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6735" w14:textId="77777777" w:rsidR="007B60F3" w:rsidRDefault="00404F5E">
      <w:pPr>
        <w:widowControl/>
        <w:wordWrap w:val="0"/>
        <w:spacing w:line="240" w:lineRule="auto"/>
        <w:jc w:val="center"/>
        <w:rPr>
          <w:rFonts w:ascii="方正小标宋简体" w:eastAsia="方正小标宋简体" w:hAnsi="宋体" w:cs="宋体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 xml:space="preserve"> [</w:t>
      </w:r>
      <w:proofErr w:type="gramStart"/>
      <w:r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亲仁路6号</w:t>
      </w:r>
      <w:proofErr w:type="gramEnd"/>
      <w:r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自编2号楼首层银行网点（原献血屋）]</w:t>
      </w:r>
    </w:p>
    <w:p w14:paraId="5C8140E2" w14:textId="441CFD1B" w:rsidR="007B60F3" w:rsidRDefault="00404F5E">
      <w:pPr>
        <w:widowControl/>
        <w:wordWrap w:val="0"/>
        <w:spacing w:line="240" w:lineRule="auto"/>
        <w:jc w:val="center"/>
        <w:rPr>
          <w:rFonts w:ascii="方正小标宋简体" w:eastAsia="方正小标宋简体" w:hAnsi="宋体" w:cs="宋体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招租公告</w:t>
      </w:r>
    </w:p>
    <w:p w14:paraId="65A2F5C4" w14:textId="77777777" w:rsidR="007B60F3" w:rsidRDefault="00BF2B51">
      <w:pPr>
        <w:widowControl/>
        <w:wordWrap w:val="0"/>
        <w:spacing w:line="270" w:lineRule="atLeast"/>
        <w:jc w:val="center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/>
          <w:kern w:val="0"/>
          <w:sz w:val="18"/>
          <w:szCs w:val="18"/>
        </w:rPr>
        <w:pict w14:anchorId="23B36231">
          <v:rect id="_x0000_i1025" style="width:0;height:1.5pt" o:hralign="center" o:hrstd="t" o:hr="t" fillcolor="#aca899" stroked="f"/>
        </w:pict>
      </w:r>
    </w:p>
    <w:p w14:paraId="37BB4DF9" w14:textId="77777777" w:rsidR="007B60F3" w:rsidRDefault="00404F5E">
      <w:pPr>
        <w:widowControl/>
        <w:spacing w:line="480" w:lineRule="exact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各意向承租方：</w:t>
      </w:r>
    </w:p>
    <w:p w14:paraId="27AB2745" w14:textId="77777777" w:rsidR="007B60F3" w:rsidRDefault="00404F5E">
      <w:pPr>
        <w:widowControl/>
        <w:spacing w:line="48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我院</w:t>
      </w:r>
      <w:proofErr w:type="gramStart"/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亲仁路6号</w:t>
      </w:r>
      <w:proofErr w:type="gramEnd"/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自编2号楼首层（原献血屋）拟作为银行网点对外出租，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欢迎符合资格条件的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承租方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前来报名参与。我院将邀请符合条件的承租方进行公开招租，具体时间另行通知。本项目不属于政府采购类。</w:t>
      </w:r>
    </w:p>
    <w:p w14:paraId="6C0E456D" w14:textId="77777777" w:rsidR="007B60F3" w:rsidRDefault="00404F5E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一、采购项目概况：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1、项目名称：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亲仁路6号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自编2号楼首层银行网点（原献血屋）</w:t>
      </w:r>
    </w:p>
    <w:p w14:paraId="7A8A4BBF" w14:textId="77777777" w:rsidR="007B60F3" w:rsidRDefault="00404F5E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2、项目编号：FSZYYHQCG202</w:t>
      </w:r>
      <w:r>
        <w:rPr>
          <w:rFonts w:ascii="仿宋_GB2312" w:eastAsia="仿宋_GB2312" w:hAnsi="宋体" w:cs="宋体"/>
          <w:kern w:val="0"/>
          <w:sz w:val="28"/>
          <w:szCs w:val="28"/>
        </w:rPr>
        <w:t>31120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01</w:t>
      </w:r>
    </w:p>
    <w:p w14:paraId="2688E6FC" w14:textId="77777777" w:rsidR="007B60F3" w:rsidRDefault="00404F5E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3、租赁期限：3年，自合同签署生效之日起计算。</w:t>
      </w:r>
    </w:p>
    <w:p w14:paraId="6D120A1E" w14:textId="77777777" w:rsidR="007B60F3" w:rsidRDefault="00404F5E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4、招租物业信息及要求：详见附件1</w:t>
      </w:r>
    </w:p>
    <w:p w14:paraId="681B000E" w14:textId="77777777" w:rsidR="007B60F3" w:rsidRDefault="00404F5E">
      <w:pPr>
        <w:widowControl/>
        <w:spacing w:line="48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二、承租方报名资格要求：</w:t>
      </w:r>
    </w:p>
    <w:p w14:paraId="6EDE0D4C" w14:textId="77777777" w:rsidR="007B60F3" w:rsidRDefault="00404F5E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1、承租方必须具有独立法人资格，能独立承担民事责任和合同义务。</w:t>
      </w:r>
    </w:p>
    <w:p w14:paraId="57B1123F" w14:textId="77777777" w:rsidR="007B60F3" w:rsidRDefault="00404F5E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2、承租方必须具有有效的中华人民共和国企业法人营业执照，执照中必须具有本项目的经营范围。</w:t>
      </w:r>
    </w:p>
    <w:p w14:paraId="3F15DB9F" w14:textId="77777777" w:rsidR="007B60F3" w:rsidRDefault="00404F5E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3、具有良好的商业信誉和健全的财务会计制度。</w:t>
      </w:r>
    </w:p>
    <w:p w14:paraId="44972958" w14:textId="77777777" w:rsidR="007B60F3" w:rsidRDefault="00404F5E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4、承租方须具备履行合同的设备和专业技术能力。</w:t>
      </w:r>
    </w:p>
    <w:p w14:paraId="7619F2DA" w14:textId="77777777" w:rsidR="007B60F3" w:rsidRPr="00026B91" w:rsidRDefault="00404F5E">
      <w:pPr>
        <w:widowControl/>
        <w:spacing w:line="48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26B9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5、承租方须为我院现有代发业务的开户银行。</w:t>
      </w:r>
    </w:p>
    <w:p w14:paraId="5C8685E3" w14:textId="77777777" w:rsidR="007B60F3" w:rsidRDefault="00404F5E">
      <w:pPr>
        <w:shd w:val="clear" w:color="auto" w:fill="FFFFFF"/>
        <w:spacing w:line="500" w:lineRule="exac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/>
          <w:color w:val="000000" w:themeColor="text1"/>
          <w:sz w:val="28"/>
          <w:szCs w:val="28"/>
        </w:rPr>
        <w:t>6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、承租方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须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未被列入“信用中国”网站(www.creditchina.gov.cn)以下任何记录名单之一：①失信被执行人；②重大税收违法案件当事人名单；③政府采购严重违法失信行为。</w:t>
      </w:r>
    </w:p>
    <w:p w14:paraId="2FCB3680" w14:textId="77777777" w:rsidR="007B60F3" w:rsidRDefault="00404F5E">
      <w:pPr>
        <w:shd w:val="clear" w:color="auto" w:fill="FFFFFF"/>
        <w:spacing w:line="500" w:lineRule="exac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/>
          <w:color w:val="000000" w:themeColor="text1"/>
          <w:sz w:val="28"/>
          <w:szCs w:val="28"/>
        </w:rPr>
        <w:t>7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、承租方应遵纪守法、诚信经营，近三年内（自本公告发布之日起往前推三年）无违规违法行为或采购活动中无不良记录。</w:t>
      </w:r>
    </w:p>
    <w:p w14:paraId="21F68898" w14:textId="77777777" w:rsidR="007B60F3" w:rsidRDefault="00404F5E">
      <w:pPr>
        <w:shd w:val="clear" w:color="auto" w:fill="FFFFFF"/>
        <w:spacing w:line="500" w:lineRule="exac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/>
          <w:color w:val="000000" w:themeColor="text1"/>
          <w:sz w:val="28"/>
          <w:szCs w:val="28"/>
        </w:rPr>
        <w:t>8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、本项目不接受联合体参与。</w:t>
      </w:r>
    </w:p>
    <w:p w14:paraId="09E2FCA0" w14:textId="2726DA57" w:rsidR="007B60F3" w:rsidRDefault="00404F5E">
      <w:pPr>
        <w:shd w:val="clear" w:color="auto" w:fill="FFFFFF"/>
        <w:spacing w:line="500" w:lineRule="exac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</w:t>
      </w:r>
      <w:r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网上公告时间及报名时提交的文件要求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br/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1、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公告时间：自发布次日起</w:t>
      </w:r>
      <w:r>
        <w:rPr>
          <w:rFonts w:ascii="仿宋_GB2312" w:eastAsia="仿宋_GB2312" w:hAnsiTheme="minorEastAsia" w:cs="宋体"/>
          <w:color w:val="000000" w:themeColor="text1"/>
          <w:kern w:val="0"/>
          <w:sz w:val="28"/>
          <w:szCs w:val="28"/>
        </w:rPr>
        <w:t>10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个</w:t>
      </w:r>
      <w:proofErr w:type="gramStart"/>
      <w:r w:rsidR="00F63831"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日历天</w:t>
      </w:r>
      <w:proofErr w:type="gramEnd"/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内。</w:t>
      </w:r>
    </w:p>
    <w:p w14:paraId="64022B96" w14:textId="77777777" w:rsidR="007B60F3" w:rsidRDefault="00404F5E">
      <w:pPr>
        <w:widowControl/>
        <w:spacing w:line="500" w:lineRule="exact"/>
        <w:jc w:val="left"/>
        <w:rPr>
          <w:rFonts w:ascii="仿宋_GB2312" w:eastAsia="仿宋_GB2312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lastRenderedPageBreak/>
        <w:t>2、报名时需提交的文件（A4纸，双面打印并按照以下顺序装订完整并每页加盖公章）：</w:t>
      </w:r>
    </w:p>
    <w:p w14:paraId="424F12CD" w14:textId="77777777" w:rsidR="007B60F3" w:rsidRDefault="00404F5E">
      <w:pPr>
        <w:widowControl/>
        <w:spacing w:line="500" w:lineRule="exact"/>
        <w:jc w:val="left"/>
        <w:rPr>
          <w:rFonts w:ascii="仿宋_GB2312" w:eastAsia="仿宋_GB2312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（1）报名资料封面（格式见附件2）。</w:t>
      </w:r>
    </w:p>
    <w:p w14:paraId="6E911F3B" w14:textId="77777777" w:rsidR="007B60F3" w:rsidRDefault="00404F5E">
      <w:pPr>
        <w:widowControl/>
        <w:spacing w:line="500" w:lineRule="exact"/>
        <w:jc w:val="left"/>
        <w:rPr>
          <w:rFonts w:ascii="仿宋_GB2312" w:eastAsia="仿宋_GB2312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（2）报名文件目录（格式见附件3）。</w:t>
      </w:r>
    </w:p>
    <w:p w14:paraId="506815B1" w14:textId="77777777" w:rsidR="007B60F3" w:rsidRDefault="00404F5E">
      <w:pPr>
        <w:widowControl/>
        <w:spacing w:line="500" w:lineRule="exact"/>
        <w:jc w:val="left"/>
        <w:rPr>
          <w:rFonts w:ascii="仿宋_GB2312" w:eastAsia="仿宋_GB2312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（3）企业法人营业执照（副本）复印件。营业执照经营范围如注明“具体经营项目请登录商事主体信息公示平台查询”的，须</w:t>
      </w:r>
      <w:proofErr w:type="gramStart"/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打印商事主体</w:t>
      </w:r>
      <w:proofErr w:type="gramEnd"/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信息公示平台查询页。</w:t>
      </w:r>
    </w:p>
    <w:p w14:paraId="4414F97F" w14:textId="77777777" w:rsidR="007B60F3" w:rsidRDefault="00404F5E">
      <w:pPr>
        <w:widowControl/>
        <w:spacing w:line="500" w:lineRule="exact"/>
        <w:jc w:val="left"/>
        <w:rPr>
          <w:rFonts w:ascii="仿宋_GB2312" w:eastAsia="仿宋_GB2312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（4）税务登记证书（国、地税）复印件。</w:t>
      </w:r>
    </w:p>
    <w:p w14:paraId="73B460F0" w14:textId="77777777" w:rsidR="007B60F3" w:rsidRDefault="00404F5E">
      <w:pPr>
        <w:widowControl/>
        <w:spacing w:line="500" w:lineRule="exact"/>
        <w:jc w:val="left"/>
        <w:rPr>
          <w:rFonts w:ascii="仿宋_GB2312" w:eastAsia="仿宋_GB2312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（5）组织机构代码证复印件。</w:t>
      </w:r>
    </w:p>
    <w:p w14:paraId="69F7D54A" w14:textId="77777777" w:rsidR="007B60F3" w:rsidRDefault="00404F5E">
      <w:pPr>
        <w:widowControl/>
        <w:spacing w:line="500" w:lineRule="exact"/>
        <w:jc w:val="left"/>
        <w:rPr>
          <w:rFonts w:ascii="仿宋_GB2312" w:eastAsia="仿宋_GB2312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（6）如已办理营业执照、税务登记证、组织机构代码证三证合一的企业，请提交加载法人和其他组织统一社会信用代码的营业执照复印件。</w:t>
      </w:r>
    </w:p>
    <w:p w14:paraId="63BE6CB2" w14:textId="77777777" w:rsidR="007B60F3" w:rsidRDefault="00404F5E">
      <w:pPr>
        <w:widowControl/>
        <w:spacing w:line="50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（7）自行登录“信用中国”网站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(</w:t>
      </w:r>
      <w:hyperlink r:id="rId7" w:history="1">
        <w:r>
          <w:rPr>
            <w:rStyle w:val="af3"/>
            <w:rFonts w:ascii="仿宋_GB2312" w:eastAsia="仿宋_GB2312" w:hAnsiTheme="minorEastAsia" w:hint="eastAsia"/>
            <w:sz w:val="28"/>
            <w:szCs w:val="28"/>
          </w:rPr>
          <w:t>www.creditchina.gov.cn</w:t>
        </w:r>
      </w:hyperlink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)，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下载并打印《信用信息报告》（下载日期应在本公告发布日期之后）。</w:t>
      </w:r>
    </w:p>
    <w:p w14:paraId="1B5CC953" w14:textId="77777777" w:rsidR="007B60F3" w:rsidRDefault="00404F5E">
      <w:p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8）参与人如为法人代表，须提交承租方法人代表证明书（格式见附件4）法人代表第二代居民身份证复印件（原件备核）。参与人如为授权代理人，须提交承租方法人代表证明书及法人代表第二代居民身份证复印件、法人授权书（格式见附件5）、授权代理人第二代居民身份证复印件（原件备核）及授权代理人近三个月社保缴费证明。</w:t>
      </w:r>
    </w:p>
    <w:p w14:paraId="51A434C4" w14:textId="77777777" w:rsidR="007B60F3" w:rsidRDefault="00404F5E">
      <w:pPr>
        <w:widowControl/>
        <w:spacing w:line="480" w:lineRule="exact"/>
        <w:jc w:val="left"/>
        <w:rPr>
          <w:rFonts w:ascii="仿宋_GB2312" w:eastAsia="仿宋_GB2312" w:hAnsi="宋体" w:cs="宋体"/>
          <w:color w:val="FF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（9）</w:t>
      </w:r>
      <w:r w:rsidRPr="00026B9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承租方须为我院现有代发业务的开户银行（提供有效证明文件）。</w:t>
      </w:r>
    </w:p>
    <w:p w14:paraId="23892536" w14:textId="77777777" w:rsidR="007B60F3" w:rsidRDefault="00404F5E">
      <w:p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</w:t>
      </w: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）提供遵纪守法、诚信经营、近三年内（自论证公告发布之日起往前推三年）无违规违法行为或采购活动中无不良记录的承诺书。（格式见附件6）。</w:t>
      </w:r>
    </w:p>
    <w:p w14:paraId="5F655292" w14:textId="77777777" w:rsidR="007B60F3" w:rsidRDefault="00404F5E">
      <w:p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（1</w:t>
      </w: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）如有请提供相关行业内的资质证书复印件。</w:t>
      </w:r>
    </w:p>
    <w:p w14:paraId="4D1D8F98" w14:textId="77777777" w:rsidR="007B60F3" w:rsidRDefault="007B60F3">
      <w:pPr>
        <w:widowControl/>
        <w:spacing w:line="50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p w14:paraId="021A8AEC" w14:textId="77777777" w:rsidR="007B60F3" w:rsidRDefault="00404F5E">
      <w:pPr>
        <w:tabs>
          <w:tab w:val="left" w:pos="0"/>
          <w:tab w:val="left" w:pos="1620"/>
        </w:tabs>
        <w:spacing w:line="500" w:lineRule="exact"/>
        <w:ind w:rightChars="-162" w:right="-340"/>
        <w:rPr>
          <w:rFonts w:ascii="仿宋_GB2312" w:eastAsia="仿宋_GB2312" w:hAnsiTheme="minorEastAsia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color w:val="000000" w:themeColor="text1"/>
          <w:kern w:val="0"/>
          <w:sz w:val="28"/>
          <w:szCs w:val="28"/>
        </w:rPr>
        <w:t>备注：</w:t>
      </w:r>
    </w:p>
    <w:p w14:paraId="4F5024E6" w14:textId="77777777" w:rsidR="007B60F3" w:rsidRDefault="00404F5E">
      <w:pPr>
        <w:tabs>
          <w:tab w:val="left" w:pos="0"/>
          <w:tab w:val="left" w:pos="1620"/>
        </w:tabs>
        <w:spacing w:line="500" w:lineRule="exact"/>
        <w:ind w:rightChars="-162" w:right="-340"/>
        <w:rPr>
          <w:rFonts w:ascii="仿宋_GB2312" w:eastAsia="仿宋_GB2312" w:hAnsiTheme="minorEastAsia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color w:val="000000" w:themeColor="text1"/>
          <w:kern w:val="0"/>
          <w:sz w:val="28"/>
          <w:szCs w:val="28"/>
        </w:rPr>
        <w:t>1、承租方提交的材料必须真实可靠，如经核实为虚假材料的，将取消</w:t>
      </w:r>
      <w:r>
        <w:rPr>
          <w:rFonts w:ascii="仿宋_GB2312" w:eastAsia="仿宋_GB2312" w:hAnsiTheme="minorEastAsia" w:cs="宋体" w:hint="eastAsia"/>
          <w:b/>
          <w:color w:val="000000" w:themeColor="text1"/>
          <w:kern w:val="0"/>
          <w:sz w:val="28"/>
          <w:szCs w:val="28"/>
        </w:rPr>
        <w:lastRenderedPageBreak/>
        <w:t>其报名资格。</w:t>
      </w:r>
    </w:p>
    <w:p w14:paraId="50A468FE" w14:textId="77777777" w:rsidR="007B60F3" w:rsidRDefault="00404F5E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2、请承租方按照上述第三点第2条要求，提交纸质资料（一式一份），所提交的文件资料必须在有效期内，复印件需清晰并加盖公章，否则将会被取消资格。</w:t>
      </w:r>
    </w:p>
    <w:p w14:paraId="4E5CB628" w14:textId="77777777" w:rsidR="007B60F3" w:rsidRDefault="00404F5E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3、承租方不得串通围标，如发现有串通围</w:t>
      </w:r>
      <w:proofErr w:type="gramStart"/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标行为</w:t>
      </w:r>
      <w:proofErr w:type="gramEnd"/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将取消其参与项目资格并列入医院承租方诚信黑名单。（串通定义见《政府采购法实施条例》第七十四条,中华人民共和国财政部令第87号--政府采购货物和服务招标投标管理办法第三十七条）。</w:t>
      </w:r>
    </w:p>
    <w:p w14:paraId="55C50D39" w14:textId="77777777" w:rsidR="007B60F3" w:rsidRDefault="00404F5E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四、</w:t>
      </w: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报名交资料时间</w:t>
      </w:r>
    </w:p>
    <w:p w14:paraId="039924BE" w14:textId="1892F3CE" w:rsidR="007B60F3" w:rsidRDefault="00404F5E">
      <w:pPr>
        <w:shd w:val="clear" w:color="auto" w:fill="FFFFFF"/>
        <w:spacing w:line="500" w:lineRule="exact"/>
        <w:rPr>
          <w:rFonts w:ascii="仿宋_GB2312" w:eastAsia="仿宋_GB2312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自发布次日起</w:t>
      </w:r>
      <w:r>
        <w:rPr>
          <w:rFonts w:ascii="仿宋_GB2312" w:eastAsia="仿宋_GB2312" w:hAnsiTheme="minorEastAsia" w:cs="宋体"/>
          <w:color w:val="000000" w:themeColor="text1"/>
          <w:kern w:val="0"/>
          <w:sz w:val="28"/>
          <w:szCs w:val="28"/>
        </w:rPr>
        <w:t>10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个</w:t>
      </w:r>
      <w:proofErr w:type="gramStart"/>
      <w:r w:rsidR="00F63831"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日历天</w:t>
      </w:r>
      <w:proofErr w:type="gramEnd"/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内。</w:t>
      </w:r>
    </w:p>
    <w:p w14:paraId="2523491E" w14:textId="77777777" w:rsidR="007B60F3" w:rsidRDefault="00404F5E">
      <w:pPr>
        <w:shd w:val="clear" w:color="auto" w:fill="FFFFFF"/>
        <w:spacing w:line="500" w:lineRule="exact"/>
        <w:rPr>
          <w:rFonts w:ascii="仿宋_GB2312" w:eastAsia="仿宋_GB2312" w:hAnsiTheme="minorEastAsia"/>
          <w:b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五、联系方式</w:t>
      </w:r>
    </w:p>
    <w:p w14:paraId="55B8D14C" w14:textId="77777777" w:rsidR="007B60F3" w:rsidRDefault="00404F5E">
      <w:pPr>
        <w:shd w:val="clear" w:color="auto" w:fill="FFFFFF"/>
        <w:spacing w:line="500" w:lineRule="exac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1、出租方：佛山市中医院</w:t>
      </w:r>
    </w:p>
    <w:p w14:paraId="2E4242CD" w14:textId="77777777" w:rsidR="007B60F3" w:rsidRDefault="00404F5E">
      <w:pPr>
        <w:shd w:val="clear" w:color="auto" w:fill="FFFFFF"/>
        <w:spacing w:line="500" w:lineRule="exac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2、地 址：</w:t>
      </w:r>
      <w:proofErr w:type="gramStart"/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佛山市禅城区亲仁路6号</w:t>
      </w:r>
      <w:proofErr w:type="gramEnd"/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自编10号楼二楼采购办公室</w:t>
      </w:r>
    </w:p>
    <w:p w14:paraId="3F09856B" w14:textId="77777777" w:rsidR="007B60F3" w:rsidRDefault="00404F5E">
      <w:pPr>
        <w:shd w:val="clear" w:color="auto" w:fill="FFFFFF"/>
        <w:spacing w:line="500" w:lineRule="exac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3、联系电话：(0757)83067029传真：(0757)83067026</w:t>
      </w:r>
    </w:p>
    <w:p w14:paraId="6B5036A1" w14:textId="77777777" w:rsidR="007B60F3" w:rsidRDefault="00404F5E">
      <w:pPr>
        <w:shd w:val="clear" w:color="auto" w:fill="FFFFFF"/>
        <w:spacing w:line="500" w:lineRule="exac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4、监督投诉电话：（0757）83068460</w:t>
      </w:r>
    </w:p>
    <w:p w14:paraId="7F4CB9BE" w14:textId="77777777" w:rsidR="007B60F3" w:rsidRDefault="00404F5E">
      <w:pPr>
        <w:shd w:val="clear" w:color="auto" w:fill="FFFFFF"/>
        <w:spacing w:line="500" w:lineRule="exac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5、电子邮箱：</w:t>
      </w:r>
      <w:hyperlink r:id="rId8" w:history="1">
        <w:r>
          <w:rPr>
            <w:rFonts w:ascii="仿宋_GB2312" w:eastAsia="仿宋_GB2312" w:hAnsiTheme="minorEastAsia" w:hint="eastAsia"/>
            <w:color w:val="000000" w:themeColor="text1"/>
            <w:sz w:val="28"/>
            <w:szCs w:val="28"/>
          </w:rPr>
          <w:t>fs3921@163.com</w:t>
        </w:r>
      </w:hyperlink>
    </w:p>
    <w:p w14:paraId="3D7EA695" w14:textId="77777777" w:rsidR="007B60F3" w:rsidRDefault="00404F5E">
      <w:pPr>
        <w:shd w:val="clear" w:color="auto" w:fill="FFFFFF"/>
        <w:spacing w:line="500" w:lineRule="exac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6、联系人：罗先生</w:t>
      </w:r>
    </w:p>
    <w:p w14:paraId="3EC98602" w14:textId="77777777" w:rsidR="007B60F3" w:rsidRDefault="007B60F3">
      <w:pPr>
        <w:shd w:val="clear" w:color="auto" w:fill="FFFFFF"/>
        <w:spacing w:line="500" w:lineRule="exact"/>
        <w:ind w:right="420"/>
        <w:jc w:val="right"/>
        <w:rPr>
          <w:rFonts w:ascii="仿宋_GB2312" w:eastAsia="仿宋_GB2312" w:hAnsiTheme="minorEastAsia"/>
          <w:color w:val="000000" w:themeColor="text1"/>
          <w:sz w:val="28"/>
          <w:szCs w:val="28"/>
        </w:rPr>
      </w:pPr>
    </w:p>
    <w:p w14:paraId="5426D96F" w14:textId="77777777" w:rsidR="007B60F3" w:rsidRDefault="00404F5E">
      <w:pPr>
        <w:shd w:val="clear" w:color="auto" w:fill="FFFFFF"/>
        <w:spacing w:line="500" w:lineRule="exact"/>
        <w:ind w:right="764" w:firstLineChars="2025" w:firstLine="5670"/>
        <w:jc w:val="righ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佛山市中医院</w:t>
      </w:r>
    </w:p>
    <w:p w14:paraId="717067F0" w14:textId="0AEF064E" w:rsidR="007B60F3" w:rsidRDefault="00404F5E">
      <w:pPr>
        <w:shd w:val="clear" w:color="auto" w:fill="FFFFFF"/>
        <w:spacing w:line="500" w:lineRule="exact"/>
        <w:ind w:right="560"/>
        <w:jc w:val="righ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2023年</w:t>
      </w:r>
      <w:r>
        <w:rPr>
          <w:rFonts w:ascii="仿宋_GB2312" w:eastAsia="仿宋_GB2312" w:hAnsiTheme="minorEastAsia"/>
          <w:color w:val="000000" w:themeColor="text1"/>
          <w:sz w:val="28"/>
          <w:szCs w:val="28"/>
        </w:rPr>
        <w:t>11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 w:hAnsiTheme="minorEastAsia"/>
          <w:color w:val="000000" w:themeColor="text1"/>
          <w:sz w:val="28"/>
          <w:szCs w:val="28"/>
        </w:rPr>
        <w:t>2</w:t>
      </w:r>
      <w:r w:rsidR="00026B91">
        <w:rPr>
          <w:rFonts w:ascii="仿宋_GB2312" w:eastAsia="仿宋_GB2312" w:hAnsiTheme="minorEastAsia"/>
          <w:color w:val="000000" w:themeColor="text1"/>
          <w:sz w:val="28"/>
          <w:szCs w:val="28"/>
        </w:rPr>
        <w:t>9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日</w:t>
      </w:r>
    </w:p>
    <w:p w14:paraId="0050629E" w14:textId="77777777" w:rsidR="007B60F3" w:rsidRDefault="00404F5E">
      <w:pPr>
        <w:widowControl/>
        <w:jc w:val="left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  <w:br w:type="page"/>
      </w:r>
    </w:p>
    <w:p w14:paraId="26E407C4" w14:textId="77777777" w:rsidR="007B60F3" w:rsidRDefault="00404F5E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8"/>
          <w:szCs w:val="28"/>
        </w:rPr>
        <w:lastRenderedPageBreak/>
        <w:t xml:space="preserve">附件1： </w:t>
      </w:r>
    </w:p>
    <w:p w14:paraId="150A9ECF" w14:textId="77777777" w:rsidR="007B60F3" w:rsidRDefault="00404F5E">
      <w:pPr>
        <w:spacing w:line="360" w:lineRule="auto"/>
        <w:jc w:val="center"/>
        <w:rPr>
          <w:rFonts w:ascii="仿宋_GB2312" w:eastAsia="仿宋_GB2312" w:hAnsiTheme="minorEastAsia" w:cs="Times New Roman"/>
          <w:b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napToGrid w:val="0"/>
          <w:color w:val="000000" w:themeColor="text1"/>
          <w:kern w:val="0"/>
          <w:sz w:val="32"/>
          <w:szCs w:val="32"/>
        </w:rPr>
        <w:t xml:space="preserve"> 招租物业信息及要求</w:t>
      </w:r>
    </w:p>
    <w:p w14:paraId="537B1A54" w14:textId="77777777" w:rsidR="007B60F3" w:rsidRDefault="007B60F3">
      <w:pPr>
        <w:shd w:val="clear" w:color="auto" w:fill="FFFFFF"/>
        <w:spacing w:line="500" w:lineRule="exact"/>
        <w:rPr>
          <w:rFonts w:ascii="仿宋_GB2312" w:eastAsia="仿宋_GB2312" w:hAnsiTheme="minorEastAsia"/>
          <w:b/>
          <w:color w:val="000000" w:themeColor="text1"/>
          <w:sz w:val="28"/>
          <w:szCs w:val="28"/>
        </w:rPr>
      </w:pPr>
    </w:p>
    <w:p w14:paraId="34ADEC05" w14:textId="77777777" w:rsidR="007B60F3" w:rsidRDefault="00404F5E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8"/>
          <w:szCs w:val="28"/>
        </w:rPr>
        <w:t>一、物业信息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548"/>
        <w:gridCol w:w="1134"/>
        <w:gridCol w:w="1842"/>
        <w:gridCol w:w="1134"/>
        <w:gridCol w:w="998"/>
      </w:tblGrid>
      <w:tr w:rsidR="007B60F3" w14:paraId="6876D6D2" w14:textId="77777777">
        <w:trPr>
          <w:trHeight w:val="680"/>
          <w:jc w:val="center"/>
        </w:trPr>
        <w:tc>
          <w:tcPr>
            <w:tcW w:w="4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5E0D" w14:textId="77777777" w:rsidR="007B60F3" w:rsidRDefault="00404F5E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D138" w14:textId="77777777" w:rsidR="007B60F3" w:rsidRDefault="00404F5E">
            <w:pPr>
              <w:widowControl/>
              <w:spacing w:line="400" w:lineRule="exact"/>
              <w:ind w:left="479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6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2989" w14:textId="77777777" w:rsidR="007B60F3" w:rsidRDefault="00404F5E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面积</w:t>
            </w:r>
          </w:p>
        </w:tc>
        <w:tc>
          <w:tcPr>
            <w:tcW w:w="10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3E97" w14:textId="77777777" w:rsidR="007B60F3" w:rsidRDefault="00404F5E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底价</w:t>
            </w:r>
          </w:p>
        </w:tc>
        <w:tc>
          <w:tcPr>
            <w:tcW w:w="6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0E2E" w14:textId="77777777" w:rsidR="007B60F3" w:rsidRDefault="00404F5E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期限</w:t>
            </w:r>
          </w:p>
        </w:tc>
        <w:tc>
          <w:tcPr>
            <w:tcW w:w="592" w:type="pct"/>
            <w:vAlign w:val="center"/>
          </w:tcPr>
          <w:p w14:paraId="3B73E722" w14:textId="77777777" w:rsidR="007B60F3" w:rsidRDefault="00404F5E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7B60F3" w14:paraId="228A572B" w14:textId="77777777">
        <w:trPr>
          <w:trHeight w:val="680"/>
          <w:jc w:val="center"/>
        </w:trPr>
        <w:tc>
          <w:tcPr>
            <w:tcW w:w="4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1D77" w14:textId="77777777" w:rsidR="007B60F3" w:rsidRDefault="00404F5E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3CA3" w14:textId="77777777" w:rsidR="007B60F3" w:rsidRDefault="00404F5E">
            <w:pPr>
              <w:pStyle w:val="ad"/>
              <w:spacing w:before="0" w:beforeAutospacing="0" w:after="0" w:afterAutospacing="0" w:line="400" w:lineRule="exact"/>
              <w:jc w:val="center"/>
              <w:rPr>
                <w:rFonts w:ascii="仿宋_GB2312" w:eastAsia="仿宋_GB2312" w:hAnsiTheme="minorEastAsia"/>
                <w:b/>
              </w:rPr>
            </w:pPr>
            <w:proofErr w:type="gramStart"/>
            <w:r>
              <w:rPr>
                <w:rFonts w:ascii="仿宋_GB2312" w:eastAsia="仿宋_GB2312" w:hAnsiTheme="minorEastAsia" w:hint="eastAsia"/>
                <w:color w:val="000000"/>
              </w:rPr>
              <w:t>亲仁路6号</w:t>
            </w:r>
            <w:proofErr w:type="gramEnd"/>
            <w:r>
              <w:rPr>
                <w:rFonts w:ascii="仿宋_GB2312" w:eastAsia="仿宋_GB2312" w:hAnsiTheme="minorEastAsia" w:hint="eastAsia"/>
                <w:color w:val="000000"/>
              </w:rPr>
              <w:t>自编2号楼首层（原献血屋）</w:t>
            </w:r>
          </w:p>
        </w:tc>
        <w:tc>
          <w:tcPr>
            <w:tcW w:w="6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3453" w14:textId="77777777" w:rsidR="007B60F3" w:rsidRDefault="00404F5E">
            <w:pPr>
              <w:pStyle w:val="ad"/>
              <w:spacing w:before="0" w:beforeAutospacing="0" w:after="0" w:afterAutospacing="0" w:line="400" w:lineRule="exact"/>
              <w:jc w:val="center"/>
              <w:rPr>
                <w:rFonts w:ascii="仿宋_GB2312" w:eastAsia="仿宋_GB2312" w:hAnsiTheme="minorEastAsia"/>
                <w:color w:val="000000"/>
              </w:rPr>
            </w:pPr>
            <w:r>
              <w:rPr>
                <w:rFonts w:ascii="仿宋_GB2312" w:eastAsia="仿宋_GB2312" w:hAnsiTheme="minorEastAsia"/>
                <w:color w:val="000000"/>
              </w:rPr>
              <w:t>23.46</w:t>
            </w:r>
            <w:r>
              <w:rPr>
                <w:rFonts w:ascii="仿宋_GB2312" w:eastAsia="仿宋_GB2312" w:hAnsiTheme="minorEastAsia" w:hint="eastAsia"/>
                <w:color w:val="000000"/>
              </w:rPr>
              <w:t>㎡</w:t>
            </w:r>
          </w:p>
        </w:tc>
        <w:tc>
          <w:tcPr>
            <w:tcW w:w="10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1869" w14:textId="77777777" w:rsidR="007B60F3" w:rsidRDefault="00404F5E">
            <w:pPr>
              <w:pStyle w:val="ad"/>
              <w:spacing w:before="0" w:beforeAutospacing="0" w:after="0" w:afterAutospacing="0" w:line="400" w:lineRule="exact"/>
              <w:jc w:val="center"/>
              <w:rPr>
                <w:rFonts w:ascii="仿宋_GB2312" w:eastAsia="仿宋_GB2312" w:hAnsiTheme="minorEastAsia"/>
                <w:color w:val="000000"/>
              </w:rPr>
            </w:pPr>
            <w:r>
              <w:rPr>
                <w:rFonts w:ascii="仿宋_GB2312" w:eastAsia="仿宋_GB2312" w:hAnsiTheme="minorEastAsia"/>
                <w:color w:val="000000"/>
              </w:rPr>
              <w:t>2801.12</w:t>
            </w:r>
            <w:r>
              <w:rPr>
                <w:rFonts w:ascii="仿宋_GB2312" w:eastAsia="仿宋_GB2312" w:hAnsiTheme="minorEastAsia" w:hint="eastAsia"/>
                <w:color w:val="000000"/>
              </w:rPr>
              <w:t>元/月</w:t>
            </w:r>
          </w:p>
        </w:tc>
        <w:tc>
          <w:tcPr>
            <w:tcW w:w="6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6032" w14:textId="77777777" w:rsidR="007B60F3" w:rsidRDefault="00404F5E">
            <w:pPr>
              <w:pStyle w:val="ad"/>
              <w:spacing w:before="0" w:beforeAutospacing="0" w:after="0" w:afterAutospacing="0" w:line="400" w:lineRule="exact"/>
              <w:jc w:val="center"/>
              <w:rPr>
                <w:rFonts w:ascii="仿宋_GB2312" w:eastAsia="仿宋_GB2312" w:hAnsiTheme="minorEastAsia"/>
                <w:color w:val="000000"/>
              </w:rPr>
            </w:pPr>
            <w:r>
              <w:rPr>
                <w:rFonts w:ascii="仿宋_GB2312" w:eastAsia="仿宋_GB2312" w:hAnsiTheme="minorEastAsia" w:hint="eastAsia"/>
                <w:color w:val="000000"/>
              </w:rPr>
              <w:t>3年</w:t>
            </w:r>
          </w:p>
        </w:tc>
        <w:tc>
          <w:tcPr>
            <w:tcW w:w="592" w:type="pct"/>
            <w:vAlign w:val="center"/>
          </w:tcPr>
          <w:p w14:paraId="79FE0ECA" w14:textId="77777777" w:rsidR="007B60F3" w:rsidRDefault="007B60F3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</w:p>
        </w:tc>
      </w:tr>
    </w:tbl>
    <w:p w14:paraId="303EC2CC" w14:textId="77777777" w:rsidR="007B60F3" w:rsidRDefault="00404F5E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8"/>
          <w:szCs w:val="28"/>
        </w:rPr>
        <w:t>二、要求</w:t>
      </w:r>
    </w:p>
    <w:p w14:paraId="72C3CC18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1、租赁期内严格遵守国家有关法律法规，合法、守法经营。</w:t>
      </w:r>
    </w:p>
    <w:p w14:paraId="5C79B991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2、在租赁期内，不能转租（转包）或分租。</w:t>
      </w:r>
    </w:p>
    <w:p w14:paraId="44D0CB77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/>
          <w:kern w:val="0"/>
          <w:sz w:val="28"/>
          <w:szCs w:val="28"/>
        </w:rPr>
        <w:t>3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、租赁物业，其用途仅限于开展银行业务，不得变更用途。</w:t>
      </w:r>
    </w:p>
    <w:p w14:paraId="191A5B44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/>
          <w:kern w:val="0"/>
          <w:sz w:val="28"/>
          <w:szCs w:val="28"/>
        </w:rPr>
        <w:t>4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、租赁期内，承租方需按我院要求为我院提供：包括但不限于“现金清点”、“兑换零钞”、“押钞服务”、为我院职工提供VIP服务（</w:t>
      </w:r>
      <w:proofErr w:type="gramStart"/>
      <w:r>
        <w:rPr>
          <w:rFonts w:ascii="仿宋_GB2312" w:eastAsia="仿宋_GB2312" w:hAnsi="Verdana" w:cs="宋体" w:hint="eastAsia"/>
          <w:kern w:val="0"/>
          <w:sz w:val="28"/>
          <w:szCs w:val="28"/>
        </w:rPr>
        <w:t>凭工牌</w:t>
      </w:r>
      <w:proofErr w:type="gramEnd"/>
      <w:r>
        <w:rPr>
          <w:rFonts w:ascii="仿宋_GB2312" w:eastAsia="仿宋_GB2312" w:hAnsi="Verdana" w:cs="宋体" w:hint="eastAsia"/>
          <w:kern w:val="0"/>
          <w:sz w:val="28"/>
          <w:szCs w:val="28"/>
        </w:rPr>
        <w:t>识别）等。</w:t>
      </w:r>
    </w:p>
    <w:p w14:paraId="232BFAAC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/>
          <w:kern w:val="0"/>
          <w:sz w:val="28"/>
          <w:szCs w:val="28"/>
        </w:rPr>
        <w:t>5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、对租赁物业进行“门前三包”。</w:t>
      </w:r>
    </w:p>
    <w:p w14:paraId="693C7073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/>
          <w:kern w:val="0"/>
          <w:sz w:val="28"/>
          <w:szCs w:val="28"/>
        </w:rPr>
        <w:t>6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、承租方自行负责装饰装修，须符合相关规范要求，需征得我院同意；施工期</w:t>
      </w:r>
      <w:proofErr w:type="gramStart"/>
      <w:r>
        <w:rPr>
          <w:rFonts w:ascii="仿宋_GB2312" w:eastAsia="仿宋_GB2312" w:hAnsi="Verdana" w:cs="宋体" w:hint="eastAsia"/>
          <w:kern w:val="0"/>
          <w:sz w:val="28"/>
          <w:szCs w:val="28"/>
        </w:rPr>
        <w:t>间严格</w:t>
      </w:r>
      <w:proofErr w:type="gramEnd"/>
      <w:r>
        <w:rPr>
          <w:rFonts w:ascii="仿宋_GB2312" w:eastAsia="仿宋_GB2312" w:hAnsi="Verdana" w:cs="宋体" w:hint="eastAsia"/>
          <w:kern w:val="0"/>
          <w:sz w:val="28"/>
          <w:szCs w:val="28"/>
        </w:rPr>
        <w:t>遵守安全生产规定，做好安全防护、防盗措施，做好文明施工措施，保持施工现场的卫生清洁，及时清理施工垃圾，不能影响我院正常运作，确保不发生安全责任事故；否则，由承租方承担全部责任。</w:t>
      </w:r>
    </w:p>
    <w:p w14:paraId="4EB2CF0F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/>
          <w:kern w:val="0"/>
          <w:sz w:val="28"/>
          <w:szCs w:val="28"/>
        </w:rPr>
        <w:t>7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、承租方</w:t>
      </w:r>
      <w:r>
        <w:rPr>
          <w:rFonts w:ascii="仿宋_GB2312" w:eastAsia="仿宋_GB2312" w:hAnsi="Verdana" w:cs="宋体"/>
          <w:kern w:val="0"/>
          <w:sz w:val="28"/>
          <w:szCs w:val="28"/>
        </w:rPr>
        <w:t>须严格遵守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《中华人民共和国消防法》及</w:t>
      </w:r>
      <w:r>
        <w:rPr>
          <w:rFonts w:ascii="仿宋_GB2312" w:eastAsia="仿宋_GB2312" w:hAnsi="Verdana" w:cs="宋体"/>
          <w:kern w:val="0"/>
          <w:sz w:val="28"/>
          <w:szCs w:val="28"/>
        </w:rPr>
        <w:t>《中华人民共和国消防条例》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等有</w:t>
      </w:r>
      <w:r>
        <w:rPr>
          <w:rFonts w:ascii="仿宋_GB2312" w:eastAsia="仿宋_GB2312" w:hAnsi="Verdana" w:cs="宋体"/>
          <w:kern w:val="0"/>
          <w:sz w:val="28"/>
          <w:szCs w:val="28"/>
        </w:rPr>
        <w:t>关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消防安全</w:t>
      </w:r>
      <w:r>
        <w:rPr>
          <w:rFonts w:ascii="仿宋_GB2312" w:eastAsia="仿宋_GB2312" w:hAnsi="Verdana" w:cs="宋体"/>
          <w:kern w:val="0"/>
          <w:sz w:val="28"/>
          <w:szCs w:val="28"/>
        </w:rPr>
        <w:t>规定，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配备足够的消防设施和器材，全面负责经营场所内的防火安全，</w:t>
      </w:r>
      <w:r>
        <w:rPr>
          <w:rFonts w:ascii="仿宋_GB2312" w:eastAsia="仿宋_GB2312" w:hAnsi="Verdana" w:cs="宋体"/>
          <w:kern w:val="0"/>
          <w:sz w:val="28"/>
          <w:szCs w:val="28"/>
        </w:rPr>
        <w:t>积极配合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我院和上级消防部门的消防安全检查及</w:t>
      </w:r>
      <w:r>
        <w:rPr>
          <w:rFonts w:ascii="仿宋_GB2312" w:eastAsia="仿宋_GB2312" w:hAnsi="Verdana" w:cs="宋体"/>
          <w:kern w:val="0"/>
          <w:sz w:val="28"/>
          <w:szCs w:val="28"/>
        </w:rPr>
        <w:t>做好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平时</w:t>
      </w:r>
      <w:r>
        <w:rPr>
          <w:rFonts w:ascii="仿宋_GB2312" w:eastAsia="仿宋_GB2312" w:hAnsi="Verdana" w:cs="宋体"/>
          <w:kern w:val="0"/>
          <w:sz w:val="28"/>
          <w:szCs w:val="28"/>
        </w:rPr>
        <w:t>消防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安全的自查</w:t>
      </w:r>
      <w:r>
        <w:rPr>
          <w:rFonts w:ascii="仿宋_GB2312" w:eastAsia="仿宋_GB2312" w:hAnsi="Verdana" w:cs="宋体"/>
          <w:kern w:val="0"/>
          <w:sz w:val="28"/>
          <w:szCs w:val="28"/>
        </w:rPr>
        <w:t>工作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，经营场所内</w:t>
      </w:r>
      <w:r>
        <w:rPr>
          <w:rFonts w:ascii="仿宋_GB2312" w:eastAsia="仿宋_GB2312" w:hAnsi="Verdana" w:cs="宋体"/>
          <w:kern w:val="0"/>
          <w:sz w:val="28"/>
          <w:szCs w:val="28"/>
        </w:rPr>
        <w:t>确因维修等事</w:t>
      </w:r>
      <w:proofErr w:type="gramStart"/>
      <w:r>
        <w:rPr>
          <w:rFonts w:ascii="仿宋_GB2312" w:eastAsia="仿宋_GB2312" w:hAnsi="Verdana" w:cs="宋体"/>
          <w:kern w:val="0"/>
          <w:sz w:val="28"/>
          <w:szCs w:val="28"/>
        </w:rPr>
        <w:lastRenderedPageBreak/>
        <w:t>务需</w:t>
      </w:r>
      <w:proofErr w:type="gramEnd"/>
      <w:r>
        <w:rPr>
          <w:rFonts w:ascii="仿宋_GB2312" w:eastAsia="仿宋_GB2312" w:hAnsi="Verdana" w:cs="宋体"/>
          <w:kern w:val="0"/>
          <w:sz w:val="28"/>
          <w:szCs w:val="28"/>
        </w:rPr>
        <w:t>进行临时动火作业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的</w:t>
      </w:r>
      <w:r>
        <w:rPr>
          <w:rFonts w:ascii="仿宋_GB2312" w:eastAsia="仿宋_GB2312" w:hAnsi="Verdana" w:cs="宋体"/>
          <w:kern w:val="0"/>
          <w:sz w:val="28"/>
          <w:szCs w:val="28"/>
        </w:rPr>
        <w:t>（含电焊、风焊等明火作业）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Verdana" w:cs="宋体"/>
          <w:kern w:val="0"/>
          <w:sz w:val="28"/>
          <w:szCs w:val="28"/>
        </w:rPr>
        <w:t>须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经我院</w:t>
      </w:r>
      <w:r>
        <w:rPr>
          <w:rFonts w:ascii="仿宋_GB2312" w:eastAsia="仿宋_GB2312" w:hAnsi="Verdana" w:cs="宋体"/>
          <w:kern w:val="0"/>
          <w:sz w:val="28"/>
          <w:szCs w:val="28"/>
        </w:rPr>
        <w:t>批准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Verdana" w:cs="宋体"/>
          <w:kern w:val="0"/>
          <w:sz w:val="28"/>
          <w:szCs w:val="28"/>
        </w:rPr>
        <w:t>否则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由此</w:t>
      </w:r>
      <w:r>
        <w:rPr>
          <w:rFonts w:ascii="仿宋_GB2312" w:eastAsia="仿宋_GB2312" w:hAnsi="Verdana" w:cs="宋体"/>
          <w:kern w:val="0"/>
          <w:sz w:val="28"/>
          <w:szCs w:val="28"/>
        </w:rPr>
        <w:t>产生的一切责任及损失由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承租方</w:t>
      </w:r>
      <w:r>
        <w:rPr>
          <w:rFonts w:ascii="仿宋_GB2312" w:eastAsia="仿宋_GB2312" w:hAnsi="Verdana" w:cs="宋体"/>
          <w:kern w:val="0"/>
          <w:sz w:val="28"/>
          <w:szCs w:val="28"/>
        </w:rPr>
        <w:t>承担。</w:t>
      </w:r>
    </w:p>
    <w:p w14:paraId="3CBE3FC7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/>
          <w:kern w:val="0"/>
          <w:sz w:val="28"/>
          <w:szCs w:val="28"/>
        </w:rPr>
        <w:t>8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、承租方必须杜绝经营场所内的“三合一”情况，即严禁在建筑物同一空间内设置</w:t>
      </w:r>
      <w:r>
        <w:rPr>
          <w:rFonts w:ascii="仿宋_GB2312" w:eastAsia="仿宋_GB2312" w:hAnsi="Verdana" w:cs="宋体"/>
          <w:kern w:val="0"/>
          <w:sz w:val="28"/>
          <w:szCs w:val="28"/>
        </w:rPr>
        <w:t>住宿与生产、仓储、经营一种或一种以上使用功能违章混合的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情况</w:t>
      </w:r>
      <w:r>
        <w:rPr>
          <w:rFonts w:ascii="仿宋_GB2312" w:eastAsia="仿宋_GB2312" w:hAnsi="Verdana" w:cs="宋体"/>
          <w:kern w:val="0"/>
          <w:sz w:val="28"/>
          <w:szCs w:val="28"/>
        </w:rPr>
        <w:t>。</w:t>
      </w:r>
    </w:p>
    <w:p w14:paraId="69A17A26" w14:textId="77777777" w:rsidR="007B60F3" w:rsidRDefault="00404F5E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8"/>
          <w:szCs w:val="28"/>
        </w:rPr>
        <w:t>三、其他费用</w:t>
      </w:r>
    </w:p>
    <w:p w14:paraId="72D8013B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1、水费、电费按实际用量计收（承租方自行安装计量表）。</w:t>
      </w:r>
    </w:p>
    <w:p w14:paraId="63B4372E" w14:textId="77777777" w:rsidR="007B60F3" w:rsidRDefault="00404F5E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8"/>
          <w:szCs w:val="28"/>
        </w:rPr>
        <w:t>四、租金和其它费用缴纳方式</w:t>
      </w:r>
    </w:p>
    <w:p w14:paraId="13B5DE91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1、租金按季度缴交，承租方自收到我院的租金发票之日起3</w:t>
      </w:r>
      <w:r>
        <w:rPr>
          <w:rFonts w:ascii="仿宋_GB2312" w:eastAsia="仿宋_GB2312" w:hAnsi="宋体" w:cs="宋体"/>
          <w:kern w:val="0"/>
          <w:sz w:val="28"/>
          <w:szCs w:val="28"/>
        </w:rPr>
        <w:t>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个工作日内一次性支付。</w:t>
      </w:r>
    </w:p>
    <w:p w14:paraId="43282802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2、水费、电费每季度按实际用量缴交，承租方自收到我院的收款收据之日起，</w:t>
      </w:r>
      <w:r>
        <w:rPr>
          <w:rFonts w:ascii="仿宋_GB2312" w:eastAsia="仿宋_GB2312" w:hAnsi="宋体" w:cs="宋体"/>
          <w:kern w:val="0"/>
          <w:sz w:val="28"/>
          <w:szCs w:val="28"/>
        </w:rPr>
        <w:t>30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个工作日内一次性支付。</w:t>
      </w:r>
    </w:p>
    <w:p w14:paraId="7693AB91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3、汇款至甲方以下账户（甲方不接受现金收款）：</w:t>
      </w:r>
    </w:p>
    <w:p w14:paraId="1A29C786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账号名称：佛山市中医院</w:t>
      </w:r>
    </w:p>
    <w:p w14:paraId="4FD81E3F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银    行：工行祖庙支行</w:t>
      </w:r>
    </w:p>
    <w:p w14:paraId="310D2410" w14:textId="77777777" w:rsidR="007B60F3" w:rsidRDefault="00404F5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账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号：2013020109022107122</w:t>
      </w:r>
    </w:p>
    <w:p w14:paraId="602D5719" w14:textId="77777777" w:rsidR="007B60F3" w:rsidRDefault="007B60F3">
      <w:pPr>
        <w:shd w:val="clear" w:color="auto" w:fill="FFFFFF"/>
        <w:spacing w:line="500" w:lineRule="exact"/>
        <w:rPr>
          <w:rFonts w:ascii="仿宋_GB2312" w:eastAsia="仿宋_GB2312" w:hAnsiTheme="minorEastAsia"/>
          <w:b/>
          <w:color w:val="000000" w:themeColor="text1"/>
          <w:sz w:val="28"/>
          <w:szCs w:val="28"/>
        </w:rPr>
      </w:pPr>
    </w:p>
    <w:p w14:paraId="46733964" w14:textId="77777777" w:rsidR="007B60F3" w:rsidRDefault="007B60F3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14:paraId="4D6D8CF7" w14:textId="77777777" w:rsidR="007B60F3" w:rsidRDefault="00404F5E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br w:type="page"/>
      </w:r>
    </w:p>
    <w:p w14:paraId="7EC5BF30" w14:textId="77777777" w:rsidR="007B60F3" w:rsidRDefault="00404F5E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附件2：</w:t>
      </w:r>
    </w:p>
    <w:p w14:paraId="03447E04" w14:textId="77777777" w:rsidR="007B60F3" w:rsidRDefault="007B60F3">
      <w:pPr>
        <w:spacing w:line="360" w:lineRule="auto"/>
        <w:jc w:val="left"/>
        <w:rPr>
          <w:rFonts w:ascii="仿宋_GB2312" w:eastAsia="仿宋_GB2312" w:hAnsi="Times New Roman" w:cs="Times New Roman"/>
          <w:bCs/>
          <w:snapToGrid w:val="0"/>
          <w:kern w:val="0"/>
          <w:sz w:val="24"/>
          <w:szCs w:val="20"/>
        </w:rPr>
      </w:pPr>
    </w:p>
    <w:p w14:paraId="75A31061" w14:textId="77777777" w:rsidR="007B60F3" w:rsidRDefault="007B60F3">
      <w:pPr>
        <w:spacing w:line="360" w:lineRule="auto"/>
        <w:jc w:val="left"/>
        <w:rPr>
          <w:rFonts w:ascii="仿宋_GB2312" w:eastAsia="仿宋_GB2312" w:hAnsi="Times New Roman" w:cs="Times New Roman"/>
          <w:bCs/>
          <w:snapToGrid w:val="0"/>
          <w:kern w:val="0"/>
          <w:sz w:val="24"/>
          <w:szCs w:val="20"/>
        </w:rPr>
      </w:pPr>
    </w:p>
    <w:p w14:paraId="0BB84A89" w14:textId="77777777" w:rsidR="007B60F3" w:rsidRDefault="00404F5E">
      <w:pPr>
        <w:spacing w:line="360" w:lineRule="auto"/>
        <w:jc w:val="center"/>
        <w:rPr>
          <w:rFonts w:ascii="仿宋_GB2312" w:eastAsia="仿宋_GB2312" w:hAnsi="Times New Roman" w:cs="Times New Roman"/>
          <w:b/>
          <w:snapToGrid w:val="0"/>
          <w:kern w:val="0"/>
          <w:sz w:val="44"/>
          <w:szCs w:val="44"/>
        </w:rPr>
      </w:pPr>
      <w:r>
        <w:rPr>
          <w:rFonts w:ascii="仿宋_GB2312" w:eastAsia="仿宋_GB2312" w:hAnsi="Times New Roman" w:cs="Times New Roman" w:hint="eastAsia"/>
          <w:b/>
          <w:snapToGrid w:val="0"/>
          <w:kern w:val="0"/>
          <w:sz w:val="44"/>
          <w:szCs w:val="44"/>
        </w:rPr>
        <w:t>佛山市中医院总务科采购项目</w:t>
      </w:r>
    </w:p>
    <w:p w14:paraId="3810268A" w14:textId="77777777" w:rsidR="007B60F3" w:rsidRDefault="00404F5E">
      <w:pPr>
        <w:spacing w:line="360" w:lineRule="auto"/>
        <w:jc w:val="center"/>
        <w:rPr>
          <w:rFonts w:ascii="仿宋_GB2312" w:eastAsia="仿宋_GB2312" w:hAnsi="Times New Roman" w:cs="Times New Roman"/>
          <w:b/>
          <w:snapToGrid w:val="0"/>
          <w:kern w:val="0"/>
          <w:sz w:val="44"/>
          <w:szCs w:val="44"/>
        </w:rPr>
      </w:pPr>
      <w:r>
        <w:rPr>
          <w:rFonts w:ascii="仿宋_GB2312" w:eastAsia="仿宋_GB2312" w:hAnsi="Times New Roman" w:cs="Times New Roman" w:hint="eastAsia"/>
          <w:b/>
          <w:snapToGrid w:val="0"/>
          <w:kern w:val="0"/>
          <w:sz w:val="44"/>
          <w:szCs w:val="44"/>
        </w:rPr>
        <w:t>报名文件</w:t>
      </w:r>
    </w:p>
    <w:p w14:paraId="5EA33B85" w14:textId="77777777" w:rsidR="007B60F3" w:rsidRDefault="007B60F3">
      <w:pPr>
        <w:spacing w:line="360" w:lineRule="auto"/>
        <w:jc w:val="left"/>
        <w:rPr>
          <w:rFonts w:ascii="仿宋_GB2312" w:eastAsia="仿宋_GB2312" w:hAnsi="Times New Roman" w:cs="Times New Roman"/>
          <w:b/>
          <w:bCs/>
          <w:snapToGrid w:val="0"/>
          <w:kern w:val="0"/>
          <w:szCs w:val="21"/>
        </w:rPr>
      </w:pPr>
    </w:p>
    <w:p w14:paraId="372F50C8" w14:textId="77777777" w:rsidR="007B60F3" w:rsidRDefault="007B60F3">
      <w:pPr>
        <w:spacing w:line="360" w:lineRule="auto"/>
        <w:rPr>
          <w:rFonts w:ascii="仿宋_GB2312" w:eastAsia="仿宋_GB2312" w:hAnsi="Times New Roman" w:cs="Times New Roman"/>
          <w:bCs/>
          <w:snapToGrid w:val="0"/>
          <w:kern w:val="0"/>
          <w:sz w:val="24"/>
          <w:szCs w:val="24"/>
        </w:rPr>
      </w:pPr>
    </w:p>
    <w:p w14:paraId="2D3ADEFA" w14:textId="77777777" w:rsidR="007B60F3" w:rsidRDefault="007B60F3">
      <w:pPr>
        <w:spacing w:line="360" w:lineRule="auto"/>
        <w:rPr>
          <w:rFonts w:ascii="仿宋_GB2312" w:eastAsia="仿宋_GB2312" w:hAnsi="Times New Roman" w:cs="Times New Roman"/>
          <w:bCs/>
          <w:snapToGrid w:val="0"/>
          <w:kern w:val="0"/>
          <w:sz w:val="24"/>
          <w:szCs w:val="24"/>
        </w:rPr>
      </w:pPr>
    </w:p>
    <w:p w14:paraId="4688D9E3" w14:textId="77777777" w:rsidR="007B60F3" w:rsidRDefault="00404F5E">
      <w:pPr>
        <w:spacing w:line="360" w:lineRule="auto"/>
        <w:ind w:firstLineChars="470" w:firstLine="1321"/>
        <w:jc w:val="left"/>
        <w:rPr>
          <w:rFonts w:ascii="仿宋_GB2312" w:eastAsia="仿宋_GB2312" w:hAnsi="宋体" w:cs="Times New Roman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napToGrid w:val="0"/>
          <w:kern w:val="0"/>
          <w:sz w:val="28"/>
          <w:szCs w:val="28"/>
        </w:rPr>
        <w:t>项目名称：</w:t>
      </w:r>
      <w:r>
        <w:rPr>
          <w:rFonts w:ascii="仿宋_GB2312" w:eastAsia="仿宋_GB2312" w:hAnsi="宋体" w:cs="Times New Roman" w:hint="eastAsia"/>
          <w:b/>
          <w:snapToGrid w:val="0"/>
          <w:kern w:val="0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宋体" w:cs="Times New Roman" w:hint="eastAsia"/>
          <w:b/>
          <w:bCs/>
          <w:snapToGrid w:val="0"/>
          <w:kern w:val="0"/>
          <w:sz w:val="28"/>
          <w:szCs w:val="28"/>
        </w:rPr>
        <w:t xml:space="preserve"> </w:t>
      </w:r>
    </w:p>
    <w:p w14:paraId="0B1BB4BB" w14:textId="77777777" w:rsidR="007B60F3" w:rsidRDefault="00404F5E">
      <w:pPr>
        <w:spacing w:line="360" w:lineRule="auto"/>
        <w:ind w:firstLineChars="470" w:firstLine="1321"/>
        <w:jc w:val="left"/>
        <w:rPr>
          <w:rFonts w:ascii="仿宋_GB2312" w:eastAsia="仿宋_GB2312" w:hAnsi="宋体" w:cs="Times New Roman"/>
          <w:b/>
          <w:snapToGrid w:val="0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Times New Roman" w:hint="eastAsia"/>
          <w:b/>
          <w:snapToGrid w:val="0"/>
          <w:kern w:val="0"/>
          <w:sz w:val="28"/>
          <w:szCs w:val="28"/>
        </w:rPr>
        <w:t>项目编号：</w:t>
      </w:r>
      <w:r>
        <w:rPr>
          <w:rFonts w:ascii="仿宋_GB2312" w:eastAsia="仿宋_GB2312" w:hAnsi="宋体" w:cs="Times New Roman" w:hint="eastAsia"/>
          <w:b/>
          <w:snapToGrid w:val="0"/>
          <w:kern w:val="0"/>
          <w:sz w:val="28"/>
          <w:szCs w:val="28"/>
          <w:u w:val="single"/>
        </w:rPr>
        <w:t xml:space="preserve">                       </w:t>
      </w:r>
    </w:p>
    <w:p w14:paraId="40F1268D" w14:textId="77777777" w:rsidR="007B60F3" w:rsidRDefault="007B60F3">
      <w:pPr>
        <w:spacing w:line="360" w:lineRule="auto"/>
        <w:jc w:val="left"/>
        <w:rPr>
          <w:rFonts w:ascii="仿宋_GB2312" w:eastAsia="仿宋_GB2312" w:hAnsi="Times New Roman" w:cs="Times New Roman"/>
          <w:b/>
          <w:bCs/>
          <w:snapToGrid w:val="0"/>
          <w:kern w:val="0"/>
          <w:sz w:val="28"/>
          <w:szCs w:val="28"/>
        </w:rPr>
      </w:pPr>
    </w:p>
    <w:p w14:paraId="7E60C709" w14:textId="77777777" w:rsidR="007B60F3" w:rsidRDefault="007B60F3">
      <w:pPr>
        <w:spacing w:line="360" w:lineRule="auto"/>
        <w:jc w:val="left"/>
        <w:rPr>
          <w:rFonts w:ascii="仿宋_GB2312" w:eastAsia="仿宋_GB2312" w:hAnsi="Times New Roman" w:cs="Times New Roman"/>
          <w:b/>
          <w:bCs/>
          <w:snapToGrid w:val="0"/>
          <w:kern w:val="0"/>
          <w:sz w:val="28"/>
          <w:szCs w:val="28"/>
        </w:rPr>
      </w:pPr>
    </w:p>
    <w:p w14:paraId="61C09FF9" w14:textId="77777777" w:rsidR="007B60F3" w:rsidRDefault="007B60F3">
      <w:pPr>
        <w:spacing w:line="360" w:lineRule="auto"/>
        <w:jc w:val="left"/>
        <w:rPr>
          <w:rFonts w:ascii="仿宋_GB2312" w:eastAsia="仿宋_GB2312" w:hAnsi="Times New Roman" w:cs="Times New Roman"/>
          <w:b/>
          <w:bCs/>
          <w:snapToGrid w:val="0"/>
          <w:kern w:val="0"/>
          <w:sz w:val="28"/>
          <w:szCs w:val="28"/>
        </w:rPr>
      </w:pPr>
    </w:p>
    <w:p w14:paraId="35C60F77" w14:textId="77777777" w:rsidR="007B60F3" w:rsidRDefault="007B60F3">
      <w:pPr>
        <w:spacing w:line="360" w:lineRule="auto"/>
        <w:jc w:val="left"/>
        <w:rPr>
          <w:rFonts w:ascii="仿宋_GB2312" w:eastAsia="仿宋_GB2312" w:hAnsi="Times New Roman" w:cs="Times New Roman"/>
          <w:b/>
          <w:bCs/>
          <w:snapToGrid w:val="0"/>
          <w:kern w:val="0"/>
          <w:sz w:val="28"/>
          <w:szCs w:val="28"/>
        </w:rPr>
      </w:pPr>
    </w:p>
    <w:p w14:paraId="0A4C1350" w14:textId="77777777" w:rsidR="007B60F3" w:rsidRDefault="007B60F3">
      <w:pPr>
        <w:spacing w:line="360" w:lineRule="auto"/>
        <w:jc w:val="left"/>
        <w:rPr>
          <w:rFonts w:ascii="仿宋_GB2312" w:eastAsia="仿宋_GB2312" w:hAnsi="Times New Roman" w:cs="Times New Roman"/>
          <w:b/>
          <w:bCs/>
          <w:snapToGrid w:val="0"/>
          <w:kern w:val="0"/>
          <w:sz w:val="28"/>
          <w:szCs w:val="28"/>
        </w:rPr>
      </w:pPr>
    </w:p>
    <w:p w14:paraId="238D97B1" w14:textId="77777777" w:rsidR="007B60F3" w:rsidRDefault="007B60F3">
      <w:pPr>
        <w:spacing w:line="360" w:lineRule="auto"/>
        <w:jc w:val="left"/>
        <w:rPr>
          <w:rFonts w:ascii="仿宋_GB2312" w:eastAsia="仿宋_GB2312" w:hAnsi="Times New Roman" w:cs="Times New Roman"/>
          <w:b/>
          <w:bCs/>
          <w:snapToGrid w:val="0"/>
          <w:kern w:val="0"/>
          <w:sz w:val="28"/>
          <w:szCs w:val="28"/>
        </w:rPr>
      </w:pPr>
    </w:p>
    <w:p w14:paraId="0A011A8D" w14:textId="77777777" w:rsidR="007B60F3" w:rsidRDefault="00404F5E">
      <w:pPr>
        <w:spacing w:line="360" w:lineRule="auto"/>
        <w:ind w:firstLineChars="400" w:firstLine="1124"/>
        <w:rPr>
          <w:rFonts w:ascii="仿宋_GB2312" w:eastAsia="仿宋_GB2312" w:hAnsi="Times New Roman" w:cs="Times New Roman"/>
          <w:b/>
          <w:bCs/>
          <w:snapToGrid w:val="0"/>
          <w:kern w:val="0"/>
          <w:sz w:val="28"/>
          <w:szCs w:val="28"/>
          <w:u w:val="single"/>
        </w:rPr>
      </w:pP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</w:rPr>
        <w:t>承租方名称（加盖公章）：</w:t>
      </w:r>
    </w:p>
    <w:p w14:paraId="67643E01" w14:textId="77777777" w:rsidR="007B60F3" w:rsidRDefault="00404F5E">
      <w:pPr>
        <w:spacing w:line="360" w:lineRule="auto"/>
        <w:ind w:firstLineChars="400" w:firstLine="1124"/>
        <w:jc w:val="left"/>
        <w:rPr>
          <w:rFonts w:ascii="仿宋_GB2312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</w:rPr>
        <w:t>联系人姓名：</w:t>
      </w: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</w:rPr>
        <w:t xml:space="preserve">                             </w:t>
      </w:r>
    </w:p>
    <w:p w14:paraId="0BABA1B4" w14:textId="77777777" w:rsidR="007B60F3" w:rsidRDefault="00404F5E">
      <w:pPr>
        <w:spacing w:line="360" w:lineRule="auto"/>
        <w:ind w:firstLineChars="400" w:firstLine="1124"/>
        <w:rPr>
          <w:rFonts w:ascii="仿宋_GB2312" w:eastAsia="仿宋_GB2312" w:hAnsi="Times New Roman" w:cs="Times New Roman"/>
          <w:b/>
          <w:bCs/>
          <w:snapToGrid w:val="0"/>
          <w:kern w:val="0"/>
          <w:sz w:val="28"/>
          <w:szCs w:val="28"/>
          <w:u w:val="single"/>
        </w:rPr>
      </w:pP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</w:rPr>
        <w:t>联系电话（手机）：</w:t>
      </w: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</w:rPr>
        <w:t xml:space="preserve"> 座机：</w:t>
      </w: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  <w:u w:val="single"/>
        </w:rPr>
        <w:t xml:space="preserve">        </w:t>
      </w:r>
    </w:p>
    <w:p w14:paraId="52673B19" w14:textId="77777777" w:rsidR="007B60F3" w:rsidRDefault="00404F5E">
      <w:pPr>
        <w:spacing w:line="360" w:lineRule="auto"/>
        <w:ind w:firstLineChars="400" w:firstLine="1124"/>
        <w:jc w:val="left"/>
        <w:rPr>
          <w:rFonts w:ascii="仿宋_GB2312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</w:rPr>
        <w:t>E-mail：</w:t>
      </w: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</w:rPr>
        <w:t xml:space="preserve">                                     </w:t>
      </w:r>
    </w:p>
    <w:p w14:paraId="5D531D93" w14:textId="77777777" w:rsidR="007B60F3" w:rsidRDefault="00404F5E">
      <w:pPr>
        <w:spacing w:line="360" w:lineRule="auto"/>
        <w:ind w:firstLineChars="650" w:firstLine="1827"/>
        <w:jc w:val="left"/>
        <w:rPr>
          <w:rFonts w:ascii="仿宋_GB2312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</w:rPr>
        <w:t>日      期：     年     月     日</w:t>
      </w:r>
    </w:p>
    <w:p w14:paraId="58A27508" w14:textId="77777777" w:rsidR="007B60F3" w:rsidRDefault="00404F5E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br w:type="page"/>
      </w:r>
    </w:p>
    <w:p w14:paraId="6B708B92" w14:textId="77777777" w:rsidR="007B60F3" w:rsidRDefault="00404F5E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附件3</w:t>
      </w:r>
    </w:p>
    <w:p w14:paraId="57A74DCF" w14:textId="77777777" w:rsidR="007B60F3" w:rsidRDefault="00404F5E">
      <w:pPr>
        <w:spacing w:line="360" w:lineRule="auto"/>
        <w:jc w:val="center"/>
        <w:rPr>
          <w:rFonts w:ascii="仿宋_GB2312" w:eastAsia="仿宋_GB2312" w:hAnsiTheme="minorEastAsia" w:cs="Times New Roman"/>
          <w:b/>
          <w:snapToGrid w:val="0"/>
          <w:color w:val="000000" w:themeColor="text1"/>
          <w:kern w:val="0"/>
          <w:sz w:val="32"/>
          <w:szCs w:val="30"/>
        </w:rPr>
      </w:pPr>
      <w:r>
        <w:rPr>
          <w:rFonts w:ascii="仿宋_GB2312" w:eastAsia="仿宋_GB2312" w:hAnsiTheme="minorEastAsia" w:cs="Times New Roman" w:hint="eastAsia"/>
          <w:b/>
          <w:snapToGrid w:val="0"/>
          <w:color w:val="000000" w:themeColor="text1"/>
          <w:kern w:val="0"/>
          <w:sz w:val="32"/>
          <w:szCs w:val="30"/>
        </w:rPr>
        <w:t>报名文件目录</w:t>
      </w:r>
    </w:p>
    <w:p w14:paraId="4860DC16" w14:textId="77777777" w:rsidR="007B60F3" w:rsidRDefault="007B60F3">
      <w:pPr>
        <w:jc w:val="center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16"/>
        <w:gridCol w:w="481"/>
        <w:gridCol w:w="4233"/>
        <w:gridCol w:w="776"/>
        <w:gridCol w:w="1446"/>
        <w:gridCol w:w="976"/>
      </w:tblGrid>
      <w:tr w:rsidR="007B60F3" w14:paraId="1862C991" w14:textId="77777777">
        <w:trPr>
          <w:trHeight w:val="454"/>
        </w:trPr>
        <w:tc>
          <w:tcPr>
            <w:tcW w:w="361" w:type="pct"/>
            <w:vAlign w:val="center"/>
          </w:tcPr>
          <w:p w14:paraId="46E80252" w14:textId="77777777" w:rsidR="007B60F3" w:rsidRDefault="00404F5E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4" w:type="pct"/>
            <w:gridSpan w:val="2"/>
            <w:vAlign w:val="center"/>
          </w:tcPr>
          <w:p w14:paraId="4DADE4D2" w14:textId="77777777" w:rsidR="007B60F3" w:rsidRDefault="00404F5E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投标资料</w:t>
            </w:r>
          </w:p>
        </w:tc>
        <w:tc>
          <w:tcPr>
            <w:tcW w:w="455" w:type="pct"/>
            <w:vAlign w:val="center"/>
          </w:tcPr>
          <w:p w14:paraId="23302EBF" w14:textId="77777777" w:rsidR="007B60F3" w:rsidRDefault="00404F5E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页码</w:t>
            </w:r>
          </w:p>
        </w:tc>
        <w:tc>
          <w:tcPr>
            <w:tcW w:w="848" w:type="pct"/>
            <w:vAlign w:val="center"/>
          </w:tcPr>
          <w:p w14:paraId="0A7E22CB" w14:textId="77777777" w:rsidR="007B60F3" w:rsidRDefault="00404F5E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审核情况（√）</w:t>
            </w:r>
          </w:p>
        </w:tc>
        <w:tc>
          <w:tcPr>
            <w:tcW w:w="572" w:type="pct"/>
            <w:vAlign w:val="center"/>
          </w:tcPr>
          <w:p w14:paraId="24096B36" w14:textId="77777777" w:rsidR="007B60F3" w:rsidRDefault="00404F5E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7B60F3" w14:paraId="242C6577" w14:textId="77777777">
        <w:trPr>
          <w:trHeight w:val="454"/>
        </w:trPr>
        <w:tc>
          <w:tcPr>
            <w:tcW w:w="361" w:type="pct"/>
            <w:vMerge w:val="restart"/>
            <w:vAlign w:val="center"/>
          </w:tcPr>
          <w:p w14:paraId="20DB7613" w14:textId="77777777" w:rsidR="007B60F3" w:rsidRDefault="00404F5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764" w:type="pct"/>
            <w:gridSpan w:val="2"/>
            <w:vAlign w:val="center"/>
          </w:tcPr>
          <w:p w14:paraId="1E4D8BCC" w14:textId="77777777" w:rsidR="007B60F3" w:rsidRDefault="00404F5E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三证合一的营业执照复印件</w:t>
            </w:r>
          </w:p>
        </w:tc>
        <w:tc>
          <w:tcPr>
            <w:tcW w:w="455" w:type="pct"/>
            <w:vAlign w:val="center"/>
          </w:tcPr>
          <w:p w14:paraId="1FF8E33C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2A322B45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61B2D1ED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F3" w14:paraId="305F81E0" w14:textId="77777777">
        <w:trPr>
          <w:trHeight w:val="454"/>
        </w:trPr>
        <w:tc>
          <w:tcPr>
            <w:tcW w:w="361" w:type="pct"/>
            <w:vMerge/>
            <w:vAlign w:val="center"/>
          </w:tcPr>
          <w:p w14:paraId="563D3D14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vMerge w:val="restart"/>
            <w:tcBorders>
              <w:right w:val="single" w:sz="4" w:space="0" w:color="auto"/>
            </w:tcBorders>
            <w:vAlign w:val="center"/>
          </w:tcPr>
          <w:p w14:paraId="065D009C" w14:textId="77777777" w:rsidR="007B60F3" w:rsidRDefault="00404F5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或</w:t>
            </w:r>
          </w:p>
        </w:tc>
        <w:tc>
          <w:tcPr>
            <w:tcW w:w="2482" w:type="pct"/>
            <w:tcBorders>
              <w:left w:val="single" w:sz="4" w:space="0" w:color="auto"/>
            </w:tcBorders>
            <w:vAlign w:val="center"/>
          </w:tcPr>
          <w:p w14:paraId="38ED1A11" w14:textId="77777777" w:rsidR="007B60F3" w:rsidRDefault="00404F5E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企业法人营业执照（副本）复印件</w:t>
            </w:r>
          </w:p>
        </w:tc>
        <w:tc>
          <w:tcPr>
            <w:tcW w:w="455" w:type="pct"/>
            <w:vAlign w:val="center"/>
          </w:tcPr>
          <w:p w14:paraId="7B0DDD42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5DEE1A12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126B105D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F3" w14:paraId="517ED31F" w14:textId="77777777">
        <w:trPr>
          <w:trHeight w:val="454"/>
        </w:trPr>
        <w:tc>
          <w:tcPr>
            <w:tcW w:w="361" w:type="pct"/>
            <w:vMerge/>
            <w:vAlign w:val="center"/>
          </w:tcPr>
          <w:p w14:paraId="5B0629CB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right w:val="single" w:sz="4" w:space="0" w:color="auto"/>
            </w:tcBorders>
            <w:vAlign w:val="center"/>
          </w:tcPr>
          <w:p w14:paraId="167E2C29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82" w:type="pct"/>
            <w:tcBorders>
              <w:left w:val="single" w:sz="4" w:space="0" w:color="auto"/>
            </w:tcBorders>
            <w:vAlign w:val="center"/>
          </w:tcPr>
          <w:p w14:paraId="0170EB74" w14:textId="77777777" w:rsidR="007B60F3" w:rsidRDefault="00404F5E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税务登记证书（国、地税）复印件</w:t>
            </w:r>
          </w:p>
        </w:tc>
        <w:tc>
          <w:tcPr>
            <w:tcW w:w="455" w:type="pct"/>
            <w:vAlign w:val="center"/>
          </w:tcPr>
          <w:p w14:paraId="64056A59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3ECDD4CA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7969235E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F3" w14:paraId="556FAEBD" w14:textId="77777777">
        <w:trPr>
          <w:trHeight w:val="454"/>
        </w:trPr>
        <w:tc>
          <w:tcPr>
            <w:tcW w:w="361" w:type="pct"/>
            <w:vMerge/>
            <w:vAlign w:val="center"/>
          </w:tcPr>
          <w:p w14:paraId="09761D6A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right w:val="single" w:sz="4" w:space="0" w:color="auto"/>
            </w:tcBorders>
            <w:vAlign w:val="center"/>
          </w:tcPr>
          <w:p w14:paraId="1353141F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82" w:type="pct"/>
            <w:tcBorders>
              <w:left w:val="single" w:sz="4" w:space="0" w:color="auto"/>
            </w:tcBorders>
            <w:vAlign w:val="center"/>
          </w:tcPr>
          <w:p w14:paraId="7537ADF8" w14:textId="77777777" w:rsidR="007B60F3" w:rsidRDefault="00404F5E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组织机构代码证复印件</w:t>
            </w:r>
          </w:p>
        </w:tc>
        <w:tc>
          <w:tcPr>
            <w:tcW w:w="455" w:type="pct"/>
            <w:vAlign w:val="center"/>
          </w:tcPr>
          <w:p w14:paraId="7419F296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227C491F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150E0201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F3" w14:paraId="56EA0995" w14:textId="77777777">
        <w:trPr>
          <w:trHeight w:val="454"/>
        </w:trPr>
        <w:tc>
          <w:tcPr>
            <w:tcW w:w="361" w:type="pct"/>
            <w:vAlign w:val="center"/>
          </w:tcPr>
          <w:p w14:paraId="388F625A" w14:textId="77777777" w:rsidR="007B60F3" w:rsidRDefault="00404F5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764" w:type="pct"/>
            <w:gridSpan w:val="2"/>
            <w:vAlign w:val="center"/>
          </w:tcPr>
          <w:p w14:paraId="6FBCDA6E" w14:textId="77777777" w:rsidR="007B60F3" w:rsidRDefault="00404F5E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商</w:t>
            </w:r>
            <w:proofErr w:type="gramStart"/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事主体</w:t>
            </w:r>
            <w:proofErr w:type="gramEnd"/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信息公示平台查询页（营业执照经营范围如注明“具体经营项目请登录商事主体信息公示平台查询”）</w:t>
            </w:r>
          </w:p>
        </w:tc>
        <w:tc>
          <w:tcPr>
            <w:tcW w:w="455" w:type="pct"/>
            <w:vAlign w:val="center"/>
          </w:tcPr>
          <w:p w14:paraId="3B148F98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1ED587C6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00C66A56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F3" w14:paraId="1A64745D" w14:textId="77777777">
        <w:trPr>
          <w:trHeight w:val="454"/>
        </w:trPr>
        <w:tc>
          <w:tcPr>
            <w:tcW w:w="361" w:type="pct"/>
            <w:vAlign w:val="center"/>
          </w:tcPr>
          <w:p w14:paraId="6B7E76A3" w14:textId="77777777" w:rsidR="007B60F3" w:rsidRDefault="00404F5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764" w:type="pct"/>
            <w:gridSpan w:val="2"/>
            <w:vAlign w:val="center"/>
          </w:tcPr>
          <w:p w14:paraId="6D9A4AE4" w14:textId="77777777" w:rsidR="007B60F3" w:rsidRDefault="00404F5E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《信用信息报告》</w:t>
            </w:r>
          </w:p>
        </w:tc>
        <w:tc>
          <w:tcPr>
            <w:tcW w:w="455" w:type="pct"/>
            <w:vAlign w:val="center"/>
          </w:tcPr>
          <w:p w14:paraId="5337FA73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258FDDBA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1B39FB25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F3" w14:paraId="1100417B" w14:textId="77777777">
        <w:trPr>
          <w:trHeight w:val="454"/>
        </w:trPr>
        <w:tc>
          <w:tcPr>
            <w:tcW w:w="361" w:type="pct"/>
            <w:vAlign w:val="center"/>
          </w:tcPr>
          <w:p w14:paraId="1AD0D6EC" w14:textId="77777777" w:rsidR="007B60F3" w:rsidRDefault="00404F5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764" w:type="pct"/>
            <w:gridSpan w:val="2"/>
            <w:vAlign w:val="center"/>
          </w:tcPr>
          <w:p w14:paraId="58D1EBFB" w14:textId="77777777" w:rsidR="007B60F3" w:rsidRDefault="00404F5E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法人代表证明书</w:t>
            </w:r>
          </w:p>
        </w:tc>
        <w:tc>
          <w:tcPr>
            <w:tcW w:w="455" w:type="pct"/>
            <w:vAlign w:val="center"/>
          </w:tcPr>
          <w:p w14:paraId="0856EAA2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0973F24A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4022C584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F3" w14:paraId="61770C7E" w14:textId="77777777">
        <w:trPr>
          <w:trHeight w:val="454"/>
        </w:trPr>
        <w:tc>
          <w:tcPr>
            <w:tcW w:w="361" w:type="pct"/>
            <w:vAlign w:val="center"/>
          </w:tcPr>
          <w:p w14:paraId="51DCCE12" w14:textId="77777777" w:rsidR="007B60F3" w:rsidRDefault="00404F5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764" w:type="pct"/>
            <w:gridSpan w:val="2"/>
            <w:vAlign w:val="center"/>
          </w:tcPr>
          <w:p w14:paraId="1EDA5FD5" w14:textId="77777777" w:rsidR="007B60F3" w:rsidRDefault="00404F5E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法人代表第二代居民身份证复印件</w:t>
            </w:r>
          </w:p>
        </w:tc>
        <w:tc>
          <w:tcPr>
            <w:tcW w:w="455" w:type="pct"/>
            <w:vAlign w:val="center"/>
          </w:tcPr>
          <w:p w14:paraId="3A9B394F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6FF257C0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3F1D489A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F3" w14:paraId="518765B9" w14:textId="77777777">
        <w:trPr>
          <w:trHeight w:val="454"/>
        </w:trPr>
        <w:tc>
          <w:tcPr>
            <w:tcW w:w="361" w:type="pct"/>
            <w:vAlign w:val="center"/>
          </w:tcPr>
          <w:p w14:paraId="2F2721BB" w14:textId="77777777" w:rsidR="007B60F3" w:rsidRDefault="00404F5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764" w:type="pct"/>
            <w:gridSpan w:val="2"/>
            <w:vAlign w:val="center"/>
          </w:tcPr>
          <w:p w14:paraId="0B45C240" w14:textId="77777777" w:rsidR="007B60F3" w:rsidRDefault="00404F5E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法人授权书</w:t>
            </w:r>
          </w:p>
        </w:tc>
        <w:tc>
          <w:tcPr>
            <w:tcW w:w="455" w:type="pct"/>
            <w:vAlign w:val="center"/>
          </w:tcPr>
          <w:p w14:paraId="0E39D763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5C08A50A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2B053B0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F3" w14:paraId="3769B5E0" w14:textId="77777777">
        <w:trPr>
          <w:trHeight w:val="454"/>
        </w:trPr>
        <w:tc>
          <w:tcPr>
            <w:tcW w:w="361" w:type="pct"/>
            <w:vAlign w:val="center"/>
          </w:tcPr>
          <w:p w14:paraId="52563B6E" w14:textId="77777777" w:rsidR="007B60F3" w:rsidRDefault="00404F5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764" w:type="pct"/>
            <w:gridSpan w:val="2"/>
            <w:vAlign w:val="center"/>
          </w:tcPr>
          <w:p w14:paraId="5132C0E7" w14:textId="77777777" w:rsidR="007B60F3" w:rsidRDefault="00404F5E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授权代理人第二代居民身份证复印件</w:t>
            </w:r>
          </w:p>
        </w:tc>
        <w:tc>
          <w:tcPr>
            <w:tcW w:w="455" w:type="pct"/>
            <w:vAlign w:val="center"/>
          </w:tcPr>
          <w:p w14:paraId="231F44DF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01A1E885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3B61F110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F3" w14:paraId="038B8C96" w14:textId="77777777">
        <w:trPr>
          <w:trHeight w:val="454"/>
        </w:trPr>
        <w:tc>
          <w:tcPr>
            <w:tcW w:w="361" w:type="pct"/>
            <w:vAlign w:val="center"/>
          </w:tcPr>
          <w:p w14:paraId="6D73271E" w14:textId="77777777" w:rsidR="007B60F3" w:rsidRDefault="00404F5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764" w:type="pct"/>
            <w:gridSpan w:val="2"/>
            <w:vAlign w:val="center"/>
          </w:tcPr>
          <w:p w14:paraId="75B09472" w14:textId="77777777" w:rsidR="007B60F3" w:rsidRDefault="00404F5E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授权代理人近三个月社保缴费证明</w:t>
            </w:r>
          </w:p>
        </w:tc>
        <w:tc>
          <w:tcPr>
            <w:tcW w:w="455" w:type="pct"/>
            <w:vAlign w:val="center"/>
          </w:tcPr>
          <w:p w14:paraId="123BBEA5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190D82B5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365C0729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F3" w14:paraId="64A99541" w14:textId="77777777">
        <w:trPr>
          <w:trHeight w:val="454"/>
        </w:trPr>
        <w:tc>
          <w:tcPr>
            <w:tcW w:w="361" w:type="pct"/>
            <w:vAlign w:val="center"/>
          </w:tcPr>
          <w:p w14:paraId="1B9CFE0F" w14:textId="77777777" w:rsidR="007B60F3" w:rsidRDefault="00404F5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764" w:type="pct"/>
            <w:gridSpan w:val="2"/>
            <w:vAlign w:val="center"/>
          </w:tcPr>
          <w:p w14:paraId="70CB3553" w14:textId="0D066511" w:rsidR="007B60F3" w:rsidRPr="00EB1B92" w:rsidRDefault="004410C7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EB1B9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承租方须为我院现有代发业务的开户银行</w:t>
            </w:r>
            <w:r w:rsidR="00404F5E" w:rsidRPr="00EB1B9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（提供有效证明文件）。</w:t>
            </w:r>
          </w:p>
        </w:tc>
        <w:tc>
          <w:tcPr>
            <w:tcW w:w="455" w:type="pct"/>
            <w:vAlign w:val="center"/>
          </w:tcPr>
          <w:p w14:paraId="3EC9B3FA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5B0A5D5A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37AC363D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F3" w14:paraId="15D7B659" w14:textId="77777777">
        <w:trPr>
          <w:trHeight w:val="454"/>
        </w:trPr>
        <w:tc>
          <w:tcPr>
            <w:tcW w:w="361" w:type="pct"/>
            <w:vAlign w:val="center"/>
          </w:tcPr>
          <w:p w14:paraId="58CFC94F" w14:textId="77777777" w:rsidR="007B60F3" w:rsidRDefault="00404F5E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764" w:type="pct"/>
            <w:gridSpan w:val="2"/>
            <w:vAlign w:val="center"/>
          </w:tcPr>
          <w:p w14:paraId="366ACEB7" w14:textId="77777777" w:rsidR="007B60F3" w:rsidRDefault="00404F5E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提供遵纪守法、诚信经营、近三年内（自论证公告发布之日起往前推三年）无违规违法行为或采购活动中无不良记录的承诺书。（格式见附件6）。</w:t>
            </w:r>
          </w:p>
        </w:tc>
        <w:tc>
          <w:tcPr>
            <w:tcW w:w="455" w:type="pct"/>
            <w:vAlign w:val="center"/>
          </w:tcPr>
          <w:p w14:paraId="3A89155A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3804F37D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30FDDB6D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F3" w14:paraId="5C0E90A6" w14:textId="77777777">
        <w:trPr>
          <w:trHeight w:val="454"/>
        </w:trPr>
        <w:tc>
          <w:tcPr>
            <w:tcW w:w="361" w:type="pct"/>
            <w:vAlign w:val="center"/>
          </w:tcPr>
          <w:p w14:paraId="0F7B2E54" w14:textId="77777777" w:rsidR="007B60F3" w:rsidRDefault="00404F5E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764" w:type="pct"/>
            <w:gridSpan w:val="2"/>
            <w:vAlign w:val="center"/>
          </w:tcPr>
          <w:p w14:paraId="03AD16A0" w14:textId="77777777" w:rsidR="007B60F3" w:rsidRDefault="00404F5E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如有请提供相关行业内的资质证书复印件。</w:t>
            </w:r>
          </w:p>
        </w:tc>
        <w:tc>
          <w:tcPr>
            <w:tcW w:w="455" w:type="pct"/>
            <w:vAlign w:val="center"/>
          </w:tcPr>
          <w:p w14:paraId="22499DE4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7D3AFC48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AED48CC" w14:textId="77777777" w:rsidR="007B60F3" w:rsidRDefault="007B60F3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5D028A4" w14:textId="77777777" w:rsidR="007B60F3" w:rsidRDefault="007B60F3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14:paraId="0DB3EA7B" w14:textId="77777777" w:rsidR="007B60F3" w:rsidRDefault="00404F5E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br w:type="page"/>
      </w:r>
    </w:p>
    <w:p w14:paraId="4A372E6D" w14:textId="77777777" w:rsidR="007B60F3" w:rsidRDefault="00404F5E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附件4：</w:t>
      </w:r>
    </w:p>
    <w:p w14:paraId="41FCD8D9" w14:textId="77777777" w:rsidR="007B60F3" w:rsidRDefault="00404F5E">
      <w:pPr>
        <w:spacing w:line="360" w:lineRule="auto"/>
        <w:jc w:val="center"/>
        <w:rPr>
          <w:rFonts w:ascii="仿宋_GB2312" w:eastAsia="仿宋_GB2312" w:hAnsi="Times New Roman" w:cs="Times New Roman"/>
          <w:b/>
          <w:snapToGrid w:val="0"/>
          <w:kern w:val="0"/>
          <w:sz w:val="36"/>
          <w:szCs w:val="36"/>
          <w:lang w:val="en-GB"/>
        </w:rPr>
      </w:pPr>
      <w:r>
        <w:rPr>
          <w:rFonts w:ascii="仿宋_GB2312" w:eastAsia="仿宋_GB2312" w:hAnsi="Times New Roman" w:cs="Times New Roman" w:hint="eastAsia"/>
          <w:b/>
          <w:snapToGrid w:val="0"/>
          <w:kern w:val="0"/>
          <w:sz w:val="36"/>
          <w:szCs w:val="36"/>
          <w:lang w:val="en-GB"/>
        </w:rPr>
        <w:t>法定代表人资格证明书</w:t>
      </w:r>
    </w:p>
    <w:p w14:paraId="1C17E117" w14:textId="77777777" w:rsidR="007B60F3" w:rsidRDefault="007B60F3">
      <w:pPr>
        <w:spacing w:line="360" w:lineRule="auto"/>
        <w:rPr>
          <w:rFonts w:ascii="仿宋_GB2312" w:eastAsia="仿宋_GB2312" w:hAnsi="宋体" w:cs="Times New Roman"/>
          <w:snapToGrid w:val="0"/>
          <w:kern w:val="0"/>
          <w:szCs w:val="21"/>
        </w:rPr>
      </w:pPr>
    </w:p>
    <w:p w14:paraId="5B22E42E" w14:textId="77777777" w:rsidR="007B60F3" w:rsidRDefault="00404F5E">
      <w:pPr>
        <w:spacing w:line="360" w:lineRule="auto"/>
        <w:rPr>
          <w:rFonts w:ascii="仿宋_GB2312" w:eastAsia="仿宋_GB2312" w:hAnsi="Times New Roman" w:cs="Times New Roman"/>
          <w:b/>
          <w:bCs/>
          <w:snapToGrid w:val="0"/>
          <w:kern w:val="0"/>
          <w:sz w:val="28"/>
          <w:szCs w:val="28"/>
          <w:lang w:val="en-GB"/>
        </w:rPr>
      </w:pP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  <w:lang w:val="en-GB"/>
        </w:rPr>
        <w:t>佛山市中医院：</w:t>
      </w:r>
    </w:p>
    <w:p w14:paraId="649894B9" w14:textId="77777777" w:rsidR="007B60F3" w:rsidRDefault="00404F5E">
      <w:pPr>
        <w:spacing w:line="360" w:lineRule="auto"/>
        <w:rPr>
          <w:rFonts w:ascii="仿宋_GB2312" w:eastAsia="仿宋_GB2312" w:hAnsi="宋体" w:cs="Times New Roman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同志，现任我单位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职务</w:t>
      </w:r>
      <w:r>
        <w:rPr>
          <w:rFonts w:ascii="仿宋_GB2312" w:eastAsia="仿宋_GB2312" w:hAnsi="宋体" w:cs="Times New Roman" w:hint="eastAsia"/>
          <w:sz w:val="28"/>
          <w:szCs w:val="28"/>
        </w:rPr>
        <w:t>，</w:t>
      </w:r>
      <w:r>
        <w:rPr>
          <w:rFonts w:ascii="仿宋_GB2312" w:eastAsia="仿宋_GB2312" w:hAnsi="Times New Roman" w:cs="Times New Roman" w:hint="eastAsia"/>
          <w:sz w:val="28"/>
          <w:szCs w:val="28"/>
          <w:lang w:val="en-GB"/>
        </w:rPr>
        <w:t>联系手机：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  <w:lang w:val="en-GB"/>
        </w:rPr>
        <w:t xml:space="preserve">            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，为法定代表人，代表我单位参与贵单位以下项目的采购活动，特此证明。</w:t>
      </w:r>
    </w:p>
    <w:p w14:paraId="4C8E5925" w14:textId="77777777" w:rsidR="007B60F3" w:rsidRDefault="00404F5E">
      <w:pPr>
        <w:spacing w:line="360" w:lineRule="auto"/>
        <w:ind w:firstLineChars="192" w:firstLine="538"/>
        <w:rPr>
          <w:rFonts w:ascii="仿宋_GB2312" w:eastAsia="仿宋_GB2312" w:hAnsi="宋体" w:cs="Times New Roman"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项目名称：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  <w:u w:val="single"/>
        </w:rPr>
        <w:t xml:space="preserve">                                         </w:t>
      </w:r>
      <w:r>
        <w:rPr>
          <w:rFonts w:ascii="仿宋_GB2312" w:eastAsia="仿宋_GB2312" w:hAnsi="宋体" w:cs="Times New Roman" w:hint="eastAsia"/>
          <w:bCs/>
          <w:snapToGrid w:val="0"/>
          <w:kern w:val="0"/>
          <w:sz w:val="28"/>
          <w:szCs w:val="28"/>
        </w:rPr>
        <w:t xml:space="preserve"> </w:t>
      </w:r>
    </w:p>
    <w:p w14:paraId="0BFEB56A" w14:textId="77777777" w:rsidR="007B60F3" w:rsidRDefault="00404F5E">
      <w:pPr>
        <w:spacing w:line="360" w:lineRule="auto"/>
        <w:ind w:firstLineChars="192" w:firstLine="538"/>
        <w:rPr>
          <w:rFonts w:ascii="仿宋_GB2312" w:eastAsia="仿宋_GB2312" w:hAnsi="宋体" w:cs="Times New Roman"/>
          <w:snapToGrid w:val="0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项目编号：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  <w:u w:val="single"/>
        </w:rPr>
        <w:t xml:space="preserve">                                         </w:t>
      </w:r>
    </w:p>
    <w:p w14:paraId="4582563C" w14:textId="77777777" w:rsidR="007B60F3" w:rsidRDefault="007B60F3">
      <w:pPr>
        <w:spacing w:line="360" w:lineRule="auto"/>
        <w:rPr>
          <w:rFonts w:ascii="仿宋_GB2312" w:eastAsia="仿宋_GB2312" w:hAnsi="Times New Roman" w:cs="Times New Roman"/>
          <w:sz w:val="28"/>
          <w:szCs w:val="28"/>
          <w:lang w:val="en-GB"/>
        </w:rPr>
      </w:pPr>
    </w:p>
    <w:p w14:paraId="34331483" w14:textId="77777777" w:rsidR="007B60F3" w:rsidRDefault="00404F5E">
      <w:pPr>
        <w:spacing w:line="360" w:lineRule="auto"/>
        <w:rPr>
          <w:rFonts w:ascii="仿宋_GB2312" w:eastAsia="仿宋_GB2312" w:hAnsi="宋体" w:cs="Times New Roman"/>
          <w:snapToGrid w:val="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val="en-GB"/>
        </w:rPr>
        <w:t>法定代表人（亲笔签名或签章）：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  <w:lang w:val="en-GB"/>
        </w:rPr>
        <w:t xml:space="preserve">                </w:t>
      </w:r>
    </w:p>
    <w:p w14:paraId="26A6C1D4" w14:textId="77777777" w:rsidR="007B60F3" w:rsidRDefault="00404F5E">
      <w:pPr>
        <w:spacing w:line="360" w:lineRule="auto"/>
        <w:rPr>
          <w:rFonts w:ascii="仿宋_GB2312" w:eastAsia="仿宋_GB2312" w:hAnsi="宋体" w:cs="Times New Roman"/>
          <w:snapToGrid w:val="0"/>
          <w:kern w:val="0"/>
          <w:sz w:val="24"/>
          <w:szCs w:val="20"/>
        </w:rPr>
      </w:pP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签发日期：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年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月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日      单位名称</w:t>
      </w:r>
      <w:r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>（加盖公章）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：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cs="Times New Roman" w:hint="eastAsia"/>
          <w:snapToGrid w:val="0"/>
          <w:kern w:val="0"/>
          <w:sz w:val="24"/>
          <w:szCs w:val="20"/>
          <w:u w:val="single"/>
        </w:rPr>
        <w:t xml:space="preserve">       </w:t>
      </w:r>
    </w:p>
    <w:p w14:paraId="6666AC7E" w14:textId="77777777" w:rsidR="007B60F3" w:rsidRDefault="007B60F3">
      <w:pPr>
        <w:spacing w:line="360" w:lineRule="auto"/>
        <w:rPr>
          <w:rFonts w:ascii="仿宋_GB2312" w:eastAsia="仿宋_GB2312" w:hAnsi="宋体" w:cs="Times New Roman"/>
          <w:snapToGrid w:val="0"/>
          <w:kern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222"/>
        <w:gridCol w:w="4174"/>
      </w:tblGrid>
      <w:tr w:rsidR="007B60F3" w14:paraId="31A670F8" w14:textId="77777777">
        <w:trPr>
          <w:trHeight w:val="2970"/>
        </w:trPr>
        <w:tc>
          <w:tcPr>
            <w:tcW w:w="2423" w:type="pct"/>
            <w:vAlign w:val="center"/>
          </w:tcPr>
          <w:p w14:paraId="0BF44CBF" w14:textId="77777777" w:rsidR="007B60F3" w:rsidRDefault="00404F5E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napToGrid w:val="0"/>
                <w:kern w:val="0"/>
                <w:sz w:val="24"/>
                <w:szCs w:val="20"/>
              </w:rPr>
              <w:t>法定代表人身份证</w:t>
            </w:r>
          </w:p>
          <w:p w14:paraId="3630EF3D" w14:textId="77777777" w:rsidR="007B60F3" w:rsidRDefault="00404F5E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napToGrid w:val="0"/>
                <w:kern w:val="0"/>
                <w:sz w:val="24"/>
                <w:szCs w:val="20"/>
              </w:rPr>
              <w:t>复印件正面粘贴处</w:t>
            </w: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</w:tcPr>
          <w:p w14:paraId="0E56C550" w14:textId="77777777" w:rsidR="007B60F3" w:rsidRDefault="007B60F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b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2447" w:type="pct"/>
            <w:shd w:val="clear" w:color="auto" w:fill="auto"/>
            <w:vAlign w:val="center"/>
          </w:tcPr>
          <w:p w14:paraId="31DC52D9" w14:textId="77777777" w:rsidR="007B60F3" w:rsidRDefault="00404F5E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napToGrid w:val="0"/>
                <w:kern w:val="0"/>
                <w:sz w:val="24"/>
                <w:szCs w:val="20"/>
              </w:rPr>
              <w:t>法定代表人身份证</w:t>
            </w:r>
          </w:p>
          <w:p w14:paraId="6C631EEE" w14:textId="77777777" w:rsidR="007B60F3" w:rsidRDefault="00404F5E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napToGrid w:val="0"/>
                <w:kern w:val="0"/>
                <w:sz w:val="24"/>
                <w:szCs w:val="20"/>
              </w:rPr>
              <w:t>复印件反面粘贴处</w:t>
            </w:r>
          </w:p>
        </w:tc>
      </w:tr>
    </w:tbl>
    <w:p w14:paraId="5948B222" w14:textId="77777777" w:rsidR="007B60F3" w:rsidRDefault="00404F5E">
      <w:pPr>
        <w:spacing w:line="360" w:lineRule="auto"/>
        <w:rPr>
          <w:rFonts w:ascii="仿宋_GB2312" w:eastAsia="仿宋_GB2312" w:hAnsi="宋体" w:cs="Times New Roman"/>
          <w:snapToGrid w:val="0"/>
          <w:kern w:val="0"/>
          <w:sz w:val="24"/>
          <w:szCs w:val="20"/>
        </w:rPr>
      </w:pPr>
      <w:r>
        <w:rPr>
          <w:rFonts w:ascii="仿宋_GB2312" w:eastAsia="仿宋_GB2312" w:hAnsi="宋体" w:cs="Times New Roman" w:hint="eastAsia"/>
          <w:snapToGrid w:val="0"/>
          <w:kern w:val="0"/>
          <w:sz w:val="24"/>
          <w:szCs w:val="20"/>
        </w:rPr>
        <w:t xml:space="preserve"> 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4"/>
          <w:lang w:val="en-GB"/>
        </w:rPr>
        <w:t>说明：</w:t>
      </w:r>
    </w:p>
    <w:p w14:paraId="54E6AC99" w14:textId="77777777" w:rsidR="007B60F3" w:rsidRDefault="00404F5E">
      <w:pPr>
        <w:spacing w:line="500" w:lineRule="exact"/>
        <w:ind w:firstLineChars="225" w:firstLine="630"/>
        <w:rPr>
          <w:rFonts w:ascii="仿宋_GB2312" w:eastAsia="仿宋_GB2312" w:hAnsi="宋体" w:cs="Times New Roman"/>
          <w:snapToGrid w:val="0"/>
          <w:kern w:val="0"/>
          <w:sz w:val="28"/>
          <w:szCs w:val="24"/>
          <w:lang w:val="en-GB"/>
        </w:rPr>
      </w:pP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4"/>
          <w:lang w:val="en-GB"/>
        </w:rPr>
        <w:t>1.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0"/>
        </w:rPr>
        <w:t>法定代表人为企业事业单位、国家机关、社会团体的主要行政负责人。</w:t>
      </w:r>
    </w:p>
    <w:p w14:paraId="30785927" w14:textId="77777777" w:rsidR="007B60F3" w:rsidRDefault="00404F5E">
      <w:pPr>
        <w:spacing w:line="500" w:lineRule="exact"/>
        <w:ind w:firstLineChars="225" w:firstLine="630"/>
        <w:rPr>
          <w:rFonts w:ascii="仿宋_GB2312" w:eastAsia="仿宋_GB2312" w:hAnsi="宋体" w:cs="Times New Roman"/>
          <w:snapToGrid w:val="0"/>
          <w:kern w:val="0"/>
          <w:sz w:val="28"/>
          <w:szCs w:val="24"/>
          <w:lang w:val="en-GB"/>
        </w:rPr>
      </w:pP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4"/>
          <w:lang w:val="en-GB"/>
        </w:rPr>
        <w:t>2.须提供第二代居民身份证双面复印件，并加盖承租方公章。</w:t>
      </w:r>
    </w:p>
    <w:p w14:paraId="1400F268" w14:textId="77777777" w:rsidR="007B60F3" w:rsidRDefault="007B60F3">
      <w:pPr>
        <w:rPr>
          <w:rFonts w:ascii="仿宋_GB2312" w:eastAsia="仿宋_GB2312" w:hAnsi="宋体" w:cs="Times New Roman"/>
          <w:b/>
          <w:snapToGrid w:val="0"/>
          <w:kern w:val="0"/>
          <w:sz w:val="24"/>
          <w:szCs w:val="24"/>
          <w:lang w:val="en-GB"/>
        </w:rPr>
      </w:pPr>
    </w:p>
    <w:p w14:paraId="03602CF8" w14:textId="77777777" w:rsidR="007B60F3" w:rsidRDefault="00404F5E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br w:type="page"/>
      </w:r>
    </w:p>
    <w:p w14:paraId="1BA9C784" w14:textId="77777777" w:rsidR="007B60F3" w:rsidRDefault="00404F5E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附件5：</w:t>
      </w:r>
    </w:p>
    <w:p w14:paraId="5B57C6E1" w14:textId="77777777" w:rsidR="007B60F3" w:rsidRDefault="00404F5E">
      <w:pPr>
        <w:spacing w:line="360" w:lineRule="auto"/>
        <w:jc w:val="center"/>
        <w:rPr>
          <w:rFonts w:ascii="仿宋_GB2312" w:eastAsia="仿宋_GB2312" w:hAnsi="Times New Roman" w:cs="Times New Roman"/>
          <w:b/>
          <w:snapToGrid w:val="0"/>
          <w:kern w:val="0"/>
          <w:sz w:val="36"/>
          <w:szCs w:val="36"/>
          <w:lang w:val="en-GB"/>
        </w:rPr>
      </w:pPr>
      <w:r>
        <w:rPr>
          <w:rFonts w:ascii="仿宋_GB2312" w:eastAsia="仿宋_GB2312" w:hAnsi="Times New Roman" w:cs="Times New Roman" w:hint="eastAsia"/>
          <w:b/>
          <w:snapToGrid w:val="0"/>
          <w:kern w:val="0"/>
          <w:sz w:val="36"/>
          <w:szCs w:val="36"/>
          <w:lang w:val="en-GB"/>
        </w:rPr>
        <w:t>法人授权书</w:t>
      </w:r>
    </w:p>
    <w:p w14:paraId="51757ADB" w14:textId="77777777" w:rsidR="007B60F3" w:rsidRDefault="00404F5E">
      <w:pPr>
        <w:spacing w:line="500" w:lineRule="exact"/>
        <w:rPr>
          <w:rFonts w:ascii="仿宋_GB2312" w:eastAsia="仿宋_GB2312" w:hAnsi="Times New Roman" w:cs="Times New Roman"/>
          <w:b/>
          <w:bCs/>
          <w:snapToGrid w:val="0"/>
          <w:kern w:val="0"/>
          <w:sz w:val="28"/>
          <w:szCs w:val="28"/>
          <w:lang w:val="en-GB"/>
        </w:rPr>
      </w:pPr>
      <w:r>
        <w:rPr>
          <w:rFonts w:ascii="仿宋_GB2312" w:eastAsia="仿宋_GB2312" w:hAnsi="Times New Roman" w:cs="Times New Roman" w:hint="eastAsia"/>
          <w:b/>
          <w:bCs/>
          <w:snapToGrid w:val="0"/>
          <w:kern w:val="0"/>
          <w:sz w:val="28"/>
          <w:szCs w:val="28"/>
          <w:lang w:val="en-GB"/>
        </w:rPr>
        <w:t>佛山市中医院：</w:t>
      </w:r>
    </w:p>
    <w:p w14:paraId="22F70A96" w14:textId="77777777" w:rsidR="007B60F3" w:rsidRDefault="00404F5E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  <w:lang w:val="en-GB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val="en-GB"/>
        </w:rPr>
        <w:t>我单位特授权委任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  <w:lang w:val="en-GB"/>
        </w:rPr>
        <w:t xml:space="preserve">          (姓名)</w:t>
      </w:r>
      <w:r>
        <w:rPr>
          <w:rFonts w:ascii="仿宋_GB2312" w:eastAsia="仿宋_GB2312" w:hAnsi="Times New Roman" w:cs="Times New Roman" w:hint="eastAsia"/>
          <w:sz w:val="28"/>
          <w:szCs w:val="28"/>
          <w:lang w:val="en-GB"/>
        </w:rPr>
        <w:t>现职员工，作为我方代表，参与贵方的采购项目，对该代表人所提供、签署的一切文书均视为符合我方的合法利益和真实意愿，我方愿为其行为承担全部责任。</w:t>
      </w:r>
    </w:p>
    <w:p w14:paraId="7A5DECF6" w14:textId="77777777" w:rsidR="007B60F3" w:rsidRDefault="00404F5E">
      <w:pPr>
        <w:spacing w:line="500" w:lineRule="exact"/>
        <w:ind w:firstLineChars="187" w:firstLine="524"/>
        <w:rPr>
          <w:rFonts w:ascii="仿宋_GB2312" w:eastAsia="仿宋_GB2312" w:hAnsi="宋体" w:cs="Times New Roman"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项目名称：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  <w:u w:val="single"/>
        </w:rPr>
        <w:t xml:space="preserve">                                    </w:t>
      </w:r>
      <w:r>
        <w:rPr>
          <w:rFonts w:ascii="仿宋_GB2312" w:eastAsia="仿宋_GB2312" w:hAnsi="宋体" w:cs="Times New Roman" w:hint="eastAsia"/>
          <w:bCs/>
          <w:snapToGrid w:val="0"/>
          <w:kern w:val="0"/>
          <w:sz w:val="28"/>
          <w:szCs w:val="28"/>
        </w:rPr>
        <w:t xml:space="preserve"> </w:t>
      </w:r>
    </w:p>
    <w:p w14:paraId="00589CB8" w14:textId="77777777" w:rsidR="007B60F3" w:rsidRDefault="00404F5E">
      <w:pPr>
        <w:spacing w:line="500" w:lineRule="exact"/>
        <w:ind w:firstLineChars="187" w:firstLine="524"/>
        <w:rPr>
          <w:rFonts w:ascii="仿宋_GB2312" w:eastAsia="仿宋_GB2312" w:hAnsi="宋体" w:cs="Times New Roman"/>
          <w:snapToGrid w:val="0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项目编号：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  <w:u w:val="single"/>
        </w:rPr>
        <w:t xml:space="preserve">                                    </w:t>
      </w:r>
    </w:p>
    <w:p w14:paraId="6281025A" w14:textId="77777777" w:rsidR="007B60F3" w:rsidRDefault="00404F5E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napToGrid w:val="0"/>
          <w:kern w:val="0"/>
          <w:sz w:val="28"/>
          <w:szCs w:val="28"/>
          <w:lang w:val="en-GB"/>
        </w:rPr>
      </w:pPr>
      <w:r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  <w:lang w:val="en-GB"/>
        </w:rPr>
        <w:t>有效期限：自本单位盖章之日起生效。</w:t>
      </w:r>
    </w:p>
    <w:p w14:paraId="0A4429CA" w14:textId="77777777" w:rsidR="007B60F3" w:rsidRDefault="007B60F3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napToGrid w:val="0"/>
          <w:kern w:val="0"/>
          <w:sz w:val="28"/>
          <w:szCs w:val="28"/>
          <w:lang w:val="en-GB"/>
        </w:rPr>
      </w:pPr>
    </w:p>
    <w:p w14:paraId="7403EC3E" w14:textId="77777777" w:rsidR="007B60F3" w:rsidRDefault="00404F5E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napToGrid w:val="0"/>
          <w:kern w:val="0"/>
          <w:sz w:val="28"/>
          <w:szCs w:val="28"/>
          <w:u w:val="single"/>
          <w:lang w:val="en-GB"/>
        </w:rPr>
      </w:pPr>
      <w:r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  <w:lang w:val="en-GB"/>
        </w:rPr>
        <w:t>承租方名称</w:t>
      </w:r>
      <w:r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>（加盖公章）</w:t>
      </w:r>
      <w:r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  <w:lang w:val="en-GB"/>
        </w:rPr>
        <w:t>：</w:t>
      </w:r>
      <w:r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  <w:u w:val="single"/>
          <w:lang w:val="en-GB"/>
        </w:rPr>
        <w:t xml:space="preserve">                     </w:t>
      </w:r>
    </w:p>
    <w:p w14:paraId="558AF9C3" w14:textId="77777777" w:rsidR="007B60F3" w:rsidRDefault="00404F5E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  <w:lang w:val="en-GB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val="en-GB"/>
        </w:rPr>
        <w:t>法定代表人（亲笔签名或签章）：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  <w:lang w:val="en-GB"/>
        </w:rPr>
        <w:t xml:space="preserve">                </w:t>
      </w:r>
    </w:p>
    <w:p w14:paraId="4F9C95C4" w14:textId="77777777" w:rsidR="007B60F3" w:rsidRDefault="00404F5E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  <w:lang w:val="en-GB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val="en-GB"/>
        </w:rPr>
        <w:t>授权代理人（亲笔签名）：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  <w:lang w:val="en-GB"/>
        </w:rPr>
        <w:t xml:space="preserve">         </w:t>
      </w:r>
      <w:r>
        <w:rPr>
          <w:rFonts w:ascii="仿宋_GB2312" w:eastAsia="仿宋_GB2312" w:hAnsi="Times New Roman" w:cs="Times New Roman" w:hint="eastAsia"/>
          <w:sz w:val="28"/>
          <w:szCs w:val="28"/>
          <w:lang w:val="en-GB"/>
        </w:rPr>
        <w:t xml:space="preserve"> ，联系手机电话：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  <w:lang w:val="en-GB"/>
        </w:rPr>
        <w:t xml:space="preserve">             </w:t>
      </w:r>
    </w:p>
    <w:p w14:paraId="452A5792" w14:textId="77777777" w:rsidR="007B60F3" w:rsidRDefault="00404F5E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napToGrid w:val="0"/>
          <w:kern w:val="0"/>
          <w:sz w:val="28"/>
          <w:szCs w:val="28"/>
          <w:lang w:val="en-GB"/>
        </w:rPr>
      </w:pPr>
      <w:r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  <w:lang w:val="en-GB"/>
        </w:rPr>
        <w:t>授权生效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日期：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年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月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8"/>
        </w:rPr>
        <w:t>日</w:t>
      </w:r>
    </w:p>
    <w:p w14:paraId="046E4DF1" w14:textId="77777777" w:rsidR="007B60F3" w:rsidRDefault="007B60F3">
      <w:pPr>
        <w:spacing w:line="500" w:lineRule="exact"/>
        <w:ind w:firstLine="425"/>
        <w:rPr>
          <w:rFonts w:ascii="仿宋_GB2312" w:eastAsia="仿宋_GB2312" w:hAnsi="Times New Roman" w:cs="Times New Roman"/>
          <w:snapToGrid w:val="0"/>
          <w:kern w:val="0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222"/>
        <w:gridCol w:w="4174"/>
      </w:tblGrid>
      <w:tr w:rsidR="007B60F3" w14:paraId="33ADAAD9" w14:textId="77777777">
        <w:trPr>
          <w:trHeight w:val="2970"/>
        </w:trPr>
        <w:tc>
          <w:tcPr>
            <w:tcW w:w="2425" w:type="pct"/>
            <w:vAlign w:val="center"/>
          </w:tcPr>
          <w:p w14:paraId="16B0B81F" w14:textId="77777777" w:rsidR="007B60F3" w:rsidRDefault="00404F5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napToGrid w:val="0"/>
                <w:kern w:val="0"/>
                <w:sz w:val="24"/>
                <w:szCs w:val="20"/>
              </w:rPr>
              <w:t>授权代理人身份证</w:t>
            </w:r>
          </w:p>
          <w:p w14:paraId="14943F20" w14:textId="77777777" w:rsidR="007B60F3" w:rsidRDefault="00404F5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napToGrid w:val="0"/>
                <w:kern w:val="0"/>
                <w:sz w:val="24"/>
                <w:szCs w:val="20"/>
              </w:rPr>
              <w:t>复印件正面粘贴处</w:t>
            </w:r>
          </w:p>
        </w:tc>
        <w:tc>
          <w:tcPr>
            <w:tcW w:w="126" w:type="pct"/>
            <w:tcBorders>
              <w:top w:val="nil"/>
              <w:bottom w:val="nil"/>
            </w:tcBorders>
            <w:shd w:val="clear" w:color="auto" w:fill="auto"/>
          </w:tcPr>
          <w:p w14:paraId="16467B81" w14:textId="77777777" w:rsidR="007B60F3" w:rsidRDefault="007B60F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2449" w:type="pct"/>
            <w:shd w:val="clear" w:color="auto" w:fill="auto"/>
            <w:vAlign w:val="center"/>
          </w:tcPr>
          <w:p w14:paraId="28FCC547" w14:textId="77777777" w:rsidR="007B60F3" w:rsidRDefault="00404F5E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napToGrid w:val="0"/>
                <w:kern w:val="0"/>
                <w:sz w:val="24"/>
                <w:szCs w:val="20"/>
              </w:rPr>
              <w:t>授权代理人身份证</w:t>
            </w:r>
          </w:p>
          <w:p w14:paraId="0428FE3A" w14:textId="77777777" w:rsidR="007B60F3" w:rsidRDefault="00404F5E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napToGrid w:val="0"/>
                <w:kern w:val="0"/>
                <w:sz w:val="24"/>
                <w:szCs w:val="20"/>
              </w:rPr>
              <w:t>复印件反面粘贴处</w:t>
            </w:r>
          </w:p>
        </w:tc>
      </w:tr>
    </w:tbl>
    <w:p w14:paraId="28800E04" w14:textId="77777777" w:rsidR="007B60F3" w:rsidRDefault="00404F5E">
      <w:pPr>
        <w:spacing w:line="500" w:lineRule="exact"/>
        <w:rPr>
          <w:rFonts w:ascii="仿宋_GB2312" w:eastAsia="仿宋_GB2312" w:hAnsi="宋体" w:cs="Times New Roman"/>
          <w:snapToGrid w:val="0"/>
          <w:kern w:val="0"/>
          <w:sz w:val="28"/>
          <w:szCs w:val="24"/>
          <w:lang w:val="en-GB"/>
        </w:rPr>
      </w:pP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4"/>
          <w:lang w:val="en-GB"/>
        </w:rPr>
        <w:t>说明：1.本授权书内容不得擅自修改。</w:t>
      </w:r>
    </w:p>
    <w:p w14:paraId="53A6785C" w14:textId="77777777" w:rsidR="007B60F3" w:rsidRDefault="00404F5E">
      <w:pPr>
        <w:spacing w:line="500" w:lineRule="exact"/>
        <w:ind w:firstLineChars="295" w:firstLine="826"/>
        <w:rPr>
          <w:rFonts w:ascii="仿宋_GB2312" w:eastAsia="仿宋_GB2312" w:hAnsi="宋体" w:cs="Times New Roman"/>
          <w:snapToGrid w:val="0"/>
          <w:kern w:val="0"/>
          <w:sz w:val="28"/>
          <w:szCs w:val="24"/>
          <w:lang w:val="en-GB"/>
        </w:rPr>
      </w:pP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4"/>
          <w:lang w:val="en-GB"/>
        </w:rPr>
        <w:t>2.须提供第二代居民身份证双面复印件，并加盖投标人公章。</w:t>
      </w:r>
    </w:p>
    <w:p w14:paraId="34643126" w14:textId="77777777" w:rsidR="007B60F3" w:rsidRDefault="00404F5E">
      <w:pPr>
        <w:spacing w:line="500" w:lineRule="exact"/>
        <w:ind w:firstLineChars="295" w:firstLine="826"/>
        <w:rPr>
          <w:rFonts w:ascii="仿宋_GB2312" w:eastAsia="仿宋_GB2312" w:hAnsi="宋体" w:cs="Times New Roman"/>
          <w:snapToGrid w:val="0"/>
          <w:kern w:val="0"/>
          <w:sz w:val="28"/>
          <w:szCs w:val="24"/>
        </w:rPr>
      </w:pP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4"/>
          <w:lang w:val="en-GB"/>
        </w:rPr>
        <w:t>3.</w:t>
      </w:r>
      <w:r>
        <w:rPr>
          <w:rFonts w:ascii="仿宋_GB2312" w:eastAsia="仿宋_GB2312" w:hAnsi="宋体" w:cs="Times New Roman" w:hint="eastAsia"/>
          <w:snapToGrid w:val="0"/>
          <w:kern w:val="0"/>
          <w:sz w:val="28"/>
          <w:szCs w:val="24"/>
        </w:rPr>
        <w:t>内容必须填写真实、清楚、涂改无效，不得转让、买卖。</w:t>
      </w:r>
    </w:p>
    <w:p w14:paraId="02BE3C7A" w14:textId="77777777" w:rsidR="007B60F3" w:rsidRDefault="007B60F3">
      <w:pPr>
        <w:rPr>
          <w:rFonts w:ascii="仿宋_GB2312" w:eastAsia="仿宋_GB2312" w:hAnsi="宋体" w:cs="Times New Roman"/>
          <w:b/>
          <w:snapToGrid w:val="0"/>
          <w:kern w:val="0"/>
          <w:sz w:val="24"/>
          <w:szCs w:val="24"/>
          <w:lang w:val="en-GB"/>
        </w:rPr>
      </w:pPr>
    </w:p>
    <w:p w14:paraId="5722B43D" w14:textId="77777777" w:rsidR="007B60F3" w:rsidRDefault="00404F5E">
      <w:pPr>
        <w:widowControl/>
        <w:jc w:val="left"/>
        <w:rPr>
          <w:rFonts w:ascii="仿宋_GB2312" w:eastAsia="仿宋_GB2312" w:hAnsi="宋体" w:cs="Times New Roman"/>
          <w:snapToGrid w:val="0"/>
          <w:kern w:val="0"/>
          <w:szCs w:val="21"/>
          <w:lang w:val="en-GB"/>
        </w:rPr>
      </w:pPr>
      <w:r>
        <w:rPr>
          <w:rFonts w:ascii="仿宋_GB2312" w:eastAsia="仿宋_GB2312" w:hAnsi="宋体" w:cs="Times New Roman"/>
          <w:snapToGrid w:val="0"/>
          <w:kern w:val="0"/>
          <w:szCs w:val="21"/>
          <w:lang w:val="en-GB"/>
        </w:rPr>
        <w:br w:type="page"/>
      </w:r>
    </w:p>
    <w:p w14:paraId="69697089" w14:textId="77777777" w:rsidR="007B60F3" w:rsidRDefault="00404F5E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附件6：</w:t>
      </w:r>
    </w:p>
    <w:p w14:paraId="0D0F2997" w14:textId="77777777" w:rsidR="007B60F3" w:rsidRDefault="00404F5E">
      <w:pPr>
        <w:spacing w:line="4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承诺书</w:t>
      </w:r>
    </w:p>
    <w:p w14:paraId="19BB35F6" w14:textId="77777777" w:rsidR="007B60F3" w:rsidRDefault="007B60F3">
      <w:pPr>
        <w:rPr>
          <w:rFonts w:ascii="仿宋_GB2312" w:eastAsia="仿宋_GB2312"/>
          <w:b/>
          <w:sz w:val="44"/>
        </w:rPr>
      </w:pPr>
    </w:p>
    <w:p w14:paraId="3E11E95F" w14:textId="77777777" w:rsidR="007B60F3" w:rsidRDefault="00404F5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我公司在参加本次采购项目活动中，</w:t>
      </w:r>
      <w:proofErr w:type="gramStart"/>
      <w:r>
        <w:rPr>
          <w:rFonts w:ascii="仿宋_GB2312" w:eastAsia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int="eastAsia"/>
          <w:sz w:val="28"/>
          <w:szCs w:val="28"/>
        </w:rPr>
        <w:t>如下承诺：</w:t>
      </w:r>
    </w:p>
    <w:p w14:paraId="5032B488" w14:textId="77777777" w:rsidR="007B60F3" w:rsidRDefault="00404F5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一、参加本次采购活动前三年内，在经营活动中没有重大违法记录。</w:t>
      </w:r>
    </w:p>
    <w:p w14:paraId="4444A923" w14:textId="77777777" w:rsidR="007B60F3" w:rsidRDefault="00404F5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二、未挂靠、借用资质进行投标等违法违规行为。</w:t>
      </w:r>
    </w:p>
    <w:p w14:paraId="1919747E" w14:textId="77777777" w:rsidR="007B60F3" w:rsidRDefault="00404F5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三、提供的相关文件均真实、有效。</w:t>
      </w:r>
    </w:p>
    <w:p w14:paraId="0096B1E9" w14:textId="77777777" w:rsidR="007B60F3" w:rsidRDefault="00404F5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若发现我方存在上述问题，愿参照政府采购相关规定接受处罚并列入医院承租方诚信黑名单。</w:t>
      </w:r>
    </w:p>
    <w:p w14:paraId="3033EA99" w14:textId="77777777" w:rsidR="007B60F3" w:rsidRDefault="00404F5E">
      <w:pPr>
        <w:spacing w:line="460" w:lineRule="exact"/>
        <w:rPr>
          <w:rFonts w:ascii="仿宋_GB2312" w:eastAsia="仿宋_GB2312"/>
          <w:sz w:val="44"/>
        </w:rPr>
      </w:pPr>
      <w:r>
        <w:rPr>
          <w:rFonts w:ascii="仿宋_GB2312" w:eastAsia="仿宋_GB2312" w:hint="eastAsia"/>
          <w:sz w:val="44"/>
        </w:rPr>
        <w:t xml:space="preserve"> </w:t>
      </w:r>
    </w:p>
    <w:p w14:paraId="52BBB6D7" w14:textId="77777777" w:rsidR="007B60F3" w:rsidRDefault="007B60F3">
      <w:pPr>
        <w:spacing w:line="460" w:lineRule="exact"/>
        <w:rPr>
          <w:rFonts w:ascii="仿宋_GB2312" w:eastAsia="仿宋_GB2312"/>
          <w:sz w:val="44"/>
        </w:rPr>
      </w:pPr>
    </w:p>
    <w:p w14:paraId="0662317C" w14:textId="77777777" w:rsidR="007B60F3" w:rsidRDefault="00404F5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44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 xml:space="preserve">  承租方名称（加盖盖章）：</w:t>
      </w:r>
    </w:p>
    <w:p w14:paraId="001115E7" w14:textId="77777777" w:rsidR="007B60F3" w:rsidRDefault="00404F5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日期：</w:t>
      </w:r>
    </w:p>
    <w:p w14:paraId="2A81E6B5" w14:textId="77777777" w:rsidR="007B60F3" w:rsidRDefault="00404F5E">
      <w:pPr>
        <w:spacing w:line="1000" w:lineRule="exact"/>
        <w:ind w:firstLineChars="900" w:firstLine="25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</w:t>
      </w:r>
    </w:p>
    <w:p w14:paraId="547C728A" w14:textId="77777777" w:rsidR="007B60F3" w:rsidRDefault="007B60F3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14:paraId="4542F5DE" w14:textId="77777777" w:rsidR="007B60F3" w:rsidRDefault="007B60F3">
      <w:pPr>
        <w:rPr>
          <w:rFonts w:ascii="仿宋_GB2312" w:eastAsia="仿宋_GB2312" w:hAnsi="宋体" w:cs="Times New Roman"/>
          <w:snapToGrid w:val="0"/>
          <w:kern w:val="0"/>
          <w:szCs w:val="21"/>
          <w:lang w:val="en-GB"/>
        </w:rPr>
      </w:pPr>
    </w:p>
    <w:p w14:paraId="34DF2868" w14:textId="77777777" w:rsidR="007B60F3" w:rsidRDefault="00404F5E">
      <w:pPr>
        <w:widowControl/>
        <w:jc w:val="left"/>
        <w:rPr>
          <w:rFonts w:ascii="仿宋_GB2312" w:eastAsia="仿宋_GB2312" w:hAnsi="宋体" w:cs="Times New Roman"/>
          <w:snapToGrid w:val="0"/>
          <w:kern w:val="0"/>
          <w:szCs w:val="21"/>
          <w:lang w:val="en-GB"/>
        </w:rPr>
      </w:pPr>
      <w:r>
        <w:rPr>
          <w:rFonts w:ascii="仿宋_GB2312" w:eastAsia="仿宋_GB2312" w:hAnsi="宋体" w:cs="Times New Roman"/>
          <w:snapToGrid w:val="0"/>
          <w:kern w:val="0"/>
          <w:szCs w:val="21"/>
          <w:lang w:val="en-GB"/>
        </w:rPr>
        <w:br w:type="page"/>
      </w:r>
    </w:p>
    <w:p w14:paraId="701DE0B1" w14:textId="77777777" w:rsidR="007B60F3" w:rsidRDefault="00404F5E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7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14:paraId="4541C802" w14:textId="77777777" w:rsidR="007B60F3" w:rsidRDefault="00404F5E">
      <w:pPr>
        <w:widowControl/>
        <w:spacing w:line="440" w:lineRule="atLeast"/>
        <w:jc w:val="center"/>
        <w:rPr>
          <w:rFonts w:ascii="方正小标宋简体" w:eastAsia="方正小标宋简体" w:hAnsiTheme="minorEastAsia" w:cs="宋体"/>
          <w:b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Theme="minorEastAsia" w:cs="宋体" w:hint="eastAsia"/>
          <w:b/>
          <w:color w:val="000000" w:themeColor="text1"/>
          <w:kern w:val="0"/>
          <w:sz w:val="32"/>
          <w:szCs w:val="32"/>
        </w:rPr>
        <w:t>报价书</w:t>
      </w:r>
    </w:p>
    <w:tbl>
      <w:tblPr>
        <w:tblW w:w="505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390"/>
        <w:gridCol w:w="865"/>
        <w:gridCol w:w="1511"/>
        <w:gridCol w:w="2342"/>
        <w:gridCol w:w="1898"/>
      </w:tblGrid>
      <w:tr w:rsidR="007B60F3" w14:paraId="720DF948" w14:textId="77777777">
        <w:trPr>
          <w:trHeight w:val="794"/>
        </w:trPr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C92D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6BAA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 w:themeColor="text1"/>
                <w:sz w:val="24"/>
                <w:szCs w:val="24"/>
              </w:rPr>
              <w:t>租赁物业地址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B0197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 w:themeColor="text1"/>
                <w:sz w:val="24"/>
                <w:szCs w:val="24"/>
              </w:rPr>
              <w:t>面积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FDD5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 w:themeColor="text1"/>
                <w:sz w:val="24"/>
                <w:szCs w:val="24"/>
              </w:rPr>
              <w:t>租金底价</w:t>
            </w:r>
          </w:p>
        </w:tc>
        <w:tc>
          <w:tcPr>
            <w:tcW w:w="1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B783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 w:themeColor="text1"/>
                <w:sz w:val="24"/>
                <w:szCs w:val="24"/>
              </w:rPr>
              <w:t>报价（元/月）</w:t>
            </w:r>
          </w:p>
        </w:tc>
        <w:tc>
          <w:tcPr>
            <w:tcW w:w="11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2DBFA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 w:themeColor="text1"/>
                <w:sz w:val="24"/>
                <w:szCs w:val="24"/>
              </w:rPr>
              <w:t>小计（元/年）</w:t>
            </w:r>
          </w:p>
        </w:tc>
      </w:tr>
      <w:tr w:rsidR="007B60F3" w14:paraId="2989B0F9" w14:textId="77777777">
        <w:trPr>
          <w:trHeight w:val="794"/>
        </w:trPr>
        <w:tc>
          <w:tcPr>
            <w:tcW w:w="306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3BD7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5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642D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亲仁路6号</w:t>
            </w:r>
            <w:proofErr w:type="gramEnd"/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自编2号楼首层（原献血屋）</w:t>
            </w: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CC740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23.46</w:t>
            </w:r>
            <w:r>
              <w:rPr>
                <w:rFonts w:ascii="Segoe UI Symbol" w:eastAsia="Segoe UI Symbol" w:hAnsi="Segoe UI Symbol" w:cs="Segoe UI Symbol" w:hint="eastAsia"/>
                <w:color w:val="000000" w:themeColor="text1"/>
                <w:sz w:val="24"/>
                <w:szCs w:val="24"/>
              </w:rPr>
              <w:t>㎡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9EDE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2801.12元/月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8277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第一年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  <w:u w:val="single"/>
              </w:rPr>
              <w:t>：     元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6CE492" w14:textId="77777777" w:rsidR="007B60F3" w:rsidRDefault="007B60F3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60F3" w14:paraId="1AF8FD15" w14:textId="77777777">
        <w:trPr>
          <w:trHeight w:val="794"/>
        </w:trPr>
        <w:tc>
          <w:tcPr>
            <w:tcW w:w="30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0492" w14:textId="77777777" w:rsidR="007B60F3" w:rsidRDefault="007B60F3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0CC8" w14:textId="77777777" w:rsidR="007B60F3" w:rsidRDefault="007B60F3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25A41" w14:textId="77777777" w:rsidR="007B60F3" w:rsidRDefault="007B60F3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445C" w14:textId="77777777" w:rsidR="007B60F3" w:rsidRDefault="007B60F3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419B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第二年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  <w:u w:val="single"/>
              </w:rPr>
              <w:t>：     元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65BC63" w14:textId="77777777" w:rsidR="007B60F3" w:rsidRDefault="007B60F3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60F3" w14:paraId="471EC2F1" w14:textId="77777777">
        <w:trPr>
          <w:trHeight w:val="794"/>
        </w:trPr>
        <w:tc>
          <w:tcPr>
            <w:tcW w:w="306" w:type="pct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BD4F" w14:textId="77777777" w:rsidR="007B60F3" w:rsidRDefault="007B60F3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5FC3" w14:textId="77777777" w:rsidR="007B60F3" w:rsidRDefault="007B60F3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E6A12" w14:textId="77777777" w:rsidR="007B60F3" w:rsidRDefault="007B60F3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1126" w14:textId="77777777" w:rsidR="007B60F3" w:rsidRDefault="007B60F3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CC1F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第三年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  <w:u w:val="single"/>
              </w:rPr>
              <w:t>：     元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1C210" w14:textId="77777777" w:rsidR="007B60F3" w:rsidRDefault="007B60F3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60F3" w14:paraId="2C6D2D02" w14:textId="77777777">
        <w:trPr>
          <w:trHeight w:val="794"/>
        </w:trPr>
        <w:tc>
          <w:tcPr>
            <w:tcW w:w="3887" w:type="pct"/>
            <w:gridSpan w:val="5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7D4F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  <w:szCs w:val="24"/>
              </w:rPr>
              <w:t>3年期租金合计（小写）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8E671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¥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 xml:space="preserve">    元</w:t>
            </w:r>
          </w:p>
        </w:tc>
      </w:tr>
      <w:tr w:rsidR="007B60F3" w14:paraId="70A0FD54" w14:textId="77777777">
        <w:trPr>
          <w:trHeight w:val="794"/>
        </w:trPr>
        <w:tc>
          <w:tcPr>
            <w:tcW w:w="5000" w:type="pct"/>
            <w:gridSpan w:val="6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79C9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  <w:szCs w:val="24"/>
              </w:rPr>
              <w:t>3年期租金合计（大写）：人民币      元整</w:t>
            </w:r>
          </w:p>
        </w:tc>
      </w:tr>
      <w:tr w:rsidR="007B60F3" w14:paraId="139BD7D2" w14:textId="77777777">
        <w:trPr>
          <w:trHeight w:val="1099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2377EC" w14:textId="77777777" w:rsidR="007B60F3" w:rsidRDefault="00404F5E">
            <w:pPr>
              <w:spacing w:line="360" w:lineRule="exact"/>
              <w:ind w:left="360" w:hangingChars="150" w:hanging="36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备注：</w:t>
            </w:r>
          </w:p>
          <w:p w14:paraId="4ABC950A" w14:textId="77777777" w:rsidR="007B60F3" w:rsidRDefault="00404F5E">
            <w:pPr>
              <w:spacing w:line="360" w:lineRule="exact"/>
              <w:ind w:left="360" w:hangingChars="150" w:hanging="36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1、本项目租金底价：2801.12元/月。</w:t>
            </w:r>
          </w:p>
          <w:p w14:paraId="3FAE87A9" w14:textId="77777777" w:rsidR="007B60F3" w:rsidRDefault="00404F5E">
            <w:pPr>
              <w:spacing w:line="360" w:lineRule="exact"/>
              <w:ind w:left="360" w:hangingChars="150" w:hanging="36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2、必须完全满足并响应本项目附件1的全部内容。</w:t>
            </w:r>
          </w:p>
          <w:p w14:paraId="25972EDF" w14:textId="77777777" w:rsidR="007B60F3" w:rsidRDefault="00404F5E">
            <w:pPr>
              <w:spacing w:line="360" w:lineRule="exact"/>
              <w:ind w:left="360" w:hangingChars="150" w:hanging="36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3、报价修正准则</w:t>
            </w:r>
          </w:p>
          <w:p w14:paraId="33EDD7A3" w14:textId="77777777" w:rsidR="007B60F3" w:rsidRDefault="00404F5E">
            <w:pPr>
              <w:spacing w:line="360" w:lineRule="exact"/>
              <w:ind w:left="360" w:hangingChars="150" w:hanging="36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①　报名文件中报价表内容与报名文件中相应内容不一致的，以报价表为准。</w:t>
            </w:r>
          </w:p>
          <w:p w14:paraId="46764BA6" w14:textId="77777777" w:rsidR="007B60F3" w:rsidRDefault="00404F5E">
            <w:pPr>
              <w:spacing w:line="360" w:lineRule="exact"/>
              <w:ind w:left="360" w:hangingChars="150" w:hanging="36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②　报价表大写金额和小写金额不一致的，以大写金额为准。</w:t>
            </w:r>
          </w:p>
          <w:p w14:paraId="43410B6D" w14:textId="77777777" w:rsidR="007B60F3" w:rsidRDefault="00404F5E">
            <w:pPr>
              <w:spacing w:line="360" w:lineRule="exact"/>
              <w:ind w:left="360" w:hangingChars="150" w:hanging="36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③　单价金额小数点或者百分比有明显错位的，应以总价为准，并修正单价。</w:t>
            </w:r>
          </w:p>
          <w:p w14:paraId="3160328F" w14:textId="77777777" w:rsidR="007B60F3" w:rsidRDefault="00404F5E">
            <w:pPr>
              <w:spacing w:line="360" w:lineRule="exact"/>
              <w:ind w:left="360" w:hangingChars="150" w:hanging="36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④　总价金额与按单价汇总金额不一致的，以单价金额计算结果为准。</w:t>
            </w:r>
          </w:p>
          <w:p w14:paraId="5280693F" w14:textId="77777777" w:rsidR="007B60F3" w:rsidRDefault="00404F5E">
            <w:pPr>
              <w:spacing w:line="360" w:lineRule="exact"/>
              <w:ind w:left="360" w:hangingChars="150" w:hanging="36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⑤　同时出现两种以上不一致的，按照上述规定的顺序修正。修正后的报价经报名人确认后产生约束力，报名人不确认的，其报价无效。</w:t>
            </w:r>
          </w:p>
          <w:p w14:paraId="235272CD" w14:textId="77777777" w:rsidR="007B60F3" w:rsidRDefault="00404F5E">
            <w:pPr>
              <w:spacing w:line="360" w:lineRule="exact"/>
              <w:ind w:left="360" w:hangingChars="150" w:hanging="36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4、</w:t>
            </w:r>
            <w:proofErr w:type="gramStart"/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按照本报价表报价，更改序号、物资名称、单位的报价单为无效报价单。</w:t>
            </w:r>
          </w:p>
          <w:p w14:paraId="2D0ADEF1" w14:textId="77777777" w:rsidR="007B60F3" w:rsidRDefault="00404F5E">
            <w:pPr>
              <w:spacing w:line="360" w:lineRule="exact"/>
              <w:ind w:left="360" w:hangingChars="150" w:hanging="36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5、</w:t>
            </w:r>
            <w:r w:rsidRPr="00EB1B92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报价低于本项目租金底价为无效报价单。</w:t>
            </w:r>
          </w:p>
          <w:p w14:paraId="15178D6F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ind w:left="361" w:hangingChars="150" w:hanging="361"/>
              <w:jc w:val="left"/>
              <w:rPr>
                <w:rFonts w:ascii="仿宋_GB2312" w:eastAsia="仿宋_GB2312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 w:themeColor="text1"/>
                <w:sz w:val="24"/>
                <w:szCs w:val="24"/>
              </w:rPr>
              <w:t>6、本报价表纸质版，由承租方在招租会当日自行携带入场，具体招租时间以电话通知为准。</w:t>
            </w:r>
          </w:p>
          <w:p w14:paraId="4399928C" w14:textId="77777777" w:rsidR="007B60F3" w:rsidRDefault="00404F5E">
            <w:pPr>
              <w:shd w:val="clear" w:color="auto" w:fill="FFFFFF"/>
              <w:tabs>
                <w:tab w:val="left" w:pos="312"/>
              </w:tabs>
              <w:spacing w:line="360" w:lineRule="exact"/>
              <w:ind w:left="360" w:hangingChars="150" w:hanging="36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7、人民币大写字：壹、贰、叁、肆、伍、陆、柒、捌、玖、拾、佰、仟、万、亿、元、角、分、零、整（正）</w:t>
            </w:r>
          </w:p>
          <w:p w14:paraId="7597D9AD" w14:textId="77777777" w:rsidR="007B60F3" w:rsidRDefault="007B60F3">
            <w:pPr>
              <w:shd w:val="clear" w:color="auto" w:fill="FFFFFF"/>
              <w:tabs>
                <w:tab w:val="left" w:pos="312"/>
              </w:tabs>
              <w:spacing w:line="360" w:lineRule="exact"/>
              <w:ind w:left="360" w:hangingChars="150" w:hanging="36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</w:p>
          <w:p w14:paraId="5D86B35D" w14:textId="77777777" w:rsidR="007B60F3" w:rsidRDefault="007B60F3">
            <w:pPr>
              <w:shd w:val="clear" w:color="auto" w:fill="FFFFFF"/>
              <w:tabs>
                <w:tab w:val="left" w:pos="312"/>
              </w:tabs>
              <w:spacing w:line="360" w:lineRule="exact"/>
              <w:ind w:left="360" w:hangingChars="150" w:hanging="36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CB34F61" w14:textId="77777777" w:rsidR="007B60F3" w:rsidRDefault="007B60F3">
      <w:pPr>
        <w:widowControl/>
        <w:spacing w:line="440" w:lineRule="atLeast"/>
        <w:jc w:val="center"/>
        <w:rPr>
          <w:rFonts w:ascii="方正小标宋简体" w:eastAsia="方正小标宋简体" w:hAnsiTheme="minorEastAsia" w:cs="宋体"/>
          <w:b/>
          <w:color w:val="000000" w:themeColor="text1"/>
          <w:kern w:val="0"/>
          <w:sz w:val="32"/>
          <w:szCs w:val="32"/>
        </w:rPr>
      </w:pPr>
    </w:p>
    <w:p w14:paraId="65F93000" w14:textId="77777777" w:rsidR="007B60F3" w:rsidRDefault="007B60F3">
      <w:pPr>
        <w:widowControl/>
        <w:spacing w:line="440" w:lineRule="atLeast"/>
        <w:rPr>
          <w:rFonts w:ascii="方正小标宋简体" w:eastAsia="方正小标宋简体" w:hAnsiTheme="minorEastAsia" w:cs="宋体"/>
          <w:b/>
          <w:color w:val="000000" w:themeColor="text1"/>
          <w:kern w:val="0"/>
          <w:sz w:val="32"/>
          <w:szCs w:val="32"/>
        </w:rPr>
      </w:pPr>
    </w:p>
    <w:sectPr w:rsidR="007B60F3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BA56" w14:textId="77777777" w:rsidR="00BF2B51" w:rsidRDefault="00BF2B51">
      <w:pPr>
        <w:spacing w:line="240" w:lineRule="auto"/>
      </w:pPr>
      <w:r>
        <w:separator/>
      </w:r>
    </w:p>
  </w:endnote>
  <w:endnote w:type="continuationSeparator" w:id="0">
    <w:p w14:paraId="748AE14D" w14:textId="77777777" w:rsidR="00BF2B51" w:rsidRDefault="00BF2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894524"/>
      <w:docPartObj>
        <w:docPartGallery w:val="AutoText"/>
      </w:docPartObj>
    </w:sdtPr>
    <w:sdtEndPr/>
    <w:sdtContent>
      <w:p w14:paraId="0308A12B" w14:textId="77777777" w:rsidR="007B60F3" w:rsidRDefault="00404F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7D1BA803" w14:textId="77777777" w:rsidR="007B60F3" w:rsidRDefault="007B60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8BEF" w14:textId="77777777" w:rsidR="00BF2B51" w:rsidRDefault="00BF2B51">
      <w:pPr>
        <w:spacing w:line="240" w:lineRule="auto"/>
      </w:pPr>
      <w:r>
        <w:separator/>
      </w:r>
    </w:p>
  </w:footnote>
  <w:footnote w:type="continuationSeparator" w:id="0">
    <w:p w14:paraId="21F316C6" w14:textId="77777777" w:rsidR="00BF2B51" w:rsidRDefault="00BF2B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6E4"/>
    <w:rsid w:val="000125C2"/>
    <w:rsid w:val="000140B7"/>
    <w:rsid w:val="00014418"/>
    <w:rsid w:val="000146F2"/>
    <w:rsid w:val="00026B91"/>
    <w:rsid w:val="000305F2"/>
    <w:rsid w:val="000312BD"/>
    <w:rsid w:val="00031CE7"/>
    <w:rsid w:val="0004319B"/>
    <w:rsid w:val="000435E3"/>
    <w:rsid w:val="00045478"/>
    <w:rsid w:val="0004730E"/>
    <w:rsid w:val="0004749F"/>
    <w:rsid w:val="0005158B"/>
    <w:rsid w:val="00057B12"/>
    <w:rsid w:val="000733DB"/>
    <w:rsid w:val="00075095"/>
    <w:rsid w:val="00080A4A"/>
    <w:rsid w:val="00086292"/>
    <w:rsid w:val="00090B9A"/>
    <w:rsid w:val="00093CC0"/>
    <w:rsid w:val="00096024"/>
    <w:rsid w:val="00097746"/>
    <w:rsid w:val="00097C70"/>
    <w:rsid w:val="000A0EA8"/>
    <w:rsid w:val="000A0F9B"/>
    <w:rsid w:val="000A1143"/>
    <w:rsid w:val="000A759A"/>
    <w:rsid w:val="000B34C8"/>
    <w:rsid w:val="000B58DF"/>
    <w:rsid w:val="000B69B2"/>
    <w:rsid w:val="000C12A9"/>
    <w:rsid w:val="000C1CA0"/>
    <w:rsid w:val="000C5380"/>
    <w:rsid w:val="000D4ECB"/>
    <w:rsid w:val="000D6D20"/>
    <w:rsid w:val="000E226F"/>
    <w:rsid w:val="000E2F7C"/>
    <w:rsid w:val="000E530C"/>
    <w:rsid w:val="000E65DC"/>
    <w:rsid w:val="000F203A"/>
    <w:rsid w:val="000F4251"/>
    <w:rsid w:val="000F47E2"/>
    <w:rsid w:val="000F5A62"/>
    <w:rsid w:val="00107BA6"/>
    <w:rsid w:val="00107EFF"/>
    <w:rsid w:val="0011001A"/>
    <w:rsid w:val="001146E4"/>
    <w:rsid w:val="00115227"/>
    <w:rsid w:val="00115599"/>
    <w:rsid w:val="00122839"/>
    <w:rsid w:val="00124EC6"/>
    <w:rsid w:val="00131E47"/>
    <w:rsid w:val="00133763"/>
    <w:rsid w:val="00150799"/>
    <w:rsid w:val="0015419F"/>
    <w:rsid w:val="0015483C"/>
    <w:rsid w:val="00154A1E"/>
    <w:rsid w:val="00154A61"/>
    <w:rsid w:val="00156017"/>
    <w:rsid w:val="00156CC5"/>
    <w:rsid w:val="00157006"/>
    <w:rsid w:val="001702D2"/>
    <w:rsid w:val="00171E11"/>
    <w:rsid w:val="0017487C"/>
    <w:rsid w:val="00174CEF"/>
    <w:rsid w:val="00176600"/>
    <w:rsid w:val="001775F4"/>
    <w:rsid w:val="00182317"/>
    <w:rsid w:val="001860DD"/>
    <w:rsid w:val="00191104"/>
    <w:rsid w:val="0019243A"/>
    <w:rsid w:val="001943DC"/>
    <w:rsid w:val="0019546C"/>
    <w:rsid w:val="00196E48"/>
    <w:rsid w:val="0019735B"/>
    <w:rsid w:val="001A0371"/>
    <w:rsid w:val="001A05ED"/>
    <w:rsid w:val="001A28BB"/>
    <w:rsid w:val="001A3AB9"/>
    <w:rsid w:val="001A5AC2"/>
    <w:rsid w:val="001A5DDB"/>
    <w:rsid w:val="001A64DB"/>
    <w:rsid w:val="001A78FA"/>
    <w:rsid w:val="001B4E56"/>
    <w:rsid w:val="001B7433"/>
    <w:rsid w:val="001C2EF8"/>
    <w:rsid w:val="001C4946"/>
    <w:rsid w:val="001C4A67"/>
    <w:rsid w:val="001C621B"/>
    <w:rsid w:val="001C7A1C"/>
    <w:rsid w:val="001C7F90"/>
    <w:rsid w:val="001D017E"/>
    <w:rsid w:val="001D2AFF"/>
    <w:rsid w:val="001D5049"/>
    <w:rsid w:val="001D5914"/>
    <w:rsid w:val="001E3D38"/>
    <w:rsid w:val="001F04CE"/>
    <w:rsid w:val="001F1617"/>
    <w:rsid w:val="001F2109"/>
    <w:rsid w:val="001F403F"/>
    <w:rsid w:val="00200EF6"/>
    <w:rsid w:val="0020542A"/>
    <w:rsid w:val="00206808"/>
    <w:rsid w:val="00211B52"/>
    <w:rsid w:val="002143C6"/>
    <w:rsid w:val="00214BFF"/>
    <w:rsid w:val="00214F72"/>
    <w:rsid w:val="0022156F"/>
    <w:rsid w:val="002251D9"/>
    <w:rsid w:val="002275D5"/>
    <w:rsid w:val="00227E43"/>
    <w:rsid w:val="002327E2"/>
    <w:rsid w:val="00241530"/>
    <w:rsid w:val="002440A6"/>
    <w:rsid w:val="002464A2"/>
    <w:rsid w:val="00251263"/>
    <w:rsid w:val="00262BF1"/>
    <w:rsid w:val="0026320A"/>
    <w:rsid w:val="00263B04"/>
    <w:rsid w:val="00264644"/>
    <w:rsid w:val="00266909"/>
    <w:rsid w:val="00266AA8"/>
    <w:rsid w:val="002774CE"/>
    <w:rsid w:val="00280485"/>
    <w:rsid w:val="00281808"/>
    <w:rsid w:val="00282F7E"/>
    <w:rsid w:val="002830AD"/>
    <w:rsid w:val="00284791"/>
    <w:rsid w:val="00287106"/>
    <w:rsid w:val="00292D70"/>
    <w:rsid w:val="002979EE"/>
    <w:rsid w:val="002A7464"/>
    <w:rsid w:val="002A7A07"/>
    <w:rsid w:val="002A7F84"/>
    <w:rsid w:val="002B3BB9"/>
    <w:rsid w:val="002B4CCC"/>
    <w:rsid w:val="002B4D05"/>
    <w:rsid w:val="002C29C0"/>
    <w:rsid w:val="002C2F55"/>
    <w:rsid w:val="002C6757"/>
    <w:rsid w:val="002D07D7"/>
    <w:rsid w:val="002D1127"/>
    <w:rsid w:val="002D1B1C"/>
    <w:rsid w:val="002D4023"/>
    <w:rsid w:val="002E23CD"/>
    <w:rsid w:val="002E4C8D"/>
    <w:rsid w:val="002E52C9"/>
    <w:rsid w:val="002E6CA6"/>
    <w:rsid w:val="002E74DB"/>
    <w:rsid w:val="002F04EF"/>
    <w:rsid w:val="002F113F"/>
    <w:rsid w:val="002F2A7A"/>
    <w:rsid w:val="002F4BBB"/>
    <w:rsid w:val="002F4E85"/>
    <w:rsid w:val="002F5702"/>
    <w:rsid w:val="002F6EC3"/>
    <w:rsid w:val="00304638"/>
    <w:rsid w:val="00306390"/>
    <w:rsid w:val="00312157"/>
    <w:rsid w:val="00312C44"/>
    <w:rsid w:val="00314519"/>
    <w:rsid w:val="0031727B"/>
    <w:rsid w:val="00317E63"/>
    <w:rsid w:val="0032009C"/>
    <w:rsid w:val="00321EA5"/>
    <w:rsid w:val="003276E7"/>
    <w:rsid w:val="00332B3E"/>
    <w:rsid w:val="00341459"/>
    <w:rsid w:val="0034631E"/>
    <w:rsid w:val="003505D8"/>
    <w:rsid w:val="00354580"/>
    <w:rsid w:val="00354CBD"/>
    <w:rsid w:val="00355430"/>
    <w:rsid w:val="0035770C"/>
    <w:rsid w:val="00360F35"/>
    <w:rsid w:val="003643B6"/>
    <w:rsid w:val="00365E4E"/>
    <w:rsid w:val="003676AC"/>
    <w:rsid w:val="00367F97"/>
    <w:rsid w:val="00377BEE"/>
    <w:rsid w:val="0038082B"/>
    <w:rsid w:val="00382C79"/>
    <w:rsid w:val="00384F5A"/>
    <w:rsid w:val="00390673"/>
    <w:rsid w:val="003924B1"/>
    <w:rsid w:val="003A040A"/>
    <w:rsid w:val="003A17B3"/>
    <w:rsid w:val="003A1EFE"/>
    <w:rsid w:val="003A2C27"/>
    <w:rsid w:val="003A36A1"/>
    <w:rsid w:val="003A427F"/>
    <w:rsid w:val="003A4489"/>
    <w:rsid w:val="003B1B26"/>
    <w:rsid w:val="003B6CC6"/>
    <w:rsid w:val="003C3EBD"/>
    <w:rsid w:val="003C5A41"/>
    <w:rsid w:val="003C63AB"/>
    <w:rsid w:val="003C717E"/>
    <w:rsid w:val="003D0BE4"/>
    <w:rsid w:val="003D1DE3"/>
    <w:rsid w:val="003D46EB"/>
    <w:rsid w:val="003D5D06"/>
    <w:rsid w:val="003D66C5"/>
    <w:rsid w:val="003E032E"/>
    <w:rsid w:val="003E08F1"/>
    <w:rsid w:val="003E1485"/>
    <w:rsid w:val="003E7947"/>
    <w:rsid w:val="003F04E3"/>
    <w:rsid w:val="003F2053"/>
    <w:rsid w:val="003F29AF"/>
    <w:rsid w:val="003F5564"/>
    <w:rsid w:val="003F6666"/>
    <w:rsid w:val="004004F1"/>
    <w:rsid w:val="004021AF"/>
    <w:rsid w:val="00402DD5"/>
    <w:rsid w:val="004036E4"/>
    <w:rsid w:val="00404F5E"/>
    <w:rsid w:val="00405C7D"/>
    <w:rsid w:val="00410045"/>
    <w:rsid w:val="00416358"/>
    <w:rsid w:val="00417626"/>
    <w:rsid w:val="00426EDB"/>
    <w:rsid w:val="00427B24"/>
    <w:rsid w:val="00430DCA"/>
    <w:rsid w:val="00432EEE"/>
    <w:rsid w:val="0043471F"/>
    <w:rsid w:val="00435A99"/>
    <w:rsid w:val="00436750"/>
    <w:rsid w:val="004410C7"/>
    <w:rsid w:val="004445BE"/>
    <w:rsid w:val="00445506"/>
    <w:rsid w:val="0044660D"/>
    <w:rsid w:val="00447CC2"/>
    <w:rsid w:val="00452AFA"/>
    <w:rsid w:val="004629F6"/>
    <w:rsid w:val="004662FA"/>
    <w:rsid w:val="004748EC"/>
    <w:rsid w:val="00475AB1"/>
    <w:rsid w:val="00483A9E"/>
    <w:rsid w:val="004868B6"/>
    <w:rsid w:val="004869E4"/>
    <w:rsid w:val="0048755D"/>
    <w:rsid w:val="0049060F"/>
    <w:rsid w:val="00491009"/>
    <w:rsid w:val="00493F5B"/>
    <w:rsid w:val="00494223"/>
    <w:rsid w:val="004946E9"/>
    <w:rsid w:val="00494DD3"/>
    <w:rsid w:val="00494EAC"/>
    <w:rsid w:val="00496E22"/>
    <w:rsid w:val="004970AA"/>
    <w:rsid w:val="004A2CD5"/>
    <w:rsid w:val="004A626B"/>
    <w:rsid w:val="004A7AA5"/>
    <w:rsid w:val="004B5E82"/>
    <w:rsid w:val="004C05C9"/>
    <w:rsid w:val="004C169A"/>
    <w:rsid w:val="004C437E"/>
    <w:rsid w:val="004D0D47"/>
    <w:rsid w:val="004D402D"/>
    <w:rsid w:val="004D52C0"/>
    <w:rsid w:val="004E01F9"/>
    <w:rsid w:val="004E1B96"/>
    <w:rsid w:val="004E3C01"/>
    <w:rsid w:val="004E7845"/>
    <w:rsid w:val="004F53E0"/>
    <w:rsid w:val="004F7E8B"/>
    <w:rsid w:val="00500331"/>
    <w:rsid w:val="005035E5"/>
    <w:rsid w:val="00510C9F"/>
    <w:rsid w:val="0051629D"/>
    <w:rsid w:val="00522889"/>
    <w:rsid w:val="005275D4"/>
    <w:rsid w:val="0053149B"/>
    <w:rsid w:val="0053342A"/>
    <w:rsid w:val="00535A7D"/>
    <w:rsid w:val="005376A3"/>
    <w:rsid w:val="005419BD"/>
    <w:rsid w:val="00543494"/>
    <w:rsid w:val="005527D3"/>
    <w:rsid w:val="0055523E"/>
    <w:rsid w:val="00555C3A"/>
    <w:rsid w:val="0056134C"/>
    <w:rsid w:val="00562506"/>
    <w:rsid w:val="00563699"/>
    <w:rsid w:val="00563888"/>
    <w:rsid w:val="00563A5B"/>
    <w:rsid w:val="00564148"/>
    <w:rsid w:val="00565E93"/>
    <w:rsid w:val="00566918"/>
    <w:rsid w:val="00566E1B"/>
    <w:rsid w:val="0057174B"/>
    <w:rsid w:val="005768CF"/>
    <w:rsid w:val="00576A57"/>
    <w:rsid w:val="0058241C"/>
    <w:rsid w:val="00592D57"/>
    <w:rsid w:val="00593E61"/>
    <w:rsid w:val="00594C36"/>
    <w:rsid w:val="005958D7"/>
    <w:rsid w:val="005A0566"/>
    <w:rsid w:val="005A14EE"/>
    <w:rsid w:val="005A59F9"/>
    <w:rsid w:val="005B3328"/>
    <w:rsid w:val="005B5975"/>
    <w:rsid w:val="005B60EA"/>
    <w:rsid w:val="005B6A09"/>
    <w:rsid w:val="005C1BDA"/>
    <w:rsid w:val="005C1E3B"/>
    <w:rsid w:val="005C4A7D"/>
    <w:rsid w:val="005C5B7F"/>
    <w:rsid w:val="005D090B"/>
    <w:rsid w:val="005D1110"/>
    <w:rsid w:val="005D4B3C"/>
    <w:rsid w:val="005E0B87"/>
    <w:rsid w:val="005E1158"/>
    <w:rsid w:val="005E1495"/>
    <w:rsid w:val="005E4B3D"/>
    <w:rsid w:val="005E51D0"/>
    <w:rsid w:val="005E6430"/>
    <w:rsid w:val="005F37AA"/>
    <w:rsid w:val="005F3AA5"/>
    <w:rsid w:val="006014B4"/>
    <w:rsid w:val="006064CF"/>
    <w:rsid w:val="00606E87"/>
    <w:rsid w:val="00607B8D"/>
    <w:rsid w:val="00611400"/>
    <w:rsid w:val="006134A8"/>
    <w:rsid w:val="00616B8E"/>
    <w:rsid w:val="006178FD"/>
    <w:rsid w:val="00622B98"/>
    <w:rsid w:val="00634C07"/>
    <w:rsid w:val="00635364"/>
    <w:rsid w:val="00635B56"/>
    <w:rsid w:val="00641326"/>
    <w:rsid w:val="006435E0"/>
    <w:rsid w:val="00645543"/>
    <w:rsid w:val="00646E8D"/>
    <w:rsid w:val="006474D7"/>
    <w:rsid w:val="006532B0"/>
    <w:rsid w:val="0065504D"/>
    <w:rsid w:val="00655B07"/>
    <w:rsid w:val="006616EA"/>
    <w:rsid w:val="0067329F"/>
    <w:rsid w:val="00676F01"/>
    <w:rsid w:val="006807AB"/>
    <w:rsid w:val="006826F4"/>
    <w:rsid w:val="00684CEB"/>
    <w:rsid w:val="0068574D"/>
    <w:rsid w:val="00685B31"/>
    <w:rsid w:val="00686CFA"/>
    <w:rsid w:val="0069772A"/>
    <w:rsid w:val="006A6369"/>
    <w:rsid w:val="006B23D1"/>
    <w:rsid w:val="006C164F"/>
    <w:rsid w:val="006C5C1A"/>
    <w:rsid w:val="006D5497"/>
    <w:rsid w:val="006D66FA"/>
    <w:rsid w:val="006E1F0D"/>
    <w:rsid w:val="006E44F2"/>
    <w:rsid w:val="006E45FF"/>
    <w:rsid w:val="006E4A59"/>
    <w:rsid w:val="006E5029"/>
    <w:rsid w:val="006E67D5"/>
    <w:rsid w:val="006F0EBC"/>
    <w:rsid w:val="006F2C51"/>
    <w:rsid w:val="006F2C55"/>
    <w:rsid w:val="006F4ED0"/>
    <w:rsid w:val="006F59AE"/>
    <w:rsid w:val="006F791D"/>
    <w:rsid w:val="00700DDA"/>
    <w:rsid w:val="0070319C"/>
    <w:rsid w:val="00703460"/>
    <w:rsid w:val="00705941"/>
    <w:rsid w:val="00707AF4"/>
    <w:rsid w:val="00707FF2"/>
    <w:rsid w:val="00711640"/>
    <w:rsid w:val="00720279"/>
    <w:rsid w:val="00721608"/>
    <w:rsid w:val="007220A4"/>
    <w:rsid w:val="00723C2D"/>
    <w:rsid w:val="0072437B"/>
    <w:rsid w:val="00725161"/>
    <w:rsid w:val="00725F94"/>
    <w:rsid w:val="00732E7F"/>
    <w:rsid w:val="0073362B"/>
    <w:rsid w:val="007348D6"/>
    <w:rsid w:val="00734F13"/>
    <w:rsid w:val="00735745"/>
    <w:rsid w:val="00735B86"/>
    <w:rsid w:val="00736E31"/>
    <w:rsid w:val="00740CB7"/>
    <w:rsid w:val="00745CC3"/>
    <w:rsid w:val="00747B93"/>
    <w:rsid w:val="007616A7"/>
    <w:rsid w:val="00763621"/>
    <w:rsid w:val="007644B7"/>
    <w:rsid w:val="00767216"/>
    <w:rsid w:val="00770FAE"/>
    <w:rsid w:val="00771C98"/>
    <w:rsid w:val="00777421"/>
    <w:rsid w:val="007824B4"/>
    <w:rsid w:val="00784C49"/>
    <w:rsid w:val="007855E9"/>
    <w:rsid w:val="0078610E"/>
    <w:rsid w:val="00786436"/>
    <w:rsid w:val="00787CF4"/>
    <w:rsid w:val="00795E26"/>
    <w:rsid w:val="00797476"/>
    <w:rsid w:val="007A0D90"/>
    <w:rsid w:val="007A10E1"/>
    <w:rsid w:val="007A14D8"/>
    <w:rsid w:val="007A23C6"/>
    <w:rsid w:val="007A3657"/>
    <w:rsid w:val="007A7E28"/>
    <w:rsid w:val="007B3419"/>
    <w:rsid w:val="007B60F3"/>
    <w:rsid w:val="007B7698"/>
    <w:rsid w:val="007C01D4"/>
    <w:rsid w:val="007C77C4"/>
    <w:rsid w:val="007D181C"/>
    <w:rsid w:val="007D326E"/>
    <w:rsid w:val="007E69AD"/>
    <w:rsid w:val="007E7432"/>
    <w:rsid w:val="007F17F5"/>
    <w:rsid w:val="007F2078"/>
    <w:rsid w:val="007F5E26"/>
    <w:rsid w:val="007F68F7"/>
    <w:rsid w:val="008032F8"/>
    <w:rsid w:val="008122A7"/>
    <w:rsid w:val="008134EF"/>
    <w:rsid w:val="00814D98"/>
    <w:rsid w:val="00817228"/>
    <w:rsid w:val="008214CF"/>
    <w:rsid w:val="00822783"/>
    <w:rsid w:val="0082333B"/>
    <w:rsid w:val="0082577D"/>
    <w:rsid w:val="00831FBE"/>
    <w:rsid w:val="00835614"/>
    <w:rsid w:val="0083776A"/>
    <w:rsid w:val="008409C5"/>
    <w:rsid w:val="00840C07"/>
    <w:rsid w:val="00840D55"/>
    <w:rsid w:val="00841B99"/>
    <w:rsid w:val="008423F9"/>
    <w:rsid w:val="0084241E"/>
    <w:rsid w:val="008458EB"/>
    <w:rsid w:val="00852843"/>
    <w:rsid w:val="00853130"/>
    <w:rsid w:val="0085320F"/>
    <w:rsid w:val="00855F1E"/>
    <w:rsid w:val="00861342"/>
    <w:rsid w:val="00865B52"/>
    <w:rsid w:val="00867507"/>
    <w:rsid w:val="00871FE1"/>
    <w:rsid w:val="00875B2D"/>
    <w:rsid w:val="00875E46"/>
    <w:rsid w:val="00876AA2"/>
    <w:rsid w:val="00876E7C"/>
    <w:rsid w:val="00877815"/>
    <w:rsid w:val="008853CA"/>
    <w:rsid w:val="008855B3"/>
    <w:rsid w:val="00885EBF"/>
    <w:rsid w:val="00886CAC"/>
    <w:rsid w:val="008907A2"/>
    <w:rsid w:val="00890F20"/>
    <w:rsid w:val="00895091"/>
    <w:rsid w:val="00895956"/>
    <w:rsid w:val="00896154"/>
    <w:rsid w:val="00897669"/>
    <w:rsid w:val="008A2B25"/>
    <w:rsid w:val="008A319F"/>
    <w:rsid w:val="008A3830"/>
    <w:rsid w:val="008A6148"/>
    <w:rsid w:val="008B02A7"/>
    <w:rsid w:val="008C038A"/>
    <w:rsid w:val="008C1C6C"/>
    <w:rsid w:val="008C6062"/>
    <w:rsid w:val="008D2E58"/>
    <w:rsid w:val="008D5173"/>
    <w:rsid w:val="008E1A44"/>
    <w:rsid w:val="008E4B3A"/>
    <w:rsid w:val="008F0CBC"/>
    <w:rsid w:val="008F36C3"/>
    <w:rsid w:val="009048B2"/>
    <w:rsid w:val="0090572E"/>
    <w:rsid w:val="0091012F"/>
    <w:rsid w:val="00925DF7"/>
    <w:rsid w:val="0092682B"/>
    <w:rsid w:val="00930750"/>
    <w:rsid w:val="00931163"/>
    <w:rsid w:val="00934B56"/>
    <w:rsid w:val="0093727B"/>
    <w:rsid w:val="009401A2"/>
    <w:rsid w:val="009468A1"/>
    <w:rsid w:val="00947ED9"/>
    <w:rsid w:val="009502BD"/>
    <w:rsid w:val="009601A6"/>
    <w:rsid w:val="00964C88"/>
    <w:rsid w:val="00967215"/>
    <w:rsid w:val="00975065"/>
    <w:rsid w:val="009757B9"/>
    <w:rsid w:val="00981FEB"/>
    <w:rsid w:val="00985649"/>
    <w:rsid w:val="00987205"/>
    <w:rsid w:val="00991649"/>
    <w:rsid w:val="009927C4"/>
    <w:rsid w:val="00992C3B"/>
    <w:rsid w:val="009A0178"/>
    <w:rsid w:val="009A1132"/>
    <w:rsid w:val="009A376B"/>
    <w:rsid w:val="009A72CD"/>
    <w:rsid w:val="009B3974"/>
    <w:rsid w:val="009B6A95"/>
    <w:rsid w:val="009B6F34"/>
    <w:rsid w:val="009C174D"/>
    <w:rsid w:val="009C5199"/>
    <w:rsid w:val="009C7217"/>
    <w:rsid w:val="009D09B6"/>
    <w:rsid w:val="009D0B7B"/>
    <w:rsid w:val="009D0F7E"/>
    <w:rsid w:val="009D21C5"/>
    <w:rsid w:val="009D5CD8"/>
    <w:rsid w:val="009D6E49"/>
    <w:rsid w:val="009D7437"/>
    <w:rsid w:val="009E286E"/>
    <w:rsid w:val="009E3FCF"/>
    <w:rsid w:val="009E53A3"/>
    <w:rsid w:val="009F4A6A"/>
    <w:rsid w:val="009F6D02"/>
    <w:rsid w:val="009F6E69"/>
    <w:rsid w:val="00A10955"/>
    <w:rsid w:val="00A13308"/>
    <w:rsid w:val="00A203B5"/>
    <w:rsid w:val="00A2455A"/>
    <w:rsid w:val="00A31B8A"/>
    <w:rsid w:val="00A32069"/>
    <w:rsid w:val="00A45AFE"/>
    <w:rsid w:val="00A57121"/>
    <w:rsid w:val="00A578B7"/>
    <w:rsid w:val="00A63E14"/>
    <w:rsid w:val="00A64DB7"/>
    <w:rsid w:val="00A74F22"/>
    <w:rsid w:val="00A81530"/>
    <w:rsid w:val="00A81BB1"/>
    <w:rsid w:val="00A87D95"/>
    <w:rsid w:val="00A90B91"/>
    <w:rsid w:val="00A90DAA"/>
    <w:rsid w:val="00A90FD8"/>
    <w:rsid w:val="00A91F22"/>
    <w:rsid w:val="00A93CAE"/>
    <w:rsid w:val="00AA5B31"/>
    <w:rsid w:val="00AA6EED"/>
    <w:rsid w:val="00AA79C5"/>
    <w:rsid w:val="00AB0594"/>
    <w:rsid w:val="00AB0CDC"/>
    <w:rsid w:val="00AB515D"/>
    <w:rsid w:val="00AC0DC3"/>
    <w:rsid w:val="00AC29BD"/>
    <w:rsid w:val="00AC3529"/>
    <w:rsid w:val="00AC45E3"/>
    <w:rsid w:val="00AD52BC"/>
    <w:rsid w:val="00AE67DF"/>
    <w:rsid w:val="00AE78EB"/>
    <w:rsid w:val="00AF4C4E"/>
    <w:rsid w:val="00AF53CB"/>
    <w:rsid w:val="00AF7BF6"/>
    <w:rsid w:val="00B00324"/>
    <w:rsid w:val="00B01F8B"/>
    <w:rsid w:val="00B02BEF"/>
    <w:rsid w:val="00B117B5"/>
    <w:rsid w:val="00B15AA6"/>
    <w:rsid w:val="00B227F3"/>
    <w:rsid w:val="00B22B55"/>
    <w:rsid w:val="00B259A0"/>
    <w:rsid w:val="00B300CD"/>
    <w:rsid w:val="00B32042"/>
    <w:rsid w:val="00B32281"/>
    <w:rsid w:val="00B33C84"/>
    <w:rsid w:val="00B35E23"/>
    <w:rsid w:val="00B411F2"/>
    <w:rsid w:val="00B50859"/>
    <w:rsid w:val="00B51984"/>
    <w:rsid w:val="00B539FD"/>
    <w:rsid w:val="00B56269"/>
    <w:rsid w:val="00B56414"/>
    <w:rsid w:val="00B5706E"/>
    <w:rsid w:val="00B5796F"/>
    <w:rsid w:val="00B64F7C"/>
    <w:rsid w:val="00B65E00"/>
    <w:rsid w:val="00B749F3"/>
    <w:rsid w:val="00B75CB0"/>
    <w:rsid w:val="00B8022B"/>
    <w:rsid w:val="00B85D23"/>
    <w:rsid w:val="00B8630B"/>
    <w:rsid w:val="00B91E09"/>
    <w:rsid w:val="00BA039F"/>
    <w:rsid w:val="00BA1F68"/>
    <w:rsid w:val="00BA20E1"/>
    <w:rsid w:val="00BA460F"/>
    <w:rsid w:val="00BB2042"/>
    <w:rsid w:val="00BB2C3A"/>
    <w:rsid w:val="00BC0EA9"/>
    <w:rsid w:val="00BC1DE3"/>
    <w:rsid w:val="00BC2666"/>
    <w:rsid w:val="00BC3FFE"/>
    <w:rsid w:val="00BC400E"/>
    <w:rsid w:val="00BE093D"/>
    <w:rsid w:val="00BE2EF9"/>
    <w:rsid w:val="00BE3B34"/>
    <w:rsid w:val="00BE788E"/>
    <w:rsid w:val="00BF056B"/>
    <w:rsid w:val="00BF2060"/>
    <w:rsid w:val="00BF2B51"/>
    <w:rsid w:val="00BF2FE6"/>
    <w:rsid w:val="00BF6A5C"/>
    <w:rsid w:val="00C05CAC"/>
    <w:rsid w:val="00C060A0"/>
    <w:rsid w:val="00C217BD"/>
    <w:rsid w:val="00C26F36"/>
    <w:rsid w:val="00C31D39"/>
    <w:rsid w:val="00C31DEA"/>
    <w:rsid w:val="00C35A60"/>
    <w:rsid w:val="00C408D8"/>
    <w:rsid w:val="00C5510A"/>
    <w:rsid w:val="00C55263"/>
    <w:rsid w:val="00C67796"/>
    <w:rsid w:val="00C708CA"/>
    <w:rsid w:val="00C70CD4"/>
    <w:rsid w:val="00C751DE"/>
    <w:rsid w:val="00C7613F"/>
    <w:rsid w:val="00C76E3F"/>
    <w:rsid w:val="00C820A4"/>
    <w:rsid w:val="00C83CEB"/>
    <w:rsid w:val="00C869DD"/>
    <w:rsid w:val="00C90C53"/>
    <w:rsid w:val="00CA4411"/>
    <w:rsid w:val="00CA45BF"/>
    <w:rsid w:val="00CA5007"/>
    <w:rsid w:val="00CB1529"/>
    <w:rsid w:val="00CB4829"/>
    <w:rsid w:val="00CB6BB3"/>
    <w:rsid w:val="00CC0455"/>
    <w:rsid w:val="00CC298F"/>
    <w:rsid w:val="00CC661B"/>
    <w:rsid w:val="00CC798F"/>
    <w:rsid w:val="00CD1ED7"/>
    <w:rsid w:val="00CD267D"/>
    <w:rsid w:val="00CE2F0F"/>
    <w:rsid w:val="00CE36AF"/>
    <w:rsid w:val="00CE52C0"/>
    <w:rsid w:val="00CE6AA7"/>
    <w:rsid w:val="00CE6D65"/>
    <w:rsid w:val="00CF2963"/>
    <w:rsid w:val="00CF4A0C"/>
    <w:rsid w:val="00CF7D44"/>
    <w:rsid w:val="00D0018A"/>
    <w:rsid w:val="00D023D6"/>
    <w:rsid w:val="00D1007E"/>
    <w:rsid w:val="00D1024D"/>
    <w:rsid w:val="00D12551"/>
    <w:rsid w:val="00D1489A"/>
    <w:rsid w:val="00D16FD3"/>
    <w:rsid w:val="00D2014B"/>
    <w:rsid w:val="00D2045C"/>
    <w:rsid w:val="00D2076A"/>
    <w:rsid w:val="00D32392"/>
    <w:rsid w:val="00D363BC"/>
    <w:rsid w:val="00D36DEF"/>
    <w:rsid w:val="00D40AB8"/>
    <w:rsid w:val="00D42E98"/>
    <w:rsid w:val="00D51AE0"/>
    <w:rsid w:val="00D546A4"/>
    <w:rsid w:val="00D57DE4"/>
    <w:rsid w:val="00D603C1"/>
    <w:rsid w:val="00D6133B"/>
    <w:rsid w:val="00D64806"/>
    <w:rsid w:val="00D649DF"/>
    <w:rsid w:val="00D64FD0"/>
    <w:rsid w:val="00D65126"/>
    <w:rsid w:val="00D661A3"/>
    <w:rsid w:val="00D70139"/>
    <w:rsid w:val="00D738FB"/>
    <w:rsid w:val="00D75999"/>
    <w:rsid w:val="00D8347D"/>
    <w:rsid w:val="00D83F99"/>
    <w:rsid w:val="00D8531B"/>
    <w:rsid w:val="00D854CD"/>
    <w:rsid w:val="00D91CEF"/>
    <w:rsid w:val="00D91D32"/>
    <w:rsid w:val="00D9343B"/>
    <w:rsid w:val="00DA2F24"/>
    <w:rsid w:val="00DB1581"/>
    <w:rsid w:val="00DC25E0"/>
    <w:rsid w:val="00DC5CB5"/>
    <w:rsid w:val="00DC73C3"/>
    <w:rsid w:val="00DD1483"/>
    <w:rsid w:val="00DD245D"/>
    <w:rsid w:val="00DD2C88"/>
    <w:rsid w:val="00DD31CE"/>
    <w:rsid w:val="00DD3518"/>
    <w:rsid w:val="00DD37D7"/>
    <w:rsid w:val="00DD4C76"/>
    <w:rsid w:val="00DD78D0"/>
    <w:rsid w:val="00DE0F6F"/>
    <w:rsid w:val="00DE3693"/>
    <w:rsid w:val="00DE3917"/>
    <w:rsid w:val="00DE3956"/>
    <w:rsid w:val="00DE3D57"/>
    <w:rsid w:val="00DE5393"/>
    <w:rsid w:val="00DE7E73"/>
    <w:rsid w:val="00DF01BE"/>
    <w:rsid w:val="00DF533D"/>
    <w:rsid w:val="00DF7256"/>
    <w:rsid w:val="00DF7BDC"/>
    <w:rsid w:val="00E01BFB"/>
    <w:rsid w:val="00E05B5B"/>
    <w:rsid w:val="00E0691B"/>
    <w:rsid w:val="00E06B30"/>
    <w:rsid w:val="00E06B64"/>
    <w:rsid w:val="00E077FB"/>
    <w:rsid w:val="00E100E3"/>
    <w:rsid w:val="00E10A6B"/>
    <w:rsid w:val="00E133DF"/>
    <w:rsid w:val="00E155BC"/>
    <w:rsid w:val="00E16569"/>
    <w:rsid w:val="00E27D07"/>
    <w:rsid w:val="00E313CD"/>
    <w:rsid w:val="00E3289A"/>
    <w:rsid w:val="00E36907"/>
    <w:rsid w:val="00E45D75"/>
    <w:rsid w:val="00E45DED"/>
    <w:rsid w:val="00E46EFB"/>
    <w:rsid w:val="00E50D5A"/>
    <w:rsid w:val="00E51170"/>
    <w:rsid w:val="00E630EF"/>
    <w:rsid w:val="00E635F0"/>
    <w:rsid w:val="00E654A3"/>
    <w:rsid w:val="00E746DC"/>
    <w:rsid w:val="00E7751D"/>
    <w:rsid w:val="00E85882"/>
    <w:rsid w:val="00E86AA5"/>
    <w:rsid w:val="00E95294"/>
    <w:rsid w:val="00E95F18"/>
    <w:rsid w:val="00E96A56"/>
    <w:rsid w:val="00E97AF6"/>
    <w:rsid w:val="00EA097B"/>
    <w:rsid w:val="00EA0AC5"/>
    <w:rsid w:val="00EA303D"/>
    <w:rsid w:val="00EA3A32"/>
    <w:rsid w:val="00EA7FE0"/>
    <w:rsid w:val="00EB0086"/>
    <w:rsid w:val="00EB1B92"/>
    <w:rsid w:val="00EB1C06"/>
    <w:rsid w:val="00EB37A5"/>
    <w:rsid w:val="00EB530F"/>
    <w:rsid w:val="00EB594C"/>
    <w:rsid w:val="00EB6954"/>
    <w:rsid w:val="00EC055C"/>
    <w:rsid w:val="00EC0C01"/>
    <w:rsid w:val="00EC1388"/>
    <w:rsid w:val="00EC4AEB"/>
    <w:rsid w:val="00EC4C5F"/>
    <w:rsid w:val="00EC5D06"/>
    <w:rsid w:val="00EC6381"/>
    <w:rsid w:val="00ED1D46"/>
    <w:rsid w:val="00ED3CA1"/>
    <w:rsid w:val="00ED4818"/>
    <w:rsid w:val="00ED73DF"/>
    <w:rsid w:val="00EF118C"/>
    <w:rsid w:val="00EF39A8"/>
    <w:rsid w:val="00EF48B0"/>
    <w:rsid w:val="00EF4E06"/>
    <w:rsid w:val="00EF5013"/>
    <w:rsid w:val="00EF523C"/>
    <w:rsid w:val="00F0007A"/>
    <w:rsid w:val="00F07B54"/>
    <w:rsid w:val="00F10371"/>
    <w:rsid w:val="00F10A66"/>
    <w:rsid w:val="00F11752"/>
    <w:rsid w:val="00F11D14"/>
    <w:rsid w:val="00F13D16"/>
    <w:rsid w:val="00F17F31"/>
    <w:rsid w:val="00F212D1"/>
    <w:rsid w:val="00F308DF"/>
    <w:rsid w:val="00F32C6E"/>
    <w:rsid w:val="00F33ACB"/>
    <w:rsid w:val="00F3411E"/>
    <w:rsid w:val="00F343FB"/>
    <w:rsid w:val="00F351F9"/>
    <w:rsid w:val="00F360CA"/>
    <w:rsid w:val="00F412D7"/>
    <w:rsid w:val="00F43FAD"/>
    <w:rsid w:val="00F44B4E"/>
    <w:rsid w:val="00F511D2"/>
    <w:rsid w:val="00F52DA4"/>
    <w:rsid w:val="00F5540C"/>
    <w:rsid w:val="00F56C6F"/>
    <w:rsid w:val="00F63831"/>
    <w:rsid w:val="00F647E5"/>
    <w:rsid w:val="00F6660A"/>
    <w:rsid w:val="00F66B71"/>
    <w:rsid w:val="00F67C45"/>
    <w:rsid w:val="00F701E3"/>
    <w:rsid w:val="00F72550"/>
    <w:rsid w:val="00F74CF1"/>
    <w:rsid w:val="00F775A3"/>
    <w:rsid w:val="00F8101F"/>
    <w:rsid w:val="00F85DDC"/>
    <w:rsid w:val="00F8795C"/>
    <w:rsid w:val="00F903D9"/>
    <w:rsid w:val="00F928BF"/>
    <w:rsid w:val="00F92F30"/>
    <w:rsid w:val="00F93950"/>
    <w:rsid w:val="00F941D7"/>
    <w:rsid w:val="00FA04E9"/>
    <w:rsid w:val="00FA6AF9"/>
    <w:rsid w:val="00FB67D3"/>
    <w:rsid w:val="00FB70F1"/>
    <w:rsid w:val="00FC0632"/>
    <w:rsid w:val="00FC2CA7"/>
    <w:rsid w:val="00FC356A"/>
    <w:rsid w:val="00FC630A"/>
    <w:rsid w:val="00FD2CC2"/>
    <w:rsid w:val="00FE0260"/>
    <w:rsid w:val="00FF0205"/>
    <w:rsid w:val="00FF2C2E"/>
    <w:rsid w:val="00FF5288"/>
    <w:rsid w:val="00FF65B5"/>
    <w:rsid w:val="00FF7EF0"/>
    <w:rsid w:val="5A1A7C0E"/>
    <w:rsid w:val="6818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26D7"/>
  <w15:docId w15:val="{5AEDF7FA-2C21-4271-AE91-363F0118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spacing w:line="240" w:lineRule="auto"/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ody Text First Indent"/>
    <w:basedOn w:val="a3"/>
    <w:link w:val="af"/>
    <w:uiPriority w:val="99"/>
    <w:semiHidden/>
    <w:unhideWhenUsed/>
    <w:pPr>
      <w:spacing w:line="440" w:lineRule="exact"/>
      <w:ind w:firstLineChars="100" w:firstLine="420"/>
    </w:pPr>
    <w:rPr>
      <w:rFonts w:ascii="Calibri" w:eastAsia="宋体" w:hAnsi="Calibri" w:cs="Times New Roman"/>
      <w:kern w:val="0"/>
      <w:szCs w:val="24"/>
    </w:rPr>
  </w:style>
  <w:style w:type="table" w:styleId="af0">
    <w:name w:val="Table Grid"/>
    <w:basedOn w:val="a1"/>
    <w:uiPriority w:val="59"/>
    <w:qFormat/>
    <w:pPr>
      <w:jc w:val="both"/>
    </w:pPr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3">
    <w:name w:val="Hyperlink"/>
    <w:basedOn w:val="a0"/>
    <w:uiPriority w:val="99"/>
    <w:unhideWhenUsed/>
    <w:qFormat/>
    <w:rPr>
      <w:color w:val="3D464B"/>
      <w:u w:val="non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customStyle="1" w:styleId="p0">
    <w:name w:val="p0"/>
    <w:basedOn w:val="a"/>
    <w:uiPriority w:val="99"/>
    <w:pPr>
      <w:widowControl/>
      <w:spacing w:line="240" w:lineRule="auto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New">
    <w:name w:val="正文 New"/>
    <w:pPr>
      <w:widowControl w:val="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af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semiHidden/>
  </w:style>
  <w:style w:type="paragraph" w:customStyle="1" w:styleId="af6">
    <w:name w:val="表格文字"/>
    <w:basedOn w:val="a"/>
    <w:link w:val="Char"/>
    <w:qFormat/>
    <w:pPr>
      <w:spacing w:before="25" w:after="25" w:line="240" w:lineRule="auto"/>
      <w:jc w:val="left"/>
    </w:pPr>
    <w:rPr>
      <w:rFonts w:ascii="Times New Roman" w:eastAsia="宋体" w:hAnsi="Times New Roman" w:cs="Times New Roman"/>
      <w:bCs/>
      <w:spacing w:val="10"/>
      <w:kern w:val="0"/>
      <w:sz w:val="24"/>
      <w:szCs w:val="20"/>
    </w:rPr>
  </w:style>
  <w:style w:type="character" w:customStyle="1" w:styleId="Char">
    <w:name w:val="表格文字 Char"/>
    <w:link w:val="af6"/>
    <w:qFormat/>
    <w:locked/>
    <w:rPr>
      <w:rFonts w:ascii="Times New Roman" w:eastAsia="宋体" w:hAnsi="Times New Roman" w:cs="Times New Roman"/>
      <w:bCs/>
      <w:spacing w:val="10"/>
      <w:kern w:val="0"/>
      <w:sz w:val="24"/>
      <w:szCs w:val="20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f">
    <w:name w:val="正文文本首行缩进 字符"/>
    <w:basedOn w:val="a4"/>
    <w:link w:val="ae"/>
    <w:uiPriority w:val="99"/>
    <w:semiHidden/>
    <w:rPr>
      <w:rFonts w:ascii="Calibri" w:eastAsia="宋体" w:hAnsi="Calibri" w:cs="Times New Roman"/>
      <w:kern w:val="0"/>
      <w:szCs w:val="24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3921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A07E4-DDAD-4E33-8F1C-954A8F9B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11</Pages>
  <Words>747</Words>
  <Characters>4262</Characters>
  <Application>Microsoft Office Word</Application>
  <DocSecurity>0</DocSecurity>
  <Lines>35</Lines>
  <Paragraphs>9</Paragraphs>
  <ScaleCrop>false</ScaleCrop>
  <Company>微软中国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罗坚强</cp:lastModifiedBy>
  <cp:revision>165</cp:revision>
  <cp:lastPrinted>2020-07-06T07:03:00Z</cp:lastPrinted>
  <dcterms:created xsi:type="dcterms:W3CDTF">2020-07-23T01:59:00Z</dcterms:created>
  <dcterms:modified xsi:type="dcterms:W3CDTF">2023-11-29T01:12:00Z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F3375B54DC6A449591B3583D52C7B2A2</vt:lpwstr>
  </property>
</Properties>
</file>