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969E" w14:textId="77777777" w:rsidR="00F30EC1" w:rsidRPr="00F30EC1" w:rsidRDefault="00F30EC1" w:rsidP="00F30EC1">
      <w:pPr>
        <w:widowControl/>
        <w:shd w:val="clear" w:color="auto" w:fill="FFFFFF"/>
        <w:spacing w:before="240" w:after="240"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F30EC1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附件9</w:t>
      </w:r>
      <w:r w:rsidRPr="00F30EC1">
        <w:rPr>
          <w:rFonts w:ascii="仿宋_GB2312" w:eastAsia="仿宋_GB2312" w:hAnsi="宋体" w:cs="宋体"/>
          <w:b/>
          <w:bCs/>
          <w:kern w:val="0"/>
          <w:sz w:val="28"/>
          <w:szCs w:val="28"/>
        </w:rPr>
        <w:t xml:space="preserve"> </w:t>
      </w:r>
    </w:p>
    <w:p w14:paraId="7E16205C" w14:textId="77777777" w:rsidR="00F30EC1" w:rsidRDefault="00F30EC1" w:rsidP="00F30EC1">
      <w:pPr>
        <w:jc w:val="center"/>
        <w:rPr>
          <w:rFonts w:ascii="等线" w:eastAsia="等线" w:hAnsi="等线"/>
          <w:b/>
          <w:sz w:val="28"/>
          <w:szCs w:val="28"/>
        </w:rPr>
      </w:pPr>
      <w:r w:rsidRPr="00B3390A">
        <w:rPr>
          <w:rFonts w:ascii="等线" w:eastAsia="等线" w:hAnsi="等线" w:hint="eastAsia"/>
          <w:b/>
          <w:sz w:val="28"/>
          <w:szCs w:val="28"/>
        </w:rPr>
        <w:t>制剂中心生产用原辅料供应商报价表</w:t>
      </w:r>
    </w:p>
    <w:p w14:paraId="31E4637B" w14:textId="77777777" w:rsidR="00F30EC1" w:rsidRPr="00D7503D" w:rsidRDefault="00F30EC1" w:rsidP="00F30EC1">
      <w:pPr>
        <w:spacing w:line="360" w:lineRule="auto"/>
        <w:ind w:firstLineChars="200" w:firstLine="420"/>
        <w:rPr>
          <w:rFonts w:ascii="宋体" w:hAnsi="宋体" w:cs="宋体"/>
          <w:bCs/>
          <w:color w:val="000000"/>
          <w:kern w:val="0"/>
          <w:szCs w:val="21"/>
        </w:rPr>
      </w:pPr>
    </w:p>
    <w:p w14:paraId="21C93B7B" w14:textId="77777777" w:rsidR="00F30EC1" w:rsidRPr="005A0392" w:rsidRDefault="00F30EC1" w:rsidP="00F30EC1">
      <w:pPr>
        <w:spacing w:line="276" w:lineRule="auto"/>
        <w:ind w:leftChars="-270" w:left="-567" w:rightChars="-361" w:right="-758"/>
        <w:rPr>
          <w:rFonts w:ascii="宋体" w:hAnsi="宋体" w:cs="宋体"/>
          <w:bCs/>
          <w:color w:val="FF0000"/>
          <w:kern w:val="0"/>
          <w:szCs w:val="21"/>
        </w:rPr>
      </w:pPr>
      <w:r w:rsidRPr="00B3390A">
        <w:rPr>
          <w:rFonts w:ascii="宋体" w:hAnsi="宋体" w:cs="宋体" w:hint="eastAsia"/>
          <w:bCs/>
          <w:color w:val="000000"/>
          <w:kern w:val="0"/>
          <w:szCs w:val="21"/>
        </w:rPr>
        <w:t>说明：</w:t>
      </w:r>
      <w:r w:rsidRPr="00B3390A">
        <w:rPr>
          <w:rFonts w:ascii="宋体" w:hAnsi="宋体" w:cs="宋体"/>
          <w:bCs/>
          <w:color w:val="000000"/>
          <w:kern w:val="0"/>
          <w:szCs w:val="21"/>
        </w:rPr>
        <w:t>1、报名的供应商</w:t>
      </w:r>
      <w:r w:rsidRPr="00B3390A">
        <w:rPr>
          <w:rFonts w:ascii="宋体" w:hAnsi="宋体" w:cs="宋体" w:hint="eastAsia"/>
          <w:bCs/>
          <w:color w:val="000000"/>
          <w:kern w:val="0"/>
          <w:szCs w:val="21"/>
        </w:rPr>
        <w:t>需</w:t>
      </w:r>
      <w:r w:rsidRPr="00B3390A">
        <w:rPr>
          <w:rFonts w:ascii="宋体" w:hAnsi="宋体" w:cs="宋体"/>
          <w:bCs/>
          <w:color w:val="000000"/>
          <w:kern w:val="0"/>
          <w:szCs w:val="21"/>
        </w:rPr>
        <w:t>按采购清单的顺序填写</w:t>
      </w:r>
      <w:r w:rsidRPr="00B3390A">
        <w:rPr>
          <w:rFonts w:ascii="宋体" w:hAnsi="宋体" w:cs="宋体" w:hint="eastAsia"/>
          <w:bCs/>
          <w:color w:val="000000"/>
          <w:kern w:val="0"/>
          <w:szCs w:val="21"/>
        </w:rPr>
        <w:t>，需全部响应品种的要求2</w:t>
      </w:r>
      <w:r w:rsidRPr="00B3390A">
        <w:rPr>
          <w:rFonts w:ascii="宋体" w:hAnsi="宋体" w:cs="宋体"/>
          <w:bCs/>
          <w:color w:val="000000"/>
          <w:kern w:val="0"/>
          <w:szCs w:val="21"/>
        </w:rPr>
        <w:t>、报价的品种均需附生产厂家检验报告书，如属药用原辅料需附上效期内的注册批件复印件或与“制剂共同审批审批结果A状态的截图 ，以及生产厂家药品生产许可证。以上材料均需加盖公章，并按公告要求进行资料归类。</w:t>
      </w:r>
      <w:r w:rsidRPr="005A0392">
        <w:rPr>
          <w:rFonts w:ascii="宋体" w:hAnsi="宋体" w:cs="宋体" w:hint="eastAsia"/>
          <w:bCs/>
          <w:color w:val="000000"/>
          <w:kern w:val="0"/>
          <w:szCs w:val="21"/>
        </w:rPr>
        <w:t>3、</w:t>
      </w:r>
      <w:r w:rsidRPr="005A0392">
        <w:rPr>
          <w:rFonts w:ascii="宋体" w:hAnsi="宋体" w:cs="宋体" w:hint="eastAsia"/>
          <w:bCs/>
          <w:color w:val="FF0000"/>
          <w:kern w:val="0"/>
          <w:szCs w:val="21"/>
        </w:rPr>
        <w:t>项目预算金额28.70万元，只接受低于或等于预算金额的投标报价，如投标人报价高于预算金额的，视为无效投标。</w:t>
      </w: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709"/>
        <w:gridCol w:w="1885"/>
        <w:gridCol w:w="809"/>
        <w:gridCol w:w="567"/>
        <w:gridCol w:w="708"/>
        <w:gridCol w:w="993"/>
        <w:gridCol w:w="850"/>
        <w:gridCol w:w="1276"/>
        <w:gridCol w:w="1417"/>
        <w:gridCol w:w="709"/>
      </w:tblGrid>
      <w:tr w:rsidR="00F30EC1" w:rsidRPr="005A0392" w14:paraId="35BEEC96" w14:textId="77777777" w:rsidTr="00BB51D5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9056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04FD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3E45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质量层次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A72D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0F1C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93FE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报价单位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438E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报价(元)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4E9E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预计年使用量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C76F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金额（报价*预计年使用量）（元）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C476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F30EC1" w:rsidRPr="005A0392" w14:paraId="6B5A1CC6" w14:textId="77777777" w:rsidTr="00BB51D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0AEF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67DC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冰醋酸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58A3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267A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F82E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B8BA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A45D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7A19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E3A8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5DF4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0EC1" w:rsidRPr="005A0392" w14:paraId="5221AF0E" w14:textId="77777777" w:rsidTr="00BB51D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CE8A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72A8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碘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4783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3413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9251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3054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C695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0138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98F0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EFA0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0EC1" w:rsidRPr="005A0392" w14:paraId="0AE3EDFD" w14:textId="77777777" w:rsidTr="00BB51D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956F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AC01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碘化钾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4C66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BB14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8F75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6741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E3BC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62D5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86C8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74CF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0EC1" w:rsidRPr="005A0392" w14:paraId="6B842FD8" w14:textId="77777777" w:rsidTr="00BB51D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ACA5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1673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二甲硅油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11D2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692C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AC8E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88D1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B3D5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E09A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2ED7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BF1B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0EC1" w:rsidRPr="005A0392" w14:paraId="55E1138F" w14:textId="77777777" w:rsidTr="00BB51D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64C8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3B7A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甲硝唑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8399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5AF9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ECDA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64B4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0A76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05C5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132F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C9E4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0EC1" w:rsidRPr="005A0392" w14:paraId="1BE5643A" w14:textId="77777777" w:rsidTr="00BB51D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25B9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FCB4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明胶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5EB6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0D03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FBF7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1557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5F94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9AB7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322C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BE11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0EC1" w:rsidRPr="005A0392" w14:paraId="2BC13317" w14:textId="77777777" w:rsidTr="00BB51D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B493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4B62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聚山梨酯80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E296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9B96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B684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A472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6FA0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082B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388F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7EBE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0EC1" w:rsidRPr="005A0392" w14:paraId="7D0AC26F" w14:textId="77777777" w:rsidTr="00BB51D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BAC5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E0FF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硫酸锌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70C6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4979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963A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FECB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95C6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B9A6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04B9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0ADF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0EC1" w:rsidRPr="005A0392" w14:paraId="586D4AFB" w14:textId="77777777" w:rsidTr="00BB51D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09B9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D041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炉甘石粉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237C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05AA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3EBF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061F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99D8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D15B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5A77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48DE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0EC1" w:rsidRPr="005A0392" w14:paraId="3C4E6F40" w14:textId="77777777" w:rsidTr="00BB51D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7352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FF75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羟苯丙酯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1049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7FC3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1B02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D3ED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E76A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AFD0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A464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6467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0EC1" w:rsidRPr="005A0392" w14:paraId="11CC8254" w14:textId="77777777" w:rsidTr="00BB51D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CE0E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C6D3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升华硫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8164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B305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8A8D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24DC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B31C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12EF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46.17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4BE5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476A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0EC1" w:rsidRPr="005A0392" w14:paraId="6C3F318D" w14:textId="77777777" w:rsidTr="00BB51D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9BAB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D014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碳酸钙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6AE7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FF61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EF74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E5FF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2B99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5CC2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3F98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57C7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0EC1" w:rsidRPr="005A0392" w14:paraId="256FE520" w14:textId="77777777" w:rsidTr="00BB51D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DA45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6035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甜菊糖苷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B49B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98F8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22D6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1CD2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9428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A3A3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97.97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8DA4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95DB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0EC1" w:rsidRPr="005A0392" w14:paraId="3091E2CB" w14:textId="77777777" w:rsidTr="00BB51D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CC0C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D6E0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无水葡萄糖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4C81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D7BE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568F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912D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5466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99DC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475D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AEB4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0EC1" w:rsidRPr="005A0392" w14:paraId="0FB7A61F" w14:textId="77777777" w:rsidTr="00BB51D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5073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2949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硬脂酸镁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C9BC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0093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C19F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CFC5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9EB2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DC3F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1E9A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B8E4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0EC1" w:rsidRPr="005A0392" w14:paraId="4237BE9C" w14:textId="77777777" w:rsidTr="00BB51D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BBF2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F93C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月桂氮卓酮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4B79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4CDB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369D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02B2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4273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232C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234142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3051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6B63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0EC1" w:rsidRPr="005A0392" w14:paraId="2ECE628D" w14:textId="77777777" w:rsidTr="00BB51D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3412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88BB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樟油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40E2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D480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0765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7FD1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2B66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C3EC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DC60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05B9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0EC1" w:rsidRPr="005A0392" w14:paraId="33CA7CA2" w14:textId="77777777" w:rsidTr="00BB51D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749E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B07C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聚乙烯醇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4BC8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FD1E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29FD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8A54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93ED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DC03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551A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A381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0EC1" w:rsidRPr="005A0392" w14:paraId="3FD60F08" w14:textId="77777777" w:rsidTr="00BB51D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147C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DDBF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二丁基羟基甲苯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B63D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116F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AFE8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364B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9B02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8BAB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0759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AE35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0EC1" w:rsidRPr="005A0392" w14:paraId="2E4E11B6" w14:textId="77777777" w:rsidTr="00BB51D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6F6A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F040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西洋参香精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B0AD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A621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0C31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833A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103B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57D6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939E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FD60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0EC1" w:rsidRPr="005A0392" w14:paraId="635EDC3D" w14:textId="77777777" w:rsidTr="00BB51D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31B0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D3C1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茉莉香精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4A0A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1A94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7B67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FDE1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63F3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387E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2418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A341" w14:textId="77777777" w:rsidR="00F30EC1" w:rsidRPr="005A0392" w:rsidRDefault="00F30EC1" w:rsidP="00BB51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03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0EC1" w:rsidRPr="005A0392" w14:paraId="68D865D5" w14:textId="77777777" w:rsidTr="00BB51D5">
        <w:trPr>
          <w:trHeight w:val="855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3F204" w14:textId="77777777" w:rsidR="00F30EC1" w:rsidRPr="005A0392" w:rsidRDefault="00F30EC1" w:rsidP="00BB51D5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5A039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采购包总价金额（元）：</w:t>
            </w:r>
            <w:r w:rsidRPr="005A039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br/>
              <w:t>总价大写金额：</w:t>
            </w:r>
          </w:p>
        </w:tc>
      </w:tr>
    </w:tbl>
    <w:p w14:paraId="50C7892D" w14:textId="77777777" w:rsidR="00F30EC1" w:rsidRDefault="00F30EC1" w:rsidP="00F30EC1">
      <w:pPr>
        <w:spacing w:line="276" w:lineRule="auto"/>
        <w:ind w:rightChars="-91" w:right="-191"/>
        <w:rPr>
          <w:color w:val="FF0000"/>
        </w:rPr>
      </w:pPr>
    </w:p>
    <w:p w14:paraId="11E6534D" w14:textId="77777777" w:rsidR="00F30EC1" w:rsidRPr="005A0392" w:rsidRDefault="00F30EC1" w:rsidP="00F30EC1">
      <w:pPr>
        <w:spacing w:line="276" w:lineRule="auto"/>
        <w:ind w:rightChars="-91" w:right="-191"/>
        <w:rPr>
          <w:rFonts w:hint="eastAsia"/>
          <w:color w:val="FF0000"/>
        </w:rPr>
      </w:pPr>
    </w:p>
    <w:p w14:paraId="4C165D2E" w14:textId="77777777" w:rsidR="00F30EC1" w:rsidRPr="003200E8" w:rsidRDefault="00F30EC1" w:rsidP="00F30EC1">
      <w:pPr>
        <w:spacing w:line="276" w:lineRule="auto"/>
        <w:ind w:rightChars="-91" w:right="-191"/>
        <w:jc w:val="center"/>
        <w:rPr>
          <w:color w:val="000000"/>
        </w:rPr>
      </w:pPr>
      <w:r>
        <w:rPr>
          <w:color w:val="FF0000"/>
        </w:rPr>
        <w:t xml:space="preserve">                        </w:t>
      </w:r>
      <w:r w:rsidRPr="003200E8">
        <w:rPr>
          <w:color w:val="000000"/>
        </w:rPr>
        <w:t xml:space="preserve"> </w:t>
      </w:r>
      <w:r w:rsidRPr="003200E8">
        <w:rPr>
          <w:rFonts w:hint="eastAsia"/>
          <w:color w:val="000000"/>
        </w:rPr>
        <w:t>投标人名称（加盖公章）：</w:t>
      </w:r>
    </w:p>
    <w:p w14:paraId="11018DFF" w14:textId="77777777" w:rsidR="00F30EC1" w:rsidRPr="003200E8" w:rsidRDefault="00F30EC1" w:rsidP="00F30EC1">
      <w:pPr>
        <w:spacing w:line="276" w:lineRule="auto"/>
        <w:ind w:rightChars="-91" w:right="-191"/>
        <w:jc w:val="center"/>
        <w:rPr>
          <w:color w:val="000000"/>
        </w:rPr>
      </w:pPr>
      <w:r w:rsidRPr="003200E8">
        <w:rPr>
          <w:color w:val="000000"/>
        </w:rPr>
        <w:t xml:space="preserve">                            </w:t>
      </w:r>
      <w:r w:rsidRPr="003200E8">
        <w:rPr>
          <w:rFonts w:hint="eastAsia"/>
          <w:color w:val="000000"/>
        </w:rPr>
        <w:t>投标人代理人签字：</w:t>
      </w:r>
    </w:p>
    <w:p w14:paraId="310A466F" w14:textId="056CFB7E" w:rsidR="009A3C14" w:rsidRPr="00F30EC1" w:rsidRDefault="00F30EC1" w:rsidP="00F30EC1">
      <w:pPr>
        <w:spacing w:line="276" w:lineRule="auto"/>
        <w:ind w:rightChars="-91" w:right="-191"/>
        <w:jc w:val="center"/>
        <w:rPr>
          <w:color w:val="000000"/>
        </w:rPr>
      </w:pPr>
      <w:r w:rsidRPr="003200E8">
        <w:rPr>
          <w:rFonts w:hint="eastAsia"/>
          <w:color w:val="000000"/>
        </w:rPr>
        <w:t xml:space="preserve"> </w:t>
      </w:r>
      <w:r w:rsidRPr="003200E8">
        <w:rPr>
          <w:color w:val="000000"/>
        </w:rPr>
        <w:t xml:space="preserve">                                   </w:t>
      </w:r>
      <w:r w:rsidRPr="003200E8">
        <w:rPr>
          <w:rFonts w:hint="eastAsia"/>
          <w:color w:val="000000"/>
        </w:rPr>
        <w:t>日</w:t>
      </w:r>
      <w:r w:rsidRPr="003200E8">
        <w:rPr>
          <w:rFonts w:hint="eastAsia"/>
          <w:color w:val="000000"/>
        </w:rPr>
        <w:t xml:space="preserve"> </w:t>
      </w:r>
      <w:r w:rsidRPr="003200E8">
        <w:rPr>
          <w:color w:val="000000"/>
        </w:rPr>
        <w:t xml:space="preserve">  </w:t>
      </w:r>
      <w:r w:rsidRPr="003200E8">
        <w:rPr>
          <w:rFonts w:hint="eastAsia"/>
          <w:color w:val="000000"/>
        </w:rPr>
        <w:t>期：</w:t>
      </w:r>
    </w:p>
    <w:sectPr w:rsidR="009A3C14" w:rsidRPr="00F30EC1" w:rsidSect="00F30EC1">
      <w:headerReference w:type="default" r:id="rId4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A62E" w14:textId="77777777" w:rsidR="00B67C39" w:rsidRDefault="00F30EC1" w:rsidP="00FB1F2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C1"/>
    <w:rsid w:val="009A3C14"/>
    <w:rsid w:val="00F3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0F4D"/>
  <w15:chartTrackingRefBased/>
  <w15:docId w15:val="{DC510320-0F2E-447B-8665-51C8908C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E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30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basedOn w:val="a0"/>
    <w:uiPriority w:val="99"/>
    <w:semiHidden/>
    <w:rsid w:val="00F30EC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a3"/>
    <w:rsid w:val="00F30EC1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何敬年</dc:creator>
  <cp:keywords/>
  <dc:description/>
  <cp:lastModifiedBy>何敬年</cp:lastModifiedBy>
  <cp:revision>1</cp:revision>
  <dcterms:created xsi:type="dcterms:W3CDTF">2024-08-20T01:05:00Z</dcterms:created>
  <dcterms:modified xsi:type="dcterms:W3CDTF">2024-08-20T01:06:00Z</dcterms:modified>
</cp:coreProperties>
</file>