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43" w:rsidRDefault="00313A43" w:rsidP="00313A43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44"/>
          <w:szCs w:val="28"/>
        </w:rPr>
      </w:pPr>
      <w:r w:rsidRPr="006B5EF6">
        <w:rPr>
          <w:rFonts w:ascii="黑体" w:eastAsia="黑体" w:hAnsi="黑体" w:hint="eastAsia"/>
          <w:b/>
          <w:color w:val="000000"/>
          <w:sz w:val="44"/>
          <w:szCs w:val="28"/>
        </w:rPr>
        <w:t>知情同意书/临床试验方案</w:t>
      </w:r>
      <w:r>
        <w:rPr>
          <w:rFonts w:ascii="黑体" w:eastAsia="黑体" w:hAnsi="黑体" w:hint="eastAsia"/>
          <w:b/>
          <w:color w:val="000000"/>
          <w:sz w:val="44"/>
          <w:szCs w:val="28"/>
        </w:rPr>
        <w:t>(中文翻译版）更新对比清单</w:t>
      </w:r>
    </w:p>
    <w:tbl>
      <w:tblPr>
        <w:tblpPr w:leftFromText="180" w:rightFromText="180" w:vertAnchor="text" w:horzAnchor="margin" w:tblpXSpec="center" w:tblpY="47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678"/>
        <w:gridCol w:w="5386"/>
        <w:gridCol w:w="4394"/>
      </w:tblGrid>
      <w:tr w:rsidR="00313A43" w:rsidRPr="00D66F1B" w:rsidTr="001A5204">
        <w:trPr>
          <w:trHeight w:val="452"/>
        </w:trPr>
        <w:tc>
          <w:tcPr>
            <w:tcW w:w="1277" w:type="dxa"/>
          </w:tcPr>
          <w:p w:rsidR="00313A43" w:rsidRPr="00D66F1B" w:rsidRDefault="00313A43" w:rsidP="001A5204">
            <w:pPr>
              <w:rPr>
                <w:rFonts w:ascii="宋体"/>
                <w:b/>
                <w:bCs/>
              </w:rPr>
            </w:pPr>
            <w:r w:rsidRPr="00D66F1B">
              <w:rPr>
                <w:rFonts w:ascii="宋体" w:hAnsi="宋体" w:cs="宋体" w:hint="eastAsia"/>
                <w:b/>
                <w:bCs/>
              </w:rPr>
              <w:t>页数</w:t>
            </w:r>
            <w:r w:rsidRPr="00D66F1B">
              <w:rPr>
                <w:rFonts w:ascii="宋体" w:hAnsi="宋体" w:cs="宋体"/>
                <w:b/>
                <w:bCs/>
              </w:rPr>
              <w:t>/</w:t>
            </w:r>
            <w:r w:rsidRPr="00D66F1B">
              <w:rPr>
                <w:rFonts w:ascii="宋体" w:hAnsi="宋体" w:cs="宋体" w:hint="eastAsia"/>
                <w:b/>
                <w:bCs/>
              </w:rPr>
              <w:t>行数</w:t>
            </w:r>
          </w:p>
        </w:tc>
        <w:tc>
          <w:tcPr>
            <w:tcW w:w="4678" w:type="dxa"/>
          </w:tcPr>
          <w:p w:rsidR="00313A43" w:rsidRPr="00D66F1B" w:rsidRDefault="00313A43" w:rsidP="001A5204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旧版</w:t>
            </w:r>
            <w:r w:rsidRPr="00D66F1B">
              <w:rPr>
                <w:rFonts w:ascii="宋体" w:hAnsi="宋体" w:cs="宋体" w:hint="eastAsia"/>
                <w:b/>
                <w:bCs/>
              </w:rPr>
              <w:t>知情同意书</w:t>
            </w:r>
            <w:r>
              <w:rPr>
                <w:rFonts w:ascii="宋体" w:hAnsi="宋体" w:cs="宋体" w:hint="eastAsia"/>
                <w:b/>
                <w:bCs/>
              </w:rPr>
              <w:t>（版本号：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日期：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5386" w:type="dxa"/>
          </w:tcPr>
          <w:p w:rsidR="00313A43" w:rsidRPr="00D66F1B" w:rsidRDefault="00313A43" w:rsidP="001A5204">
            <w:pPr>
              <w:rPr>
                <w:rFonts w:ascii="宋体"/>
                <w:b/>
                <w:bCs/>
              </w:rPr>
            </w:pPr>
            <w:r w:rsidRPr="00D66F1B">
              <w:rPr>
                <w:rFonts w:ascii="宋体" w:hAnsi="宋体" w:cs="宋体" w:hint="eastAsia"/>
                <w:b/>
                <w:bCs/>
              </w:rPr>
              <w:t>更新版知情同意书</w:t>
            </w:r>
            <w:r>
              <w:rPr>
                <w:rFonts w:ascii="宋体" w:hAnsi="宋体" w:cs="宋体" w:hint="eastAsia"/>
                <w:b/>
                <w:bCs/>
              </w:rPr>
              <w:t>（版本号：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日期：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4394" w:type="dxa"/>
          </w:tcPr>
          <w:p w:rsidR="00313A43" w:rsidRPr="00D66F1B" w:rsidRDefault="00313A43" w:rsidP="001A5204">
            <w:pPr>
              <w:rPr>
                <w:rFonts w:ascii="宋体"/>
                <w:b/>
                <w:bCs/>
              </w:rPr>
            </w:pPr>
            <w:r w:rsidRPr="00D66F1B">
              <w:rPr>
                <w:rFonts w:ascii="宋体" w:hAnsi="宋体" w:cs="宋体" w:hint="eastAsia"/>
                <w:b/>
                <w:bCs/>
              </w:rPr>
              <w:t>修正原因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未作修改解释</w:t>
            </w:r>
          </w:p>
        </w:tc>
      </w:tr>
      <w:tr w:rsidR="00313A43" w:rsidRPr="00D66F1B" w:rsidTr="001A5204">
        <w:trPr>
          <w:trHeight w:val="305"/>
        </w:trPr>
        <w:tc>
          <w:tcPr>
            <w:tcW w:w="1277" w:type="dxa"/>
          </w:tcPr>
          <w:p w:rsidR="00313A43" w:rsidRPr="00D66F1B" w:rsidRDefault="00313A43" w:rsidP="001A5204">
            <w:pPr>
              <w:rPr>
                <w:rFonts w:ascii="宋体"/>
                <w:b/>
                <w:bCs/>
              </w:rPr>
            </w:pPr>
            <w:r w:rsidRPr="00D66F1B">
              <w:rPr>
                <w:rFonts w:ascii="Times New Roman" w:hAnsi="Times New Roman" w:cs="宋体" w:hint="eastAsia"/>
                <w:b/>
                <w:bCs/>
              </w:rPr>
              <w:t>研究者信息（第</w:t>
            </w:r>
            <w:r w:rsidRPr="00D66F1B">
              <w:rPr>
                <w:rFonts w:ascii="Times New Roman" w:hAnsi="Times New Roman"/>
                <w:b/>
                <w:bCs/>
              </w:rPr>
              <w:t>1</w:t>
            </w:r>
            <w:r w:rsidRPr="00D66F1B">
              <w:rPr>
                <w:rFonts w:ascii="Times New Roman" w:hAnsi="Times New Roman" w:cs="宋体" w:hint="eastAsia"/>
                <w:b/>
                <w:bCs/>
              </w:rPr>
              <w:t>页）</w:t>
            </w:r>
          </w:p>
        </w:tc>
        <w:tc>
          <w:tcPr>
            <w:tcW w:w="4678" w:type="dxa"/>
          </w:tcPr>
          <w:p w:rsidR="00313A43" w:rsidRPr="00D66F1B" w:rsidRDefault="00313A43" w:rsidP="001A5204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佛山市禅城区亲仁路</w:t>
            </w:r>
            <w:r>
              <w:rPr>
                <w:rFonts w:cs="宋体" w:hint="eastAsia"/>
                <w:sz w:val="21"/>
                <w:szCs w:val="21"/>
              </w:rPr>
              <w:t>6</w:t>
            </w:r>
            <w:r>
              <w:rPr>
                <w:rFonts w:cs="宋体" w:hint="eastAsia"/>
                <w:sz w:val="21"/>
                <w:szCs w:val="21"/>
              </w:rPr>
              <w:t>号</w:t>
            </w:r>
            <w:r w:rsidRPr="00D66F1B">
              <w:rPr>
                <w:rFonts w:cs="宋体" w:hint="eastAsia"/>
                <w:sz w:val="21"/>
                <w:szCs w:val="21"/>
              </w:rPr>
              <w:t>，</w:t>
            </w:r>
            <w:r>
              <w:rPr>
                <w:rFonts w:cs="宋体"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D66F1B">
              <w:rPr>
                <w:sz w:val="21"/>
                <w:szCs w:val="21"/>
              </w:rPr>
              <w:t>0030</w:t>
            </w:r>
          </w:p>
        </w:tc>
        <w:tc>
          <w:tcPr>
            <w:tcW w:w="5386" w:type="dxa"/>
          </w:tcPr>
          <w:p w:rsidR="00313A43" w:rsidRPr="00D66F1B" w:rsidRDefault="00313A43" w:rsidP="001A5204">
            <w:pPr>
              <w:pStyle w:val="Default"/>
              <w:ind w:firstLine="420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cs="宋体" w:hint="eastAsia"/>
                <w:sz w:val="21"/>
                <w:szCs w:val="21"/>
              </w:rPr>
              <w:t>广东省</w:t>
            </w:r>
            <w:r>
              <w:rPr>
                <w:rFonts w:cs="宋体" w:hint="eastAsia"/>
                <w:sz w:val="21"/>
                <w:szCs w:val="21"/>
              </w:rPr>
              <w:t>佛山市禅城区亲仁路</w:t>
            </w:r>
            <w:r>
              <w:rPr>
                <w:rFonts w:cs="宋体" w:hint="eastAsia"/>
                <w:sz w:val="21"/>
                <w:szCs w:val="21"/>
              </w:rPr>
              <w:t>6</w:t>
            </w:r>
            <w:r w:rsidRPr="00D66F1B">
              <w:rPr>
                <w:rFonts w:cs="宋体" w:hint="eastAsia"/>
                <w:sz w:val="21"/>
                <w:szCs w:val="21"/>
              </w:rPr>
              <w:t>，</w:t>
            </w:r>
            <w:r>
              <w:rPr>
                <w:rFonts w:cs="宋体"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28000</w:t>
            </w:r>
          </w:p>
        </w:tc>
        <w:tc>
          <w:tcPr>
            <w:tcW w:w="4394" w:type="dxa"/>
          </w:tcPr>
          <w:p w:rsidR="00313A43" w:rsidRPr="00D66F1B" w:rsidRDefault="00313A43" w:rsidP="001A5204">
            <w:pPr>
              <w:pStyle w:val="Default"/>
              <w:jc w:val="both"/>
              <w:rPr>
                <w:rFonts w:ascii="宋体"/>
                <w:sz w:val="21"/>
                <w:szCs w:val="21"/>
              </w:rPr>
            </w:pPr>
            <w:r w:rsidRPr="00D66F1B">
              <w:rPr>
                <w:rFonts w:ascii="宋体" w:hAnsi="宋体" w:cs="宋体" w:hint="eastAsia"/>
                <w:sz w:val="21"/>
                <w:szCs w:val="21"/>
              </w:rPr>
              <w:t>邮编更正</w:t>
            </w:r>
          </w:p>
        </w:tc>
      </w:tr>
      <w:tr w:rsidR="00313A43" w:rsidRPr="00D66F1B" w:rsidTr="001A5204">
        <w:trPr>
          <w:trHeight w:val="305"/>
        </w:trPr>
        <w:tc>
          <w:tcPr>
            <w:tcW w:w="1277" w:type="dxa"/>
          </w:tcPr>
          <w:p w:rsidR="00313A43" w:rsidRDefault="00313A43" w:rsidP="001A5204">
            <w:pPr>
              <w:rPr>
                <w:rFonts w:ascii="Times New Roman" w:hAnsi="Times New Roman" w:cs="宋体"/>
                <w:b/>
                <w:bCs/>
              </w:rPr>
            </w:pPr>
            <w:r>
              <w:rPr>
                <w:rFonts w:ascii="Times New Roman" w:hAnsi="Times New Roman" w:cs="宋体"/>
                <w:b/>
                <w:bCs/>
              </w:rPr>
              <w:t>6</w:t>
            </w:r>
            <w:r>
              <w:rPr>
                <w:rFonts w:ascii="Times New Roman" w:hAnsi="Times New Roman" w:cs="宋体" w:hint="eastAsia"/>
                <w:b/>
                <w:bCs/>
              </w:rPr>
              <w:t>.</w:t>
            </w:r>
            <w:r w:rsidRPr="0011623D">
              <w:rPr>
                <w:rFonts w:ascii="Arial" w:hAnsi="Arial" w:cs="宋体" w:hint="eastAsia"/>
                <w:b/>
                <w:bCs/>
              </w:rPr>
              <w:t>禁食</w:t>
            </w:r>
            <w:r>
              <w:rPr>
                <w:rFonts w:ascii="Times New Roman" w:hAnsi="Times New Roman" w:cs="宋体"/>
                <w:b/>
                <w:bCs/>
              </w:rPr>
              <w:t xml:space="preserve"> </w:t>
            </w:r>
          </w:p>
          <w:p w:rsidR="00313A43" w:rsidRDefault="00313A43" w:rsidP="001A5204">
            <w:pPr>
              <w:rPr>
                <w:rFonts w:ascii="Times New Roman" w:hAnsi="Times New Roman" w:cs="宋体"/>
                <w:b/>
                <w:bCs/>
              </w:rPr>
            </w:pPr>
            <w:r w:rsidRPr="003A015D">
              <w:rPr>
                <w:rFonts w:ascii="Arial" w:hAnsi="Arial" w:cs="宋体" w:hint="eastAsia"/>
                <w:b/>
                <w:bCs/>
              </w:rPr>
              <w:t>（第</w:t>
            </w:r>
            <w:r>
              <w:rPr>
                <w:rFonts w:ascii="Arial" w:hAnsi="Arial" w:cs="宋体" w:hint="eastAsia"/>
                <w:b/>
                <w:bCs/>
              </w:rPr>
              <w:t>7</w:t>
            </w:r>
            <w:r w:rsidRPr="003A015D">
              <w:rPr>
                <w:rFonts w:ascii="Arial" w:hAnsi="Arial" w:cs="宋体" w:hint="eastAsia"/>
                <w:b/>
                <w:bCs/>
              </w:rPr>
              <w:t>页）</w:t>
            </w:r>
          </w:p>
        </w:tc>
        <w:tc>
          <w:tcPr>
            <w:tcW w:w="4678" w:type="dxa"/>
          </w:tcPr>
          <w:p w:rsidR="00313A43" w:rsidRPr="005261E9" w:rsidRDefault="00313A43" w:rsidP="001A5204">
            <w:pPr>
              <w:ind w:firstLineChars="200" w:firstLine="420"/>
              <w:rPr>
                <w:rFonts w:ascii="Times New Roman" w:hAnsi="Times New Roman"/>
                <w:lang w:val="en-GB"/>
              </w:rPr>
            </w:pPr>
            <w:r w:rsidRPr="000F67CA">
              <w:rPr>
                <w:rFonts w:ascii="Arial" w:hAnsi="Arial" w:cs="宋体" w:hint="eastAsia"/>
                <w:strike/>
              </w:rPr>
              <w:t>必须</w:t>
            </w:r>
            <w:r w:rsidRPr="000F67CA">
              <w:rPr>
                <w:rFonts w:ascii="Arial" w:hAnsi="Arial" w:cs="宋体"/>
                <w:strike/>
              </w:rPr>
              <w:t>在</w:t>
            </w:r>
            <w:r w:rsidRPr="00120E73">
              <w:rPr>
                <w:rFonts w:ascii="Arial" w:hAnsi="Arial" w:cs="宋体" w:hint="eastAsia"/>
              </w:rPr>
              <w:t>餐前或餐后</w:t>
            </w:r>
            <w:r w:rsidRPr="000F67CA">
              <w:rPr>
                <w:rFonts w:ascii="Arial" w:hAnsi="Arial" w:cs="宋体" w:hint="eastAsia"/>
                <w:strike/>
              </w:rPr>
              <w:t>2</w:t>
            </w:r>
            <w:r w:rsidRPr="000F67CA">
              <w:rPr>
                <w:rFonts w:ascii="Arial" w:hAnsi="Arial" w:cs="宋体" w:hint="eastAsia"/>
                <w:strike/>
              </w:rPr>
              <w:t>小时以上</w:t>
            </w:r>
            <w:r w:rsidRPr="00120E73">
              <w:rPr>
                <w:rFonts w:ascii="Arial" w:hAnsi="Arial" w:cs="宋体" w:hint="eastAsia"/>
              </w:rPr>
              <w:t>，用</w:t>
            </w:r>
            <w:r w:rsidRPr="00120E73">
              <w:rPr>
                <w:rFonts w:ascii="Arial" w:hAnsi="Arial" w:cs="宋体" w:hint="eastAsia"/>
              </w:rPr>
              <w:t>250mL</w:t>
            </w:r>
            <w:r w:rsidRPr="00120E73">
              <w:rPr>
                <w:rFonts w:ascii="Arial" w:hAnsi="Arial" w:cs="宋体" w:hint="eastAsia"/>
              </w:rPr>
              <w:t>水送服</w:t>
            </w:r>
            <w:r w:rsidRPr="0011623D">
              <w:rPr>
                <w:rFonts w:ascii="Arial" w:hAnsi="Arial" w:cs="宋体" w:hint="eastAsia"/>
              </w:rPr>
              <w:t>。</w:t>
            </w:r>
          </w:p>
        </w:tc>
        <w:tc>
          <w:tcPr>
            <w:tcW w:w="5386" w:type="dxa"/>
          </w:tcPr>
          <w:p w:rsidR="00313A43" w:rsidRPr="00571E87" w:rsidRDefault="00313A43" w:rsidP="001A5204">
            <w:pPr>
              <w:ind w:firstLineChars="300" w:firstLine="630"/>
              <w:rPr>
                <w:rFonts w:ascii="Arial" w:hAnsi="Arial" w:cs="宋体"/>
                <w:lang w:val="en-GB"/>
              </w:rPr>
            </w:pPr>
            <w:r w:rsidRPr="00571E87">
              <w:rPr>
                <w:rFonts w:ascii="Arial" w:hAnsi="Arial" w:cs="宋体" w:hint="eastAsia"/>
              </w:rPr>
              <w:t>餐前或餐后</w:t>
            </w:r>
            <w:r w:rsidRPr="00571E87">
              <w:rPr>
                <w:rFonts w:ascii="Arial" w:hAnsi="Arial" w:cs="宋体" w:hint="eastAsia"/>
                <w:u w:val="single"/>
              </w:rPr>
              <w:t>至少</w:t>
            </w:r>
            <w:r w:rsidRPr="00571E87">
              <w:rPr>
                <w:rFonts w:ascii="Arial" w:hAnsi="Arial" w:cs="宋体" w:hint="eastAsia"/>
                <w:u w:val="single"/>
              </w:rPr>
              <w:t>2</w:t>
            </w:r>
            <w:r w:rsidRPr="00571E87">
              <w:rPr>
                <w:rFonts w:ascii="Arial" w:hAnsi="Arial" w:cs="宋体" w:hint="eastAsia"/>
                <w:u w:val="single"/>
              </w:rPr>
              <w:t>小时，</w:t>
            </w:r>
            <w:r w:rsidRPr="00571E87">
              <w:rPr>
                <w:rFonts w:ascii="Arial" w:hAnsi="Arial" w:cs="宋体" w:hint="eastAsia"/>
              </w:rPr>
              <w:t>用</w:t>
            </w:r>
            <w:r w:rsidRPr="00571E87">
              <w:rPr>
                <w:rFonts w:ascii="Arial" w:hAnsi="Arial" w:cs="宋体" w:hint="eastAsia"/>
                <w:u w:val="single"/>
              </w:rPr>
              <w:t>约</w:t>
            </w:r>
            <w:r w:rsidRPr="00571E87">
              <w:rPr>
                <w:rFonts w:ascii="Arial" w:hAnsi="Arial" w:cs="宋体" w:hint="eastAsia"/>
              </w:rPr>
              <w:t>250mL</w:t>
            </w:r>
            <w:r w:rsidRPr="00571E87">
              <w:rPr>
                <w:rFonts w:ascii="Arial" w:hAnsi="Arial" w:cs="宋体" w:hint="eastAsia"/>
                <w:u w:val="single"/>
              </w:rPr>
              <w:t>（</w:t>
            </w:r>
            <w:r w:rsidRPr="00571E87">
              <w:rPr>
                <w:rFonts w:ascii="Arial" w:hAnsi="Arial" w:cs="宋体" w:hint="eastAsia"/>
                <w:u w:val="single"/>
              </w:rPr>
              <w:t>8</w:t>
            </w:r>
            <w:r w:rsidRPr="00571E87">
              <w:rPr>
                <w:rFonts w:ascii="Arial" w:hAnsi="Arial" w:cs="宋体" w:hint="eastAsia"/>
                <w:u w:val="single"/>
              </w:rPr>
              <w:t>液盎司）</w:t>
            </w:r>
            <w:bookmarkStart w:id="0" w:name="_GoBack"/>
            <w:bookmarkEnd w:id="0"/>
            <w:r w:rsidRPr="00571E87">
              <w:rPr>
                <w:rFonts w:ascii="Arial" w:hAnsi="Arial" w:cs="宋体" w:hint="eastAsia"/>
              </w:rPr>
              <w:t>水送服给药。</w:t>
            </w:r>
          </w:p>
        </w:tc>
        <w:tc>
          <w:tcPr>
            <w:tcW w:w="4394" w:type="dxa"/>
          </w:tcPr>
          <w:p w:rsidR="00313A43" w:rsidRDefault="00313A43" w:rsidP="001A5204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根据</w:t>
            </w:r>
            <w:r>
              <w:rPr>
                <w:rFonts w:ascii="宋体"/>
              </w:rPr>
              <w:t>方案修改，</w:t>
            </w:r>
            <w:r>
              <w:rPr>
                <w:rFonts w:ascii="宋体" w:hint="eastAsia"/>
              </w:rPr>
              <w:t>修改</w:t>
            </w:r>
            <w:r>
              <w:rPr>
                <w:rFonts w:ascii="宋体"/>
              </w:rPr>
              <w:t>后更符合</w:t>
            </w:r>
            <w:r>
              <w:rPr>
                <w:rFonts w:ascii="宋体" w:hint="eastAsia"/>
              </w:rPr>
              <w:t>实际</w:t>
            </w:r>
            <w:r>
              <w:rPr>
                <w:rFonts w:ascii="宋体"/>
              </w:rPr>
              <w:t>操作</w:t>
            </w:r>
          </w:p>
        </w:tc>
      </w:tr>
      <w:tr w:rsidR="00313A43" w:rsidRPr="00D66F1B" w:rsidTr="001A5204">
        <w:trPr>
          <w:trHeight w:val="317"/>
        </w:trPr>
        <w:tc>
          <w:tcPr>
            <w:tcW w:w="1277" w:type="dxa"/>
          </w:tcPr>
          <w:p w:rsidR="00313A43" w:rsidRPr="00D66F1B" w:rsidRDefault="00313A43" w:rsidP="001A5204">
            <w:pPr>
              <w:rPr>
                <w:rFonts w:ascii="宋体"/>
                <w:b/>
                <w:bCs/>
              </w:rPr>
            </w:pPr>
            <w:r w:rsidRPr="00D66F1B">
              <w:rPr>
                <w:rFonts w:ascii="Times New Roman" w:hAnsi="Times New Roman"/>
                <w:b/>
                <w:bCs/>
                <w:position w:val="-1"/>
              </w:rPr>
              <w:t>4.</w:t>
            </w:r>
            <w:r w:rsidRPr="00D66F1B">
              <w:rPr>
                <w:rFonts w:ascii="Times New Roman" w:hAnsi="Times New Roman"/>
                <w:b/>
                <w:bCs/>
              </w:rPr>
              <w:tab/>
            </w:r>
            <w:r w:rsidRPr="00D66F1B">
              <w:rPr>
                <w:rFonts w:ascii="Times New Roman" w:hAnsi="Times New Roman" w:cs="宋体" w:hint="eastAsia"/>
                <w:b/>
                <w:bCs/>
                <w:position w:val="-1"/>
              </w:rPr>
              <w:t>副作用或风险有哪些？（第</w:t>
            </w:r>
            <w:r w:rsidRPr="00D66F1B">
              <w:rPr>
                <w:rFonts w:ascii="Times New Roman" w:hAnsi="Times New Roman"/>
                <w:b/>
                <w:bCs/>
                <w:position w:val="-1"/>
              </w:rPr>
              <w:t>8</w:t>
            </w:r>
            <w:r w:rsidRPr="00D66F1B">
              <w:rPr>
                <w:rFonts w:ascii="Times New Roman" w:hAnsi="Times New Roman" w:cs="宋体" w:hint="eastAsia"/>
                <w:b/>
                <w:bCs/>
                <w:position w:val="-1"/>
              </w:rPr>
              <w:t>页）</w:t>
            </w:r>
          </w:p>
        </w:tc>
        <w:tc>
          <w:tcPr>
            <w:tcW w:w="4678" w:type="dxa"/>
          </w:tcPr>
          <w:p w:rsidR="00313A43" w:rsidRPr="00D66F1B" w:rsidRDefault="00313A43" w:rsidP="001A5204">
            <w:pPr>
              <w:ind w:firstLineChars="100" w:firstLine="210"/>
              <w:rPr>
                <w:rFonts w:ascii="宋体"/>
              </w:rPr>
            </w:pPr>
          </w:p>
        </w:tc>
        <w:tc>
          <w:tcPr>
            <w:tcW w:w="5386" w:type="dxa"/>
          </w:tcPr>
          <w:p w:rsidR="00313A43" w:rsidRPr="00571E87" w:rsidRDefault="00313A43" w:rsidP="001A5204">
            <w:pPr>
              <w:ind w:firstLineChars="100" w:firstLine="210"/>
              <w:rPr>
                <w:rFonts w:ascii="宋体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:rsidR="00313A43" w:rsidRPr="00D66F1B" w:rsidRDefault="00313A43" w:rsidP="001A520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额外修改。原因：申办方根据最新</w:t>
            </w:r>
            <w:r>
              <w:rPr>
                <w:rFonts w:ascii="宋体" w:hAnsi="宋体" w:cs="宋体" w:hint="eastAsia"/>
              </w:rPr>
              <w:t>XXX</w:t>
            </w:r>
            <w:r>
              <w:rPr>
                <w:rFonts w:ascii="宋体" w:hAnsi="宋体" w:cs="宋体" w:hint="eastAsia"/>
              </w:rPr>
              <w:t>研究数据更新</w:t>
            </w:r>
            <w:r>
              <w:rPr>
                <w:rFonts w:ascii="宋体" w:hAnsi="宋体" w:cs="宋体" w:hint="eastAsia"/>
              </w:rPr>
              <w:t>/XXX</w:t>
            </w:r>
            <w:r>
              <w:rPr>
                <w:rFonts w:ascii="宋体" w:hAnsi="宋体" w:cs="宋体" w:hint="eastAsia"/>
              </w:rPr>
              <w:t>治疗指南的更新</w:t>
            </w:r>
          </w:p>
        </w:tc>
      </w:tr>
      <w:tr w:rsidR="00313A43" w:rsidRPr="00D66F1B" w:rsidTr="001A5204">
        <w:trPr>
          <w:trHeight w:val="317"/>
        </w:trPr>
        <w:tc>
          <w:tcPr>
            <w:tcW w:w="1277" w:type="dxa"/>
          </w:tcPr>
          <w:p w:rsidR="00313A43" w:rsidRDefault="00313A43" w:rsidP="001A5204">
            <w:pPr>
              <w:rPr>
                <w:rFonts w:ascii="Times New Roman" w:hAnsi="Times New Roman"/>
                <w:b/>
                <w:bCs/>
                <w:position w:val="-1"/>
              </w:rPr>
            </w:pPr>
          </w:p>
          <w:p w:rsidR="00313A43" w:rsidRPr="00D66F1B" w:rsidRDefault="00313A43" w:rsidP="001A5204">
            <w:pPr>
              <w:rPr>
                <w:rFonts w:ascii="Times New Roman" w:hAnsi="Times New Roman"/>
                <w:b/>
                <w:bCs/>
                <w:position w:val="-1"/>
              </w:rPr>
            </w:pPr>
          </w:p>
        </w:tc>
        <w:tc>
          <w:tcPr>
            <w:tcW w:w="4678" w:type="dxa"/>
          </w:tcPr>
          <w:p w:rsidR="00313A43" w:rsidRPr="00D66F1B" w:rsidRDefault="00313A43" w:rsidP="001A5204">
            <w:pPr>
              <w:ind w:firstLineChars="100" w:firstLine="210"/>
              <w:rPr>
                <w:rFonts w:ascii="宋体"/>
              </w:rPr>
            </w:pPr>
          </w:p>
        </w:tc>
        <w:tc>
          <w:tcPr>
            <w:tcW w:w="5386" w:type="dxa"/>
          </w:tcPr>
          <w:p w:rsidR="00313A43" w:rsidRPr="00571E87" w:rsidRDefault="00313A43" w:rsidP="001A5204">
            <w:pPr>
              <w:ind w:firstLineChars="100" w:firstLine="210"/>
              <w:rPr>
                <w:rFonts w:ascii="宋体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 w:rsidR="00313A43" w:rsidRDefault="00313A43" w:rsidP="001A5204">
            <w:pPr>
              <w:rPr>
                <w:rFonts w:ascii="宋体" w:hAnsi="宋体" w:cs="宋体"/>
              </w:rPr>
            </w:pPr>
          </w:p>
        </w:tc>
      </w:tr>
    </w:tbl>
    <w:p w:rsidR="00313A43" w:rsidRPr="00A17569" w:rsidRDefault="00313A43" w:rsidP="00313A43">
      <w:pPr>
        <w:rPr>
          <w:rFonts w:ascii="宋体" w:eastAsia="宋体" w:hAnsi="宋体"/>
          <w:b/>
          <w:color w:val="FF0000"/>
        </w:rPr>
      </w:pPr>
      <w:r w:rsidRPr="00A17569">
        <w:rPr>
          <w:rFonts w:ascii="宋体" w:eastAsia="宋体" w:hAnsi="宋体" w:hint="eastAsia"/>
          <w:b/>
          <w:color w:val="FF0000"/>
        </w:rPr>
        <w:t>PS:修改对照表旧版本的删除的内容用删除线体现，新的版本添加的内容用下划线体现。</w:t>
      </w:r>
    </w:p>
    <w:p w:rsidR="00313A43" w:rsidRPr="00FD3008" w:rsidRDefault="00313A43" w:rsidP="00313A43"/>
    <w:p w:rsidR="00CF6E66" w:rsidRPr="00313A43" w:rsidRDefault="00CF6E66"/>
    <w:sectPr w:rsidR="00CF6E66" w:rsidRPr="00313A43" w:rsidSect="00313A43">
      <w:headerReference w:type="default" r:id="rId6"/>
      <w:footerReference w:type="default" r:id="rId7"/>
      <w:pgSz w:w="16838" w:h="11906" w:orient="landscape"/>
      <w:pgMar w:top="1134" w:right="1418" w:bottom="1134" w:left="1418" w:header="567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00" w:rsidRDefault="00C64800" w:rsidP="00313A43">
      <w:r>
        <w:separator/>
      </w:r>
    </w:p>
  </w:endnote>
  <w:endnote w:type="continuationSeparator" w:id="1">
    <w:p w:rsidR="00C64800" w:rsidRDefault="00C64800" w:rsidP="0031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833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313A43" w:rsidRDefault="00313A4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3A43" w:rsidRDefault="00313A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00" w:rsidRDefault="00C64800" w:rsidP="00313A43">
      <w:r>
        <w:separator/>
      </w:r>
    </w:p>
  </w:footnote>
  <w:footnote w:type="continuationSeparator" w:id="1">
    <w:p w:rsidR="00C64800" w:rsidRDefault="00C64800" w:rsidP="00313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43" w:rsidRDefault="00313A43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AF/SS-RN-01.0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A43"/>
    <w:rsid w:val="00313A43"/>
    <w:rsid w:val="00C64800"/>
    <w:rsid w:val="00C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13A4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1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A43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A43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3A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3A43"/>
    <w:rPr>
      <w:rFonts w:ascii="等线" w:eastAsia="等线" w:hAnsi="等线" w:cs="Times New Roman"/>
      <w:sz w:val="18"/>
      <w:szCs w:val="18"/>
    </w:rPr>
  </w:style>
  <w:style w:type="character" w:customStyle="1" w:styleId="Char10">
    <w:name w:val="页眉 Char1"/>
    <w:uiPriority w:val="99"/>
    <w:rsid w:val="00313A4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D65"/>
    <w:rsid w:val="00D60E07"/>
    <w:rsid w:val="00E6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722F5D0CE64DCB80091EAF3796D4FC">
    <w:name w:val="03722F5D0CE64DCB80091EAF3796D4FC"/>
    <w:rsid w:val="00E65D65"/>
    <w:pPr>
      <w:widowControl w:val="0"/>
      <w:jc w:val="both"/>
    </w:pPr>
  </w:style>
  <w:style w:type="paragraph" w:customStyle="1" w:styleId="AD9B3F0811394DFA9EAEEE595FC7041A">
    <w:name w:val="AD9B3F0811394DFA9EAEEE595FC7041A"/>
    <w:rsid w:val="00E65D65"/>
    <w:pPr>
      <w:widowControl w:val="0"/>
      <w:jc w:val="both"/>
    </w:pPr>
  </w:style>
  <w:style w:type="paragraph" w:customStyle="1" w:styleId="B29413D40BCA402C9E8EFE57771AECB9">
    <w:name w:val="B29413D40BCA402C9E8EFE57771AECB9"/>
    <w:rsid w:val="00E65D65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1</cp:revision>
  <dcterms:created xsi:type="dcterms:W3CDTF">2021-07-01T08:16:00Z</dcterms:created>
  <dcterms:modified xsi:type="dcterms:W3CDTF">2021-07-01T08:21:00Z</dcterms:modified>
</cp:coreProperties>
</file>