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9B" w:rsidRDefault="009C2E9B" w:rsidP="009C2E9B">
      <w:pPr>
        <w:widowControl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CD2B8B">
        <w:rPr>
          <w:rFonts w:ascii="黑体" w:eastAsia="黑体" w:hAnsi="黑体" w:hint="eastAsia"/>
          <w:b/>
          <w:color w:val="000000"/>
          <w:sz w:val="32"/>
          <w:szCs w:val="32"/>
        </w:rPr>
        <w:t>暂停/终止</w:t>
      </w:r>
      <w:r w:rsidRPr="00CD2B8B">
        <w:rPr>
          <w:rFonts w:ascii="黑体" w:eastAsia="黑体" w:hAnsi="黑体"/>
          <w:b/>
          <w:color w:val="000000"/>
          <w:sz w:val="32"/>
          <w:szCs w:val="32"/>
        </w:rPr>
        <w:t>研究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报告</w:t>
      </w:r>
    </w:p>
    <w:tbl>
      <w:tblPr>
        <w:tblW w:w="9218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924"/>
        <w:gridCol w:w="2750"/>
        <w:gridCol w:w="1793"/>
      </w:tblGrid>
      <w:tr w:rsidR="009C2E9B" w:rsidRPr="00CD2B8B" w:rsidTr="009C2E9B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9C2E9B" w:rsidRPr="00CD2B8B" w:rsidTr="009C2E9B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9C2E9B" w:rsidRPr="00CD2B8B" w:rsidTr="009C2E9B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9C2E9B" w:rsidRPr="00CD2B8B" w:rsidTr="009C2E9B">
        <w:trPr>
          <w:trHeight w:val="526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CD2B8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CD2B8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9C2E9B" w:rsidRPr="00CD2B8B" w:rsidTr="009C2E9B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伦理审查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批件号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C2E9B" w:rsidRPr="00CD2B8B" w:rsidRDefault="009C2E9B" w:rsidP="0014079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9C2E9B" w:rsidRPr="00CD2B8B" w:rsidRDefault="009C2E9B" w:rsidP="003C1B3B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CD2B8B"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CD2B8B">
        <w:rPr>
          <w:rFonts w:ascii="黑体" w:eastAsia="黑体" w:hAnsi="黑体"/>
          <w:color w:val="000000"/>
          <w:sz w:val="28"/>
          <w:szCs w:val="28"/>
        </w:rPr>
        <w:t>、</w:t>
      </w:r>
      <w:r w:rsidRPr="00CD2B8B">
        <w:rPr>
          <w:rFonts w:ascii="黑体" w:eastAsia="黑体" w:hAnsi="黑体" w:hint="eastAsia"/>
          <w:color w:val="000000"/>
          <w:sz w:val="28"/>
          <w:szCs w:val="28"/>
        </w:rPr>
        <w:t>一般信息</w:t>
      </w:r>
    </w:p>
    <w:p w:rsidR="009C2E9B" w:rsidRPr="00CD2B8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 w:rsidRPr="00CD2B8B">
        <w:rPr>
          <w:rFonts w:ascii="宋体" w:eastAsia="宋体" w:hAnsi="宋体" w:hint="eastAsia"/>
          <w:color w:val="000000"/>
          <w:sz w:val="28"/>
          <w:szCs w:val="28"/>
        </w:rPr>
        <w:t>（一）</w:t>
      </w:r>
      <w:r>
        <w:rPr>
          <w:rFonts w:ascii="宋体" w:eastAsia="宋体" w:hAnsi="宋体" w:hint="eastAsia"/>
          <w:color w:val="000000"/>
          <w:sz w:val="28"/>
          <w:szCs w:val="28"/>
        </w:rPr>
        <w:t>研究开始日期：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（二）研究暂停/终止日期：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（三）</w:t>
      </w:r>
      <w:r w:rsidR="000F043B">
        <w:rPr>
          <w:rFonts w:ascii="宋体" w:eastAsia="宋体" w:hAnsi="宋体" w:hint="eastAsia"/>
          <w:color w:val="000000"/>
          <w:sz w:val="28"/>
          <w:szCs w:val="28"/>
        </w:rPr>
        <w:t>□申办方提出  □研究者提出</w:t>
      </w:r>
      <w:r w:rsidR="00EB3481">
        <w:rPr>
          <w:rFonts w:ascii="宋体" w:eastAsia="宋体" w:hAnsi="宋体" w:hint="eastAsia"/>
          <w:color w:val="000000"/>
          <w:sz w:val="28"/>
          <w:szCs w:val="28"/>
        </w:rPr>
        <w:t xml:space="preserve">   □其他：</w:t>
      </w:r>
      <w:r w:rsidR="00EB3481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</w:t>
      </w:r>
      <w:r w:rsidR="00EB3481">
        <w:rPr>
          <w:rFonts w:ascii="宋体" w:eastAsia="宋体" w:hAnsi="宋体"/>
          <w:color w:val="000000"/>
          <w:sz w:val="28"/>
          <w:szCs w:val="28"/>
        </w:rPr>
        <w:br/>
      </w:r>
      <w:r w:rsidR="00EB3481">
        <w:rPr>
          <w:rFonts w:ascii="宋体" w:eastAsia="宋体" w:hAnsi="宋体" w:hint="eastAsia"/>
          <w:color w:val="000000"/>
          <w:sz w:val="28"/>
          <w:szCs w:val="28"/>
        </w:rPr>
        <w:t>（四）□暂停研究    □终止研究</w:t>
      </w:r>
    </w:p>
    <w:p w:rsidR="00EB3481" w:rsidRPr="00EB3481" w:rsidRDefault="00EB3481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（五）□停止纳入新受试者，在研的受试者继续完成研究干预和随访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  □停止研究相关的干预，研究仅是对受试者的跟踪随访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  □</w:t>
      </w:r>
      <w:r w:rsidR="00627238">
        <w:rPr>
          <w:rFonts w:ascii="宋体" w:eastAsia="宋体" w:hAnsi="宋体" w:hint="eastAsia"/>
          <w:color w:val="000000"/>
          <w:sz w:val="28"/>
          <w:szCs w:val="28"/>
        </w:rPr>
        <w:t>（本中心）没有受试者入组，且未发现额外风险</w:t>
      </w:r>
    </w:p>
    <w:p w:rsidR="009C2E9B" w:rsidRPr="00CD2B8B" w:rsidRDefault="009C2E9B" w:rsidP="003C1B3B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CD2B8B">
        <w:rPr>
          <w:rFonts w:ascii="黑体" w:eastAsia="黑体" w:hAnsi="黑体" w:hint="eastAsia"/>
          <w:color w:val="000000"/>
          <w:sz w:val="28"/>
          <w:szCs w:val="28"/>
        </w:rPr>
        <w:t>二</w:t>
      </w:r>
      <w:r w:rsidRPr="00CD2B8B">
        <w:rPr>
          <w:rFonts w:ascii="黑体" w:eastAsia="黑体" w:hAnsi="黑体"/>
          <w:color w:val="000000"/>
          <w:sz w:val="28"/>
          <w:szCs w:val="28"/>
        </w:rPr>
        <w:t>、</w:t>
      </w:r>
      <w:r w:rsidR="003C1B3B">
        <w:rPr>
          <w:rFonts w:ascii="黑体" w:eastAsia="黑体" w:hAnsi="黑体" w:hint="eastAsia"/>
          <w:color w:val="000000"/>
          <w:sz w:val="28"/>
          <w:szCs w:val="28"/>
        </w:rPr>
        <w:t>本中心</w:t>
      </w:r>
      <w:r w:rsidRPr="00CD2B8B">
        <w:rPr>
          <w:rFonts w:ascii="黑体" w:eastAsia="黑体" w:hAnsi="黑体" w:hint="eastAsia"/>
          <w:color w:val="000000"/>
          <w:sz w:val="28"/>
          <w:szCs w:val="28"/>
        </w:rPr>
        <w:t>受试者信息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 w:rsidRPr="00CD2B8B">
        <w:rPr>
          <w:rFonts w:ascii="宋体" w:eastAsia="宋体" w:hAnsi="宋体" w:hint="eastAsia"/>
          <w:color w:val="000000"/>
          <w:sz w:val="28"/>
          <w:szCs w:val="28"/>
        </w:rPr>
        <w:t>（一）</w:t>
      </w:r>
      <w:r>
        <w:rPr>
          <w:rFonts w:ascii="宋体" w:eastAsia="宋体" w:hAnsi="宋体" w:hint="eastAsia"/>
          <w:color w:val="000000"/>
          <w:sz w:val="28"/>
          <w:szCs w:val="28"/>
        </w:rPr>
        <w:t>合同研究总例数：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（二）已入组例数：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（三）完成观察例数：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（四）提前退出例数</w:t>
      </w:r>
      <w:r w:rsidR="003C1B3B">
        <w:rPr>
          <w:rFonts w:ascii="宋体" w:eastAsia="宋体" w:hAnsi="宋体" w:hint="eastAsia"/>
          <w:color w:val="000000"/>
          <w:sz w:val="28"/>
          <w:szCs w:val="28"/>
        </w:rPr>
        <w:t>及原因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9C2E9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（五）严重不良事件</w:t>
      </w:r>
      <w:r w:rsidR="003C1B3B">
        <w:rPr>
          <w:rFonts w:ascii="宋体" w:eastAsia="宋体" w:hAnsi="宋体" w:hint="eastAsia"/>
          <w:color w:val="000000"/>
          <w:sz w:val="28"/>
          <w:szCs w:val="28"/>
        </w:rPr>
        <w:t>例数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9C2E9B" w:rsidRPr="00CD2B8B" w:rsidRDefault="009C2E9B" w:rsidP="009C2E9B">
      <w:pPr>
        <w:widowControl/>
        <w:spacing w:line="56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（六）已报告的严重不良事件例数：</w:t>
      </w:r>
    </w:p>
    <w:p w:rsidR="009C2E9B" w:rsidRPr="00CD2B8B" w:rsidRDefault="009C2E9B" w:rsidP="003C1B3B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CD2B8B">
        <w:rPr>
          <w:rFonts w:ascii="黑体" w:eastAsia="黑体" w:hAnsi="黑体" w:hint="eastAsia"/>
          <w:color w:val="000000"/>
          <w:sz w:val="28"/>
          <w:szCs w:val="28"/>
        </w:rPr>
        <w:t>三、暂停/终止研究的原因</w:t>
      </w:r>
    </w:p>
    <w:p w:rsidR="009C2E9B" w:rsidRPr="00CD2B8B" w:rsidRDefault="009C2E9B" w:rsidP="003C1B3B">
      <w:pPr>
        <w:widowControl/>
        <w:spacing w:beforeLines="50" w:line="560" w:lineRule="exact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9C2E9B" w:rsidRPr="00CD2B8B" w:rsidRDefault="009C2E9B" w:rsidP="009C2E9B">
      <w:pPr>
        <w:widowControl/>
        <w:spacing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:rsidR="009C2E9B" w:rsidRDefault="009C2E9B" w:rsidP="009C2E9B">
      <w:pPr>
        <w:widowControl/>
        <w:spacing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</w:p>
    <w:p w:rsidR="009C2E9B" w:rsidRPr="00CD2B8B" w:rsidRDefault="009C2E9B" w:rsidP="003C1B3B">
      <w:pPr>
        <w:widowControl/>
        <w:spacing w:before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CD2B8B">
        <w:rPr>
          <w:rFonts w:ascii="黑体" w:eastAsia="黑体" w:hAnsi="黑体" w:hint="eastAsia"/>
          <w:color w:val="000000"/>
          <w:sz w:val="28"/>
          <w:szCs w:val="28"/>
        </w:rPr>
        <w:lastRenderedPageBreak/>
        <w:t>四、有序</w:t>
      </w:r>
      <w:r w:rsidR="00627238">
        <w:rPr>
          <w:rFonts w:ascii="黑体" w:eastAsia="黑体" w:hAnsi="黑体" w:hint="eastAsia"/>
          <w:color w:val="000000"/>
          <w:sz w:val="28"/>
          <w:szCs w:val="28"/>
        </w:rPr>
        <w:t>暂停/</w:t>
      </w:r>
      <w:r w:rsidRPr="00CD2B8B">
        <w:rPr>
          <w:rFonts w:ascii="黑体" w:eastAsia="黑体" w:hAnsi="黑体" w:hint="eastAsia"/>
          <w:color w:val="000000"/>
          <w:sz w:val="28"/>
          <w:szCs w:val="28"/>
        </w:rPr>
        <w:t>终止研究的程序</w:t>
      </w:r>
    </w:p>
    <w:p w:rsidR="00627238" w:rsidRDefault="009C2E9B" w:rsidP="009C2E9B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CD2B8B">
        <w:rPr>
          <w:rFonts w:ascii="宋体" w:eastAsia="宋体" w:hAnsi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hint="eastAsia"/>
          <w:color w:val="000000"/>
          <w:sz w:val="28"/>
          <w:szCs w:val="28"/>
        </w:rPr>
        <w:t>一</w:t>
      </w:r>
      <w:r w:rsidRPr="00CD2B8B">
        <w:rPr>
          <w:rFonts w:ascii="宋体" w:eastAsia="宋体" w:hAnsi="宋体" w:hint="eastAsia"/>
          <w:color w:val="000000"/>
          <w:sz w:val="28"/>
          <w:szCs w:val="28"/>
        </w:rPr>
        <w:t>）</w:t>
      </w:r>
      <w:r w:rsidR="00627238">
        <w:rPr>
          <w:rFonts w:ascii="宋体" w:eastAsia="宋体" w:hAnsi="宋体" w:hint="eastAsia"/>
          <w:color w:val="000000"/>
          <w:sz w:val="28"/>
          <w:szCs w:val="28"/>
        </w:rPr>
        <w:t>受试者的安全监测</w:t>
      </w:r>
    </w:p>
    <w:p w:rsidR="003F6326" w:rsidRDefault="00627238" w:rsidP="009C2E9B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1.安全监测对象：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□已入组的全部受试者 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</w:rPr>
        <w:t>□仅在研的受试者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</w:rPr>
        <w:t>□无需安排退出程序的安全监测（跳过本</w:t>
      </w:r>
      <w:r w:rsidR="003F6326">
        <w:rPr>
          <w:rFonts w:ascii="宋体" w:eastAsia="宋体" w:hAnsi="宋体" w:hint="eastAsia"/>
          <w:color w:val="000000"/>
          <w:sz w:val="28"/>
          <w:szCs w:val="28"/>
        </w:rPr>
        <w:t>节</w:t>
      </w:r>
      <w:r>
        <w:rPr>
          <w:rFonts w:ascii="宋体" w:eastAsia="宋体" w:hAnsi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/>
          <w:color w:val="000000"/>
          <w:sz w:val="28"/>
          <w:szCs w:val="28"/>
        </w:rPr>
        <w:br/>
      </w:r>
      <w:r w:rsidR="003F6326">
        <w:rPr>
          <w:rFonts w:ascii="宋体" w:eastAsia="宋体" w:hAnsi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hint="eastAsia"/>
          <w:color w:val="000000"/>
          <w:sz w:val="28"/>
          <w:szCs w:val="28"/>
        </w:rPr>
        <w:t>安全性监测指标与频率：</w:t>
      </w:r>
      <w:r w:rsidR="003F6326">
        <w:rPr>
          <w:rFonts w:ascii="宋体" w:eastAsia="宋体" w:hAnsi="宋体"/>
          <w:color w:val="000000"/>
          <w:sz w:val="28"/>
          <w:szCs w:val="28"/>
        </w:rPr>
        <w:br/>
      </w:r>
      <w:r w:rsidR="003F6326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:rsidR="009C2E9B" w:rsidRPr="003F6326" w:rsidRDefault="003F6326" w:rsidP="009C2E9B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（二）</w:t>
      </w:r>
      <w:r w:rsidR="00627238">
        <w:rPr>
          <w:rFonts w:ascii="宋体" w:eastAsia="宋体" w:hAnsi="宋体" w:hint="eastAsia"/>
          <w:color w:val="000000"/>
          <w:sz w:val="28"/>
          <w:szCs w:val="28"/>
        </w:rPr>
        <w:t>受试者退出研究后的医疗安排：</w:t>
      </w:r>
      <w:r>
        <w:rPr>
          <w:rFonts w:ascii="宋体" w:eastAsia="宋体" w:hAnsi="宋体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 w:rsidR="009C2E9B" w:rsidRPr="003F6326" w:rsidRDefault="009C2E9B" w:rsidP="003F6326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（三）</w:t>
      </w:r>
      <w:r w:rsidR="003F6326">
        <w:rPr>
          <w:rFonts w:ascii="Times New Roman" w:eastAsia="宋体" w:hAnsi="Times New Roman" w:hint="eastAsia"/>
          <w:color w:val="000000"/>
          <w:sz w:val="28"/>
          <w:szCs w:val="28"/>
        </w:rPr>
        <w:t>继续完成研究干预的受试者，后续的其他安排：</w:t>
      </w:r>
      <w:r w:rsidR="003F6326">
        <w:rPr>
          <w:rFonts w:ascii="Times New Roman" w:eastAsia="宋体" w:hAnsi="Times New Roman"/>
          <w:color w:val="000000"/>
          <w:sz w:val="28"/>
          <w:szCs w:val="28"/>
        </w:rPr>
        <w:br/>
      </w:r>
      <w:r w:rsidR="003F6326"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 w:rsidR="003F6326">
        <w:rPr>
          <w:rFonts w:ascii="Times New Roman" w:eastAsia="宋体" w:hAnsi="Times New Roman" w:hint="eastAsia"/>
          <w:color w:val="000000"/>
          <w:sz w:val="28"/>
          <w:szCs w:val="28"/>
        </w:rPr>
        <w:t>重新获得受试者继续参加研究的知情同意：</w:t>
      </w:r>
      <w:r w:rsidRPr="000D5444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Pr="000D5444">
        <w:rPr>
          <w:rFonts w:ascii="宋体" w:eastAsia="宋体" w:hAnsi="宋体" w:hint="eastAsia"/>
          <w:color w:val="000000"/>
          <w:sz w:val="28"/>
          <w:szCs w:val="28"/>
        </w:rPr>
        <w:t>□否</w:t>
      </w:r>
      <w:r w:rsidR="003F6326">
        <w:rPr>
          <w:rFonts w:ascii="Calibri" w:eastAsia="宋体" w:hAnsi="Calibri" w:hint="eastAsia"/>
          <w:color w:val="000000"/>
          <w:sz w:val="28"/>
          <w:szCs w:val="28"/>
        </w:rPr>
        <w:br/>
      </w:r>
      <w:r w:rsidR="003F6326" w:rsidRPr="003F6326">
        <w:rPr>
          <w:rFonts w:ascii="Times New Roman" w:eastAsia="宋体" w:hAnsi="Times New Roman" w:hint="eastAsia"/>
          <w:color w:val="000000"/>
          <w:sz w:val="28"/>
          <w:szCs w:val="28"/>
        </w:rPr>
        <w:t>2.</w:t>
      </w:r>
      <w:r w:rsidR="003F6326">
        <w:rPr>
          <w:rFonts w:ascii="Times New Roman" w:eastAsia="宋体" w:hAnsi="Times New Roman" w:hint="eastAsia"/>
          <w:color w:val="000000"/>
          <w:sz w:val="28"/>
          <w:szCs w:val="28"/>
        </w:rPr>
        <w:t>是否将受试者转给其他研究人员，在独立的监督下继续研究：</w:t>
      </w:r>
      <w:r w:rsidR="003F6326" w:rsidRPr="000D5444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="003F6326"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="003F6326" w:rsidRPr="000D5444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3F6326" w:rsidRDefault="003F6326" w:rsidP="003F6326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3.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其他后续安排：</w:t>
      </w:r>
      <w:r>
        <w:rPr>
          <w:rFonts w:ascii="Times New Roman" w:eastAsia="宋体" w:hAnsi="Times New Roman"/>
          <w:color w:val="00000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550"/>
        <w:gridCol w:w="1276"/>
        <w:gridCol w:w="2977"/>
      </w:tblGrid>
      <w:tr w:rsidR="009C2E9B" w:rsidRPr="00CD2B8B" w:rsidTr="00140792">
        <w:trPr>
          <w:jc w:val="center"/>
        </w:trPr>
        <w:tc>
          <w:tcPr>
            <w:tcW w:w="1696" w:type="dxa"/>
            <w:shd w:val="clear" w:color="auto" w:fill="auto"/>
          </w:tcPr>
          <w:p w:rsidR="009C2E9B" w:rsidRPr="00CD2B8B" w:rsidRDefault="009C2E9B" w:rsidP="0014079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申请人</w:t>
            </w:r>
            <w:r w:rsidRPr="00CD2B8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550" w:type="dxa"/>
            <w:shd w:val="clear" w:color="auto" w:fill="auto"/>
          </w:tcPr>
          <w:p w:rsidR="009C2E9B" w:rsidRPr="00CD2B8B" w:rsidRDefault="009C2E9B" w:rsidP="0014079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C2E9B" w:rsidRPr="00CD2B8B" w:rsidRDefault="009C2E9B" w:rsidP="0014079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D2B8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77" w:type="dxa"/>
            <w:shd w:val="clear" w:color="auto" w:fill="auto"/>
          </w:tcPr>
          <w:p w:rsidR="009C2E9B" w:rsidRPr="00CD2B8B" w:rsidRDefault="009C2E9B" w:rsidP="0014079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9C2E9B" w:rsidRDefault="009C2E9B" w:rsidP="009C2E9B">
      <w:pPr>
        <w:widowControl/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p w:rsidR="001A1B75" w:rsidRDefault="001A1B75" w:rsidP="009C2E9B"/>
    <w:sectPr w:rsidR="001A1B75" w:rsidSect="009C2E9B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D9" w:rsidRDefault="00880DD9" w:rsidP="009C2E9B">
      <w:r>
        <w:separator/>
      </w:r>
    </w:p>
  </w:endnote>
  <w:endnote w:type="continuationSeparator" w:id="1">
    <w:p w:rsidR="00880DD9" w:rsidRDefault="00880DD9" w:rsidP="009C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2411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FA7A0C" w:rsidRDefault="00FA7A0C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2C6B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6BD4">
              <w:rPr>
                <w:b/>
                <w:sz w:val="24"/>
                <w:szCs w:val="24"/>
              </w:rPr>
              <w:fldChar w:fldCharType="separate"/>
            </w:r>
            <w:r w:rsidR="003C1B3B">
              <w:rPr>
                <w:b/>
                <w:noProof/>
              </w:rPr>
              <w:t>1</w:t>
            </w:r>
            <w:r w:rsidR="002C6BD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C6B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6BD4">
              <w:rPr>
                <w:b/>
                <w:sz w:val="24"/>
                <w:szCs w:val="24"/>
              </w:rPr>
              <w:fldChar w:fldCharType="separate"/>
            </w:r>
            <w:r w:rsidR="003C1B3B">
              <w:rPr>
                <w:b/>
                <w:noProof/>
              </w:rPr>
              <w:t>2</w:t>
            </w:r>
            <w:r w:rsidR="002C6B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7A0C" w:rsidRDefault="00FA7A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D9" w:rsidRDefault="00880DD9" w:rsidP="009C2E9B">
      <w:r>
        <w:separator/>
      </w:r>
    </w:p>
  </w:footnote>
  <w:footnote w:type="continuationSeparator" w:id="1">
    <w:p w:rsidR="00880DD9" w:rsidRDefault="00880DD9" w:rsidP="009C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B" w:rsidRDefault="009C2E9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AF/SS-DC-0</w:t>
    </w:r>
    <w:r w:rsidR="00627238">
      <w:rPr>
        <w:rFonts w:hint="eastAsia"/>
      </w:rPr>
      <w:t>2</w:t>
    </w:r>
    <w:r>
      <w:rPr>
        <w:rFonts w:hint="eastAsia"/>
      </w:rPr>
      <w:t>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E9B"/>
    <w:rsid w:val="000F043B"/>
    <w:rsid w:val="001A1B75"/>
    <w:rsid w:val="002C6BD4"/>
    <w:rsid w:val="003C1B3B"/>
    <w:rsid w:val="003F6326"/>
    <w:rsid w:val="00627238"/>
    <w:rsid w:val="00880DD9"/>
    <w:rsid w:val="009C2E9B"/>
    <w:rsid w:val="00EB3481"/>
    <w:rsid w:val="00FA7A0C"/>
    <w:rsid w:val="00FC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E9B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E9B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E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E9B"/>
    <w:rPr>
      <w:rFonts w:ascii="等线" w:eastAsia="等线" w:hAnsi="等线" w:cs="Times New Roman"/>
      <w:sz w:val="18"/>
      <w:szCs w:val="18"/>
    </w:rPr>
  </w:style>
  <w:style w:type="table" w:styleId="a6">
    <w:name w:val="Table Grid"/>
    <w:basedOn w:val="a1"/>
    <w:uiPriority w:val="59"/>
    <w:rsid w:val="009C2E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8</cp:revision>
  <dcterms:created xsi:type="dcterms:W3CDTF">2021-07-02T03:21:00Z</dcterms:created>
  <dcterms:modified xsi:type="dcterms:W3CDTF">2021-07-02T04:04:00Z</dcterms:modified>
</cp:coreProperties>
</file>