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240" w:lineRule="auto"/>
        <w:jc w:val="center"/>
        <w:rPr>
          <w:rFonts w:ascii="方正小标宋简体" w:hAnsi="宋体" w:eastAsia="方正小标宋简体" w:cs="宋体"/>
          <w:b/>
          <w:bCs/>
          <w:kern w:val="0"/>
          <w:sz w:val="36"/>
          <w:szCs w:val="36"/>
        </w:rPr>
      </w:pPr>
      <w:r>
        <w:rPr>
          <w:rFonts w:hint="eastAsia" w:ascii="方正小标宋简体" w:hAnsi="宋体" w:eastAsia="方正小标宋简体" w:cs="宋体"/>
          <w:b/>
          <w:bCs/>
          <w:kern w:val="0"/>
          <w:sz w:val="32"/>
          <w:szCs w:val="32"/>
        </w:rPr>
        <w:t xml:space="preserve"> </w:t>
      </w:r>
      <w:r>
        <w:rPr>
          <w:rFonts w:hint="eastAsia" w:ascii="方正小标宋简体" w:hAnsi="宋体" w:eastAsia="方正小标宋简体" w:cs="宋体"/>
          <w:b/>
          <w:bCs/>
          <w:kern w:val="0"/>
          <w:sz w:val="36"/>
          <w:szCs w:val="36"/>
        </w:rPr>
        <w:t>[医学影像云胶片软件系统]采购项目</w:t>
      </w:r>
    </w:p>
    <w:p>
      <w:pPr>
        <w:widowControl/>
        <w:wordWrap w:val="0"/>
        <w:spacing w:line="240" w:lineRule="auto"/>
        <w:jc w:val="center"/>
        <w:rPr>
          <w:rFonts w:ascii="方正小标宋简体" w:hAnsi="宋体" w:eastAsia="方正小标宋简体" w:cs="宋体"/>
          <w:b/>
          <w:bCs/>
          <w:kern w:val="0"/>
          <w:sz w:val="36"/>
          <w:szCs w:val="36"/>
        </w:rPr>
      </w:pPr>
      <w:r>
        <w:rPr>
          <w:rFonts w:hint="eastAsia" w:ascii="方正小标宋简体" w:hAnsi="宋体" w:eastAsia="方正小标宋简体" w:cs="宋体"/>
          <w:b/>
          <w:bCs/>
          <w:kern w:val="0"/>
          <w:sz w:val="36"/>
          <w:szCs w:val="36"/>
        </w:rPr>
        <w:t>市场调查公告</w:t>
      </w:r>
    </w:p>
    <w:p>
      <w:pPr>
        <w:widowControl/>
        <w:wordWrap w:val="0"/>
        <w:spacing w:line="270" w:lineRule="atLeast"/>
        <w:jc w:val="center"/>
        <w:rPr>
          <w:rFonts w:ascii="仿宋_GB2312" w:hAnsi="宋体" w:eastAsia="仿宋_GB2312" w:cs="宋体"/>
          <w:kern w:val="0"/>
          <w:sz w:val="18"/>
          <w:szCs w:val="18"/>
        </w:rPr>
      </w:pPr>
      <w:r>
        <w:rPr>
          <w:rFonts w:ascii="仿宋_GB2312" w:hAnsi="宋体" w:eastAsia="仿宋_GB2312" w:cs="宋体"/>
          <w:kern w:val="0"/>
          <w:sz w:val="18"/>
          <w:szCs w:val="18"/>
        </w:rPr>
        <w:pict>
          <v:rect id="_x0000_i1025" o:spt="1" style="height:1.5pt;width:0pt;" fillcolor="#ACA899" filled="t" stroked="f" coordsize="21600,21600" o:hr="t" o:hrstd="t" o:hralign="center">
            <v:path/>
            <v:fill on="t" focussize="0,0"/>
            <v:stroke on="f"/>
            <v:imagedata o:title=""/>
            <o:lock v:ext="edit"/>
            <w10:wrap type="none"/>
            <w10:anchorlock/>
          </v:rect>
        </w:pict>
      </w:r>
    </w:p>
    <w:p>
      <w:pPr>
        <w:widowControl/>
        <w:spacing w:line="500" w:lineRule="exact"/>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各供应商：</w:t>
      </w:r>
    </w:p>
    <w:p>
      <w:pPr>
        <w:widowControl/>
        <w:spacing w:line="500" w:lineRule="exact"/>
        <w:ind w:firstLine="57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我院医学影像云胶片软件系统采购项目现进入市场调查阶段，欢迎符合资格条件的供应商前来报名参与。我院将根据市场调查的结果，邀请符合我院需求的供应商进行院内邀请论证（谈判）会，具体时间另行通知。本项目不属于政府采购类。</w:t>
      </w:r>
    </w:p>
    <w:p>
      <w:pPr>
        <w:widowControl/>
        <w:spacing w:line="500" w:lineRule="exact"/>
        <w:jc w:val="left"/>
        <w:rPr>
          <w:rFonts w:ascii="仿宋_GB2312" w:hAnsi="宋体" w:eastAsia="仿宋_GB2312" w:cs="宋体"/>
          <w:b/>
          <w:kern w:val="0"/>
          <w:sz w:val="28"/>
          <w:szCs w:val="28"/>
        </w:rPr>
      </w:pPr>
      <w:r>
        <w:rPr>
          <w:rFonts w:hint="eastAsia" w:ascii="仿宋_GB2312" w:hAnsi="宋体" w:eastAsia="仿宋_GB2312" w:cs="宋体"/>
          <w:b/>
          <w:bCs/>
          <w:kern w:val="0"/>
          <w:sz w:val="28"/>
          <w:szCs w:val="28"/>
        </w:rPr>
        <w:t>一、采购项目概况：</w:t>
      </w:r>
      <w:r>
        <w:rPr>
          <w:rFonts w:hint="eastAsia" w:ascii="仿宋_GB2312" w:hAnsi="宋体" w:eastAsia="仿宋_GB2312" w:cs="宋体"/>
          <w:b/>
          <w:bCs/>
          <w:kern w:val="0"/>
          <w:sz w:val="28"/>
          <w:szCs w:val="28"/>
        </w:rPr>
        <w:br w:type="textWrapping"/>
      </w:r>
      <w:r>
        <w:rPr>
          <w:rFonts w:hint="eastAsia" w:ascii="仿宋_GB2312" w:hAnsi="宋体" w:eastAsia="仿宋_GB2312" w:cs="宋体"/>
          <w:kern w:val="0"/>
          <w:sz w:val="28"/>
          <w:szCs w:val="28"/>
        </w:rPr>
        <w:t>1、项目名称：</w:t>
      </w:r>
      <w:r>
        <w:rPr>
          <w:rFonts w:hint="eastAsia" w:ascii="仿宋_GB2312" w:hAnsi="宋体" w:eastAsia="仿宋_GB2312" w:cs="宋体"/>
          <w:b/>
          <w:bCs/>
          <w:kern w:val="0"/>
          <w:sz w:val="28"/>
          <w:szCs w:val="28"/>
        </w:rPr>
        <w:t>医学影像云胶片软件系统</w:t>
      </w:r>
    </w:p>
    <w:p>
      <w:pPr>
        <w:widowControl/>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kern w:val="0"/>
          <w:sz w:val="28"/>
          <w:szCs w:val="28"/>
        </w:rPr>
        <w:t>2、项目编号：</w:t>
      </w:r>
      <w:r>
        <w:rPr>
          <w:rFonts w:hint="eastAsia" w:ascii="仿宋_GB2312" w:hAnsi="宋体" w:eastAsia="仿宋_GB2312" w:cs="宋体"/>
          <w:color w:val="000000" w:themeColor="text1"/>
          <w:kern w:val="0"/>
          <w:sz w:val="28"/>
          <w:szCs w:val="28"/>
          <w14:textFill>
            <w14:solidFill>
              <w14:schemeClr w14:val="tx1"/>
            </w14:solidFill>
          </w14:textFill>
        </w:rPr>
        <w:t>FS</w:t>
      </w:r>
      <w:r>
        <w:rPr>
          <w:rFonts w:ascii="仿宋_GB2312" w:hAnsi="宋体" w:eastAsia="仿宋_GB2312" w:cs="宋体"/>
          <w:color w:val="000000" w:themeColor="text1"/>
          <w:kern w:val="0"/>
          <w:sz w:val="28"/>
          <w:szCs w:val="28"/>
          <w14:textFill>
            <w14:solidFill>
              <w14:schemeClr w14:val="tx1"/>
            </w14:solidFill>
          </w14:textFill>
        </w:rPr>
        <w:t>S</w:t>
      </w:r>
      <w:r>
        <w:rPr>
          <w:rFonts w:hint="eastAsia" w:ascii="仿宋_GB2312" w:hAnsi="宋体" w:eastAsia="仿宋_GB2312" w:cs="宋体"/>
          <w:color w:val="000000" w:themeColor="text1"/>
          <w:kern w:val="0"/>
          <w:sz w:val="28"/>
          <w:szCs w:val="28"/>
          <w14:textFill>
            <w14:solidFill>
              <w14:schemeClr w14:val="tx1"/>
            </w14:solidFill>
          </w14:textFill>
        </w:rPr>
        <w:t>ZYY</w:t>
      </w:r>
      <w:r>
        <w:rPr>
          <w:rFonts w:ascii="仿宋_GB2312" w:hAnsi="宋体" w:eastAsia="仿宋_GB2312" w:cs="宋体"/>
          <w:color w:val="000000" w:themeColor="text1"/>
          <w:kern w:val="0"/>
          <w:sz w:val="28"/>
          <w:szCs w:val="28"/>
          <w14:textFill>
            <w14:solidFill>
              <w14:schemeClr w14:val="tx1"/>
            </w14:solidFill>
          </w14:textFill>
        </w:rPr>
        <w:t>ZW</w:t>
      </w:r>
      <w:r>
        <w:rPr>
          <w:rFonts w:hint="eastAsia" w:ascii="仿宋_GB2312" w:hAnsi="宋体" w:eastAsia="仿宋_GB2312" w:cs="宋体"/>
          <w:color w:val="000000" w:themeColor="text1"/>
          <w:kern w:val="0"/>
          <w:sz w:val="28"/>
          <w:szCs w:val="28"/>
          <w14:textFill>
            <w14:solidFill>
              <w14:schemeClr w14:val="tx1"/>
            </w14:solidFill>
          </w14:textFill>
        </w:rPr>
        <w:t>CG202</w:t>
      </w:r>
      <w:r>
        <w:rPr>
          <w:rFonts w:ascii="仿宋_GB2312" w:hAnsi="宋体" w:eastAsia="仿宋_GB2312" w:cs="宋体"/>
          <w:color w:val="000000" w:themeColor="text1"/>
          <w:kern w:val="0"/>
          <w:sz w:val="28"/>
          <w:szCs w:val="28"/>
          <w14:textFill>
            <w14:solidFill>
              <w14:schemeClr w14:val="tx1"/>
            </w14:solidFill>
          </w14:textFill>
        </w:rPr>
        <w:t>2</w:t>
      </w:r>
      <w:r>
        <w:rPr>
          <w:rFonts w:hint="eastAsia" w:ascii="仿宋_GB2312" w:hAnsi="宋体" w:eastAsia="仿宋_GB2312" w:cs="宋体"/>
          <w:color w:val="000000" w:themeColor="text1"/>
          <w:kern w:val="0"/>
          <w:sz w:val="28"/>
          <w:szCs w:val="28"/>
          <w14:textFill>
            <w14:solidFill>
              <w14:schemeClr w14:val="tx1"/>
            </w14:solidFill>
          </w14:textFill>
        </w:rPr>
        <w:t>08</w:t>
      </w:r>
      <w:r>
        <w:rPr>
          <w:rFonts w:ascii="仿宋_GB2312" w:hAnsi="宋体" w:eastAsia="仿宋_GB2312" w:cs="宋体"/>
          <w:color w:val="000000" w:themeColor="text1"/>
          <w:kern w:val="0"/>
          <w:sz w:val="28"/>
          <w:szCs w:val="28"/>
          <w14:textFill>
            <w14:solidFill>
              <w14:schemeClr w14:val="tx1"/>
            </w14:solidFill>
          </w14:textFill>
        </w:rPr>
        <w:t>30</w:t>
      </w:r>
      <w:r>
        <w:rPr>
          <w:rFonts w:hint="eastAsia" w:ascii="仿宋_GB2312" w:hAnsi="宋体" w:eastAsia="仿宋_GB2312" w:cs="宋体"/>
          <w:color w:val="000000" w:themeColor="text1"/>
          <w:kern w:val="0"/>
          <w:sz w:val="28"/>
          <w:szCs w:val="28"/>
          <w14:textFill>
            <w14:solidFill>
              <w14:schemeClr w14:val="tx1"/>
            </w14:solidFill>
          </w14:textFill>
        </w:rPr>
        <w:t>01</w:t>
      </w:r>
    </w:p>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3、项目预算金额：</w:t>
      </w:r>
      <w:r>
        <w:rPr>
          <w:rFonts w:ascii="仿宋_GB2312" w:hAnsi="宋体" w:eastAsia="仿宋_GB2312" w:cs="宋体"/>
          <w:kern w:val="0"/>
          <w:sz w:val="28"/>
          <w:szCs w:val="28"/>
        </w:rPr>
        <w:t>58</w:t>
      </w:r>
      <w:r>
        <w:rPr>
          <w:rFonts w:hint="eastAsia" w:ascii="仿宋_GB2312" w:hAnsi="宋体" w:eastAsia="仿宋_GB2312" w:cs="宋体"/>
          <w:kern w:val="0"/>
          <w:sz w:val="28"/>
          <w:szCs w:val="28"/>
        </w:rPr>
        <w:t>万元</w:t>
      </w:r>
    </w:p>
    <w:p>
      <w:pPr>
        <w:widowControl/>
        <w:spacing w:line="500" w:lineRule="exact"/>
        <w:jc w:val="left"/>
        <w:rPr>
          <w:rFonts w:ascii="仿宋_GB2312" w:eastAsia="仿宋_GB2312" w:hAnsiTheme="minorEastAsia"/>
          <w:b/>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4、</w:t>
      </w:r>
      <w:r>
        <w:rPr>
          <w:rFonts w:hint="eastAsia" w:ascii="仿宋_GB2312" w:hAnsi="宋体" w:eastAsia="仿宋_GB2312" w:cs="宋体"/>
          <w:color w:val="000000" w:themeColor="text1"/>
          <w:kern w:val="0"/>
          <w:sz w:val="28"/>
          <w:szCs w:val="28"/>
          <w14:textFill>
            <w14:solidFill>
              <w14:schemeClr w14:val="tx1"/>
            </w14:solidFill>
          </w14:textFill>
        </w:rPr>
        <w:t>用户需求：</w:t>
      </w:r>
      <w:r>
        <w:rPr>
          <w:rFonts w:hint="eastAsia" w:ascii="仿宋_GB2312" w:eastAsia="仿宋_GB2312" w:hAnsiTheme="minorEastAsia"/>
          <w:color w:val="000000" w:themeColor="text1"/>
          <w:sz w:val="28"/>
          <w:szCs w:val="28"/>
          <w14:textFill>
            <w14:solidFill>
              <w14:schemeClr w14:val="tx1"/>
            </w14:solidFill>
          </w14:textFill>
        </w:rPr>
        <w:t>详见附件1</w:t>
      </w:r>
    </w:p>
    <w:p>
      <w:pPr>
        <w:widowControl/>
        <w:spacing w:line="500" w:lineRule="exact"/>
        <w:jc w:val="left"/>
        <w:rPr>
          <w:rFonts w:ascii="仿宋_GB2312" w:hAnsi="宋体" w:eastAsia="仿宋_GB2312" w:cs="宋体"/>
          <w:b/>
          <w:kern w:val="0"/>
          <w:sz w:val="28"/>
          <w:szCs w:val="28"/>
        </w:rPr>
      </w:pPr>
      <w:r>
        <w:rPr>
          <w:rFonts w:hint="eastAsia" w:ascii="仿宋_GB2312" w:hAnsi="宋体" w:eastAsia="仿宋_GB2312" w:cs="宋体"/>
          <w:b/>
          <w:bCs/>
          <w:kern w:val="0"/>
          <w:sz w:val="28"/>
          <w:szCs w:val="28"/>
        </w:rPr>
        <w:t>二、报名供应商资格要求：</w:t>
      </w:r>
    </w:p>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1、供应商必须具有独立法人资格，能独立承担民事责任和合同义务。</w:t>
      </w:r>
    </w:p>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2、供应商必须具有有效的中华人民共和国企业法人营业执照，执照中必须具有本项目的经营范围。</w:t>
      </w:r>
    </w:p>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3、具有良好的商业信誉和健全的财务会计制度。</w:t>
      </w:r>
    </w:p>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4、供应商须具备履行合同的设备和专业技术能力。</w:t>
      </w:r>
    </w:p>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5、供应商须未被列入“信用中国”网站(www.creditchina.gov.cn)以下任何记录名单之一：①失信被执行人；②重大税收违法案件当事人名单；③政府采购严重违法失信行为。</w:t>
      </w:r>
    </w:p>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6、供应商应遵纪守法、诚信经营，近三年内（自本项目发布之日起往前推三年）无违规违法行为或采购活动中无不良记录。</w:t>
      </w:r>
    </w:p>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7、本项目不接受联合体参与。</w:t>
      </w:r>
    </w:p>
    <w:p>
      <w:pPr>
        <w:widowControl/>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bCs/>
          <w:kern w:val="0"/>
          <w:sz w:val="28"/>
          <w:szCs w:val="28"/>
        </w:rPr>
        <w:t>三、</w:t>
      </w:r>
      <w:r>
        <w:rPr>
          <w:rFonts w:hint="eastAsia" w:ascii="仿宋_GB2312" w:eastAsia="仿宋_GB2312" w:hAnsiTheme="minorEastAsia"/>
          <w:b/>
          <w:color w:val="000000" w:themeColor="text1"/>
          <w:sz w:val="28"/>
          <w:szCs w:val="28"/>
          <w14:textFill>
            <w14:solidFill>
              <w14:schemeClr w14:val="tx1"/>
            </w14:solidFill>
          </w14:textFill>
        </w:rPr>
        <w:t>网上公告时间及报名时提交的文件要求</w:t>
      </w:r>
      <w:r>
        <w:rPr>
          <w:rFonts w:hint="eastAsia" w:ascii="仿宋_GB2312" w:hAnsi="宋体" w:eastAsia="仿宋_GB2312" w:cs="宋体"/>
          <w:b/>
          <w:kern w:val="0"/>
          <w:sz w:val="28"/>
          <w:szCs w:val="28"/>
        </w:rPr>
        <w:br w:type="textWrapping"/>
      </w:r>
      <w:r>
        <w:rPr>
          <w:rFonts w:hint="eastAsia" w:ascii="仿宋_GB2312" w:hAnsi="宋体" w:eastAsia="仿宋_GB2312" w:cs="宋体"/>
          <w:color w:val="000000" w:themeColor="text1"/>
          <w:kern w:val="0"/>
          <w:sz w:val="28"/>
          <w:szCs w:val="28"/>
          <w14:textFill>
            <w14:solidFill>
              <w14:schemeClr w14:val="tx1"/>
            </w14:solidFill>
          </w14:textFill>
        </w:rPr>
        <w:t>1、报名时间：即日起至2022年9月</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21</w:t>
      </w:r>
      <w:r>
        <w:rPr>
          <w:rFonts w:hint="eastAsia" w:ascii="仿宋_GB2312" w:hAnsi="宋体" w:eastAsia="仿宋_GB2312" w:cs="宋体"/>
          <w:color w:val="000000" w:themeColor="text1"/>
          <w:kern w:val="0"/>
          <w:sz w:val="28"/>
          <w:szCs w:val="28"/>
          <w14:textFill>
            <w14:solidFill>
              <w14:schemeClr w14:val="tx1"/>
            </w14:solidFill>
          </w14:textFill>
        </w:rPr>
        <w:t>日17:00止。</w:t>
      </w:r>
      <w:r>
        <w:rPr>
          <w:rFonts w:hint="eastAsia" w:ascii="仿宋_GB2312" w:hAnsi="宋体" w:eastAsia="仿宋_GB2312" w:cs="宋体"/>
          <w:color w:val="000000" w:themeColor="text1"/>
          <w:kern w:val="0"/>
          <w:sz w:val="28"/>
          <w:szCs w:val="28"/>
          <w14:textFill>
            <w14:solidFill>
              <w14:schemeClr w14:val="tx1"/>
            </w14:solidFill>
          </w14:textFill>
        </w:rPr>
        <w:br w:type="textWrapping"/>
      </w:r>
      <w:r>
        <w:rPr>
          <w:rFonts w:hint="eastAsia" w:ascii="仿宋_GB2312" w:hAnsi="宋体" w:eastAsia="仿宋_GB2312" w:cs="宋体"/>
          <w:color w:val="000000" w:themeColor="text1"/>
          <w:kern w:val="0"/>
          <w:sz w:val="28"/>
          <w:szCs w:val="28"/>
          <w14:textFill>
            <w14:solidFill>
              <w14:schemeClr w14:val="tx1"/>
            </w14:solidFill>
          </w14:textFill>
        </w:rPr>
        <w:t>2、报名时需提交的文件（A4纸，双面打印并按照以下顺序装订完整并每页加盖公章）：</w:t>
      </w:r>
    </w:p>
    <w:p>
      <w:pPr>
        <w:widowControl/>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（1）报名资料封面（格式见附件2）。</w:t>
      </w:r>
    </w:p>
    <w:p>
      <w:pPr>
        <w:widowControl/>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（2）报名文件目录（格式见附件3）。</w:t>
      </w:r>
    </w:p>
    <w:p>
      <w:pPr>
        <w:widowControl/>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（3）企业法人营业执照（副本）复印件。营业执照经营范围如注明“具体经营项目请登录商事主体信息公示平台查询”的，须打印商事主体信息公示平台查询页。</w:t>
      </w:r>
    </w:p>
    <w:p>
      <w:pPr>
        <w:widowControl/>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（4）税务登记证书（国、地税）复印件。</w:t>
      </w:r>
    </w:p>
    <w:p>
      <w:pPr>
        <w:widowControl/>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（5）组织机构代码证复印件。</w:t>
      </w:r>
    </w:p>
    <w:p>
      <w:pPr>
        <w:widowControl/>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（6）如已办理营业执照、税务登记证、组织机构代码证三证合一的企业，请提交加载法人和统一社会信用代码的营业执照复印件。</w:t>
      </w:r>
    </w:p>
    <w:p>
      <w:pPr>
        <w:widowControl/>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（7）自行登录“国家企业信用信息公示系统” （http://www.gsxt.gov.cn/index.html), 点击右上角“发送报告”栏按提示把《企业信用信息公示报告》发送至供应商邮箱，然后供应商完整下载并打印。（备注：①不能截图，必须完整打印；②公示报告生成日期应在本邀请函发布日期之后）。</w:t>
      </w:r>
    </w:p>
    <w:p>
      <w:pPr>
        <w:widowControl/>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8）参与人如为法人代表，须提交供应商法人代表证明书（格式见附件4）法人代表第二代居民身份证复印件（原件备核）。参与人如为授权代理人，须提交供应商法人代表证明书及法人代表第二代居民身份证复印件、法人授权书（格式见附件5）、授权代理人第二代居民身份证复印件（原件备核）及授权代理人近三个月社保缴费证明。</w:t>
      </w:r>
    </w:p>
    <w:p>
      <w:pPr>
        <w:widowControl/>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（9）提供遵纪守法、诚信经营、近三年内（自论证公告发布之日起往前推三年）无违规违法行为或采购活动中无不良记录的承诺书（格式见附件6）。</w:t>
      </w:r>
    </w:p>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w:t>
      </w:r>
      <w:r>
        <w:rPr>
          <w:rFonts w:ascii="仿宋_GB2312" w:hAnsi="宋体" w:eastAsia="仿宋_GB2312" w:cs="宋体"/>
          <w:kern w:val="0"/>
          <w:sz w:val="28"/>
          <w:szCs w:val="28"/>
        </w:rPr>
        <w:t>10</w:t>
      </w:r>
      <w:r>
        <w:rPr>
          <w:rFonts w:hint="eastAsia" w:ascii="仿宋_GB2312" w:hAnsi="宋体" w:eastAsia="仿宋_GB2312" w:cs="宋体"/>
          <w:kern w:val="0"/>
          <w:sz w:val="28"/>
          <w:szCs w:val="28"/>
        </w:rPr>
        <w:t>）如有则提交ISO9001证书、电子胶片管理软件国产化兼容性适配证书、区块链云影像软件国产化兼容性适配证书、产品国产化兼容互认证证书、医疗器械注册证或供应商授权证的复印件。</w:t>
      </w:r>
    </w:p>
    <w:p>
      <w:pPr>
        <w:widowControl/>
        <w:spacing w:line="500" w:lineRule="exact"/>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（11）如有则提交201</w:t>
      </w:r>
      <w:r>
        <w:rPr>
          <w:rFonts w:ascii="仿宋_GB2312" w:hAnsi="宋体" w:eastAsia="仿宋_GB2312" w:cs="宋体"/>
          <w:color w:val="000000" w:themeColor="text1"/>
          <w:kern w:val="0"/>
          <w:sz w:val="28"/>
          <w:szCs w:val="28"/>
          <w14:textFill>
            <w14:solidFill>
              <w14:schemeClr w14:val="tx1"/>
            </w14:solidFill>
          </w14:textFill>
        </w:rPr>
        <w:t>9</w:t>
      </w:r>
      <w:r>
        <w:rPr>
          <w:rFonts w:hint="eastAsia" w:ascii="仿宋_GB2312" w:hAnsi="宋体" w:eastAsia="仿宋_GB2312" w:cs="宋体"/>
          <w:color w:val="000000" w:themeColor="text1"/>
          <w:kern w:val="0"/>
          <w:sz w:val="28"/>
          <w:szCs w:val="28"/>
          <w14:textFill>
            <w14:solidFill>
              <w14:schemeClr w14:val="tx1"/>
            </w14:solidFill>
          </w14:textFill>
        </w:rPr>
        <w:t>年1月1日（以合同签订时间为准）至今的同类业绩（格式见附件7），作为评审依据。（注：</w:t>
      </w:r>
      <w:r>
        <w:rPr>
          <w:rFonts w:ascii="仿宋_GB2312" w:hAnsi="宋体" w:eastAsia="仿宋_GB2312" w:cs="宋体"/>
          <w:color w:val="000000" w:themeColor="text1"/>
          <w:kern w:val="0"/>
          <w:sz w:val="28"/>
          <w:szCs w:val="28"/>
          <w14:textFill>
            <w14:solidFill>
              <w14:schemeClr w14:val="tx1"/>
            </w14:solidFill>
          </w14:textFill>
        </w:rPr>
        <w:fldChar w:fldCharType="begin"/>
      </w:r>
      <w:r>
        <w:rPr>
          <w:rFonts w:ascii="仿宋_GB2312" w:hAnsi="宋体" w:eastAsia="仿宋_GB2312" w:cs="宋体"/>
          <w:color w:val="000000" w:themeColor="text1"/>
          <w:kern w:val="0"/>
          <w:sz w:val="28"/>
          <w:szCs w:val="28"/>
          <w14:textFill>
            <w14:solidFill>
              <w14:schemeClr w14:val="tx1"/>
            </w14:solidFill>
          </w14:textFill>
        </w:rPr>
        <w:instrText xml:space="preserve"> </w:instrText>
      </w:r>
      <w:r>
        <w:rPr>
          <w:rFonts w:hint="eastAsia" w:ascii="仿宋_GB2312" w:hAnsi="宋体" w:eastAsia="仿宋_GB2312" w:cs="宋体"/>
          <w:color w:val="000000" w:themeColor="text1"/>
          <w:kern w:val="0"/>
          <w:sz w:val="28"/>
          <w:szCs w:val="28"/>
          <w14:textFill>
            <w14:solidFill>
              <w14:schemeClr w14:val="tx1"/>
            </w14:solidFill>
          </w14:textFill>
        </w:rPr>
        <w:instrText xml:space="preserve">= 1 \* GB3</w:instrText>
      </w:r>
      <w:r>
        <w:rPr>
          <w:rFonts w:ascii="仿宋_GB2312" w:hAnsi="宋体" w:eastAsia="仿宋_GB2312" w:cs="宋体"/>
          <w:color w:val="000000" w:themeColor="text1"/>
          <w:kern w:val="0"/>
          <w:sz w:val="28"/>
          <w:szCs w:val="28"/>
          <w14:textFill>
            <w14:solidFill>
              <w14:schemeClr w14:val="tx1"/>
            </w14:solidFill>
          </w14:textFill>
        </w:rPr>
        <w:instrText xml:space="preserve"> </w:instrText>
      </w:r>
      <w:r>
        <w:rPr>
          <w:rFonts w:ascii="仿宋_GB2312" w:hAnsi="宋体" w:eastAsia="仿宋_GB2312" w:cs="宋体"/>
          <w:color w:val="000000" w:themeColor="text1"/>
          <w:kern w:val="0"/>
          <w:sz w:val="28"/>
          <w:szCs w:val="28"/>
          <w14:textFill>
            <w14:solidFill>
              <w14:schemeClr w14:val="tx1"/>
            </w14:solidFill>
          </w14:textFill>
        </w:rPr>
        <w:fldChar w:fldCharType="separate"/>
      </w:r>
      <w:r>
        <w:rPr>
          <w:rFonts w:hint="eastAsia" w:ascii="仿宋_GB2312" w:hAnsi="宋体" w:eastAsia="仿宋_GB2312" w:cs="宋体"/>
          <w:color w:val="000000" w:themeColor="text1"/>
          <w:kern w:val="0"/>
          <w:sz w:val="28"/>
          <w:szCs w:val="28"/>
          <w14:textFill>
            <w14:solidFill>
              <w14:schemeClr w14:val="tx1"/>
            </w14:solidFill>
          </w14:textFill>
        </w:rPr>
        <w:t>①</w:t>
      </w:r>
      <w:r>
        <w:rPr>
          <w:rFonts w:ascii="仿宋_GB2312" w:hAnsi="宋体" w:eastAsia="仿宋_GB2312" w:cs="宋体"/>
          <w:color w:val="000000" w:themeColor="text1"/>
          <w:kern w:val="0"/>
          <w:sz w:val="28"/>
          <w:szCs w:val="28"/>
          <w14:textFill>
            <w14:solidFill>
              <w14:schemeClr w14:val="tx1"/>
            </w14:solidFill>
          </w14:textFill>
        </w:rPr>
        <w:fldChar w:fldCharType="end"/>
      </w:r>
      <w:r>
        <w:rPr>
          <w:rFonts w:hint="eastAsia" w:ascii="仿宋_GB2312" w:hAnsi="宋体" w:eastAsia="仿宋_GB2312" w:cs="宋体"/>
          <w:color w:val="000000" w:themeColor="text1"/>
          <w:kern w:val="0"/>
          <w:sz w:val="28"/>
          <w:szCs w:val="28"/>
          <w14:textFill>
            <w14:solidFill>
              <w14:schemeClr w14:val="tx1"/>
            </w14:solidFill>
          </w14:textFill>
        </w:rPr>
        <w:t>供应商最多提供5份完整的合同复印件作为证明材料即可</w:t>
      </w:r>
      <w:r>
        <w:rPr>
          <w:rFonts w:hint="eastAsia" w:ascii="仿宋_GB2312" w:eastAsia="仿宋_GB2312" w:hAnsiTheme="minorEastAsia"/>
          <w:color w:val="000000" w:themeColor="text1"/>
          <w:sz w:val="28"/>
          <w:szCs w:val="28"/>
          <w14:textFill>
            <w14:solidFill>
              <w14:schemeClr w14:val="tx1"/>
            </w14:solidFill>
          </w14:textFill>
        </w:rPr>
        <w:t>，</w:t>
      </w:r>
      <w:r>
        <w:rPr>
          <w:rFonts w:hint="eastAsia" w:ascii="仿宋_GB2312" w:hAnsi="宋体" w:eastAsia="仿宋_GB2312" w:cs="宋体"/>
          <w:color w:val="000000" w:themeColor="text1"/>
          <w:kern w:val="0"/>
          <w:sz w:val="28"/>
          <w:szCs w:val="28"/>
          <w14:textFill>
            <w14:solidFill>
              <w14:schemeClr w14:val="tx1"/>
            </w14:solidFill>
          </w14:textFill>
        </w:rPr>
        <w:t>其他业绩合同备查。②提供上述业绩的验收报告或用户满意度评价）。</w:t>
      </w:r>
    </w:p>
    <w:p>
      <w:pPr>
        <w:shd w:val="clear" w:color="auto" w:fill="FFFFFF"/>
        <w:spacing w:line="200" w:lineRule="exact"/>
        <w:rPr>
          <w:rFonts w:ascii="仿宋_GB2312" w:hAnsi="宋体" w:eastAsia="仿宋_GB2312" w:cs="宋体"/>
          <w:color w:val="000000" w:themeColor="text1"/>
          <w:kern w:val="0"/>
          <w:sz w:val="28"/>
          <w:szCs w:val="28"/>
          <w14:textFill>
            <w14:solidFill>
              <w14:schemeClr w14:val="tx1"/>
            </w14:solidFill>
          </w14:textFill>
        </w:rPr>
      </w:pPr>
    </w:p>
    <w:p>
      <w:pPr>
        <w:widowControl/>
        <w:spacing w:line="460" w:lineRule="exact"/>
        <w:jc w:val="left"/>
        <w:rPr>
          <w:rFonts w:ascii="仿宋_GB2312" w:hAnsi="宋体" w:eastAsia="仿宋_GB2312" w:cs="宋体"/>
          <w:b/>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备注：</w:t>
      </w:r>
    </w:p>
    <w:p>
      <w:pPr>
        <w:widowControl/>
        <w:spacing w:line="460" w:lineRule="exact"/>
        <w:jc w:val="left"/>
        <w:rPr>
          <w:rFonts w:ascii="仿宋_GB2312" w:hAnsi="宋体" w:eastAsia="仿宋_GB2312" w:cs="宋体"/>
          <w:b/>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1、供应商提交的材料必须真实可靠，如经核实为虚假材料的，将取消其报名资格并列入医院供应商诚信黑名单。</w:t>
      </w:r>
    </w:p>
    <w:p>
      <w:pPr>
        <w:widowControl/>
        <w:spacing w:line="460" w:lineRule="exact"/>
        <w:jc w:val="left"/>
        <w:rPr>
          <w:rFonts w:ascii="仿宋_GB2312" w:hAnsi="宋体" w:eastAsia="仿宋_GB2312" w:cs="宋体"/>
          <w:b/>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2、请供应商按照上述第三点第2条要求，提交纸质资料（一式一份），所提交的文件资料必须在有效期内，复印件需清晰并加盖公章，否则将会被取消资格。</w:t>
      </w:r>
    </w:p>
    <w:p>
      <w:pPr>
        <w:widowControl/>
        <w:spacing w:line="460" w:lineRule="exact"/>
        <w:jc w:val="left"/>
        <w:rPr>
          <w:rFonts w:ascii="仿宋_GB2312" w:hAnsi="宋体" w:eastAsia="仿宋_GB2312" w:cs="宋体"/>
          <w:b/>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3、供应商不得串通围标，如发现有串通围标行为将取消其参与项目资格并列入医院供应商诚信黑名单。（串通定义见《政府采购法实施条例》第七十四条,中华人民共和国财政部令第87号--政府采购货物和服务招标投标管理办法第三十七条）</w:t>
      </w:r>
    </w:p>
    <w:p>
      <w:pPr>
        <w:widowControl/>
        <w:spacing w:line="460" w:lineRule="exact"/>
        <w:jc w:val="left"/>
        <w:rPr>
          <w:rFonts w:ascii="仿宋_GB2312" w:hAnsi="宋体" w:eastAsia="仿宋_GB2312" w:cs="宋体"/>
          <w:b/>
          <w:color w:val="000000" w:themeColor="text1"/>
          <w:kern w:val="0"/>
          <w:sz w:val="28"/>
          <w:szCs w:val="28"/>
          <w14:textFill>
            <w14:solidFill>
              <w14:schemeClr w14:val="tx1"/>
            </w14:solidFill>
          </w14:textFill>
        </w:rPr>
      </w:pPr>
    </w:p>
    <w:p>
      <w:pPr>
        <w:widowControl/>
        <w:spacing w:line="460" w:lineRule="exact"/>
        <w:jc w:val="left"/>
        <w:rPr>
          <w:rFonts w:ascii="仿宋_GB2312" w:hAnsi="宋体" w:eastAsia="仿宋_GB2312" w:cs="宋体"/>
          <w:b/>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四、报名交资料时间</w:t>
      </w:r>
    </w:p>
    <w:p>
      <w:pPr>
        <w:widowControl/>
        <w:spacing w:line="460" w:lineRule="exact"/>
        <w:ind w:firstLine="562" w:firstLineChars="200"/>
        <w:jc w:val="left"/>
        <w:rPr>
          <w:rFonts w:ascii="仿宋_GB2312" w:hAnsi="宋体" w:eastAsia="仿宋_GB2312" w:cs="宋体"/>
          <w:b/>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即日起至202</w:t>
      </w:r>
      <w:r>
        <w:rPr>
          <w:rFonts w:ascii="仿宋_GB2312" w:hAnsi="宋体" w:eastAsia="仿宋_GB2312" w:cs="宋体"/>
          <w:b/>
          <w:color w:val="000000" w:themeColor="text1"/>
          <w:kern w:val="0"/>
          <w:sz w:val="28"/>
          <w:szCs w:val="28"/>
          <w14:textFill>
            <w14:solidFill>
              <w14:schemeClr w14:val="tx1"/>
            </w14:solidFill>
          </w14:textFill>
        </w:rPr>
        <w:t>2</w:t>
      </w:r>
      <w:r>
        <w:rPr>
          <w:rFonts w:hint="eastAsia" w:ascii="仿宋_GB2312" w:hAnsi="宋体" w:eastAsia="仿宋_GB2312" w:cs="宋体"/>
          <w:b/>
          <w:color w:val="000000" w:themeColor="text1"/>
          <w:kern w:val="0"/>
          <w:sz w:val="28"/>
          <w:szCs w:val="28"/>
          <w14:textFill>
            <w14:solidFill>
              <w14:schemeClr w14:val="tx1"/>
            </w14:solidFill>
          </w14:textFill>
        </w:rPr>
        <w:t>年</w:t>
      </w:r>
      <w:r>
        <w:rPr>
          <w:rFonts w:ascii="仿宋_GB2312" w:hAnsi="宋体" w:eastAsia="仿宋_GB2312" w:cs="宋体"/>
          <w:b/>
          <w:color w:val="000000" w:themeColor="text1"/>
          <w:kern w:val="0"/>
          <w:sz w:val="28"/>
          <w:szCs w:val="28"/>
          <w14:textFill>
            <w14:solidFill>
              <w14:schemeClr w14:val="tx1"/>
            </w14:solidFill>
          </w14:textFill>
        </w:rPr>
        <w:t>9</w:t>
      </w:r>
      <w:r>
        <w:rPr>
          <w:rFonts w:hint="eastAsia" w:ascii="仿宋_GB2312" w:hAnsi="宋体" w:eastAsia="仿宋_GB2312" w:cs="宋体"/>
          <w:b/>
          <w:color w:val="000000" w:themeColor="text1"/>
          <w:kern w:val="0"/>
          <w:sz w:val="28"/>
          <w:szCs w:val="28"/>
          <w14:textFill>
            <w14:solidFill>
              <w14:schemeClr w14:val="tx1"/>
            </w14:solidFill>
          </w14:textFill>
        </w:rPr>
        <w:t>月</w:t>
      </w:r>
      <w:r>
        <w:rPr>
          <w:rFonts w:hint="eastAsia" w:ascii="仿宋_GB2312" w:hAnsi="宋体" w:eastAsia="仿宋_GB2312" w:cs="宋体"/>
          <w:b/>
          <w:color w:val="000000" w:themeColor="text1"/>
          <w:kern w:val="0"/>
          <w:sz w:val="28"/>
          <w:szCs w:val="28"/>
          <w:lang w:val="en-US" w:eastAsia="zh-CN"/>
          <w14:textFill>
            <w14:solidFill>
              <w14:schemeClr w14:val="tx1"/>
            </w14:solidFill>
          </w14:textFill>
        </w:rPr>
        <w:t>21</w:t>
      </w:r>
      <w:r>
        <w:rPr>
          <w:rFonts w:hint="eastAsia" w:ascii="仿宋_GB2312" w:hAnsi="宋体" w:eastAsia="仿宋_GB2312" w:cs="宋体"/>
          <w:b/>
          <w:color w:val="000000" w:themeColor="text1"/>
          <w:kern w:val="0"/>
          <w:sz w:val="28"/>
          <w:szCs w:val="28"/>
          <w14:textFill>
            <w14:solidFill>
              <w14:schemeClr w14:val="tx1"/>
            </w14:solidFill>
          </w14:textFill>
        </w:rPr>
        <w:t>日17:00截止。</w:t>
      </w:r>
    </w:p>
    <w:p>
      <w:pPr>
        <w:tabs>
          <w:tab w:val="left" w:pos="0"/>
          <w:tab w:val="left" w:pos="1620"/>
        </w:tabs>
        <w:spacing w:line="460" w:lineRule="exact"/>
        <w:rPr>
          <w:rFonts w:ascii="仿宋_GB2312" w:hAnsi="宋体" w:eastAsia="仿宋_GB2312" w:cs="宋体"/>
          <w:b/>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五、联系方式</w:t>
      </w:r>
    </w:p>
    <w:p>
      <w:pPr>
        <w:tabs>
          <w:tab w:val="left" w:pos="0"/>
          <w:tab w:val="left" w:pos="1620"/>
        </w:tabs>
        <w:spacing w:line="460" w:lineRule="exact"/>
        <w:rPr>
          <w:rFonts w:ascii="仿宋_GB2312" w:hAnsi="宋体" w:eastAsia="仿宋_GB2312" w:cs="宋体"/>
          <w:b/>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1、采购人：佛山市中医院</w:t>
      </w:r>
    </w:p>
    <w:p>
      <w:pPr>
        <w:tabs>
          <w:tab w:val="left" w:pos="0"/>
          <w:tab w:val="left" w:pos="1620"/>
        </w:tabs>
        <w:spacing w:line="460" w:lineRule="exact"/>
        <w:rPr>
          <w:rFonts w:ascii="仿宋_GB2312" w:hAnsi="宋体" w:eastAsia="仿宋_GB2312" w:cs="宋体"/>
          <w:b/>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2、地 址：佛山市禅城区亲仁路6号自编10号楼二楼采购办公室</w:t>
      </w:r>
    </w:p>
    <w:p>
      <w:pPr>
        <w:tabs>
          <w:tab w:val="left" w:pos="0"/>
          <w:tab w:val="left" w:pos="1620"/>
        </w:tabs>
        <w:spacing w:line="460" w:lineRule="exact"/>
        <w:rPr>
          <w:rFonts w:ascii="仿宋_GB2312" w:hAnsi="宋体" w:eastAsia="仿宋_GB2312" w:cs="宋体"/>
          <w:b/>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3、联系电话：(0757)83067029传真：(0757)83067026</w:t>
      </w:r>
    </w:p>
    <w:p>
      <w:pPr>
        <w:tabs>
          <w:tab w:val="left" w:pos="0"/>
          <w:tab w:val="left" w:pos="1620"/>
        </w:tabs>
        <w:spacing w:line="460" w:lineRule="exact"/>
        <w:rPr>
          <w:rFonts w:ascii="仿宋_GB2312" w:hAnsi="宋体" w:eastAsia="仿宋_GB2312" w:cs="宋体"/>
          <w:b/>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4、电子邮箱：</w:t>
      </w:r>
      <w:r>
        <w:fldChar w:fldCharType="begin"/>
      </w:r>
      <w:r>
        <w:instrText xml:space="preserve"> HYPERLINK "mailto:it@fshtcm.com.cn" </w:instrText>
      </w:r>
      <w:r>
        <w:fldChar w:fldCharType="separate"/>
      </w:r>
      <w:r>
        <w:rPr>
          <w:rStyle w:val="14"/>
          <w:rFonts w:hint="eastAsia" w:ascii="仿宋_GB2312" w:hAnsi="宋体" w:eastAsia="仿宋_GB2312" w:cs="宋体"/>
          <w:b/>
          <w:kern w:val="0"/>
          <w:sz w:val="28"/>
          <w:szCs w:val="28"/>
        </w:rPr>
        <w:t>it@</w:t>
      </w:r>
      <w:r>
        <w:rPr>
          <w:rStyle w:val="14"/>
          <w:rFonts w:ascii="仿宋_GB2312" w:hAnsi="宋体" w:eastAsia="仿宋_GB2312" w:cs="宋体"/>
          <w:b/>
          <w:kern w:val="0"/>
          <w:sz w:val="28"/>
          <w:szCs w:val="28"/>
        </w:rPr>
        <w:t>fshtcm.com</w:t>
      </w:r>
      <w:r>
        <w:rPr>
          <w:rStyle w:val="14"/>
          <w:rFonts w:hint="eastAsia" w:ascii="仿宋_GB2312" w:hAnsi="宋体" w:eastAsia="仿宋_GB2312" w:cs="宋体"/>
          <w:b/>
          <w:kern w:val="0"/>
          <w:sz w:val="28"/>
          <w:szCs w:val="28"/>
        </w:rPr>
        <w:t>.c</w:t>
      </w:r>
      <w:r>
        <w:rPr>
          <w:rStyle w:val="14"/>
          <w:rFonts w:ascii="仿宋_GB2312" w:hAnsi="宋体" w:eastAsia="仿宋_GB2312" w:cs="宋体"/>
          <w:b/>
          <w:kern w:val="0"/>
          <w:sz w:val="28"/>
          <w:szCs w:val="28"/>
        </w:rPr>
        <w:t>n</w:t>
      </w:r>
      <w:r>
        <w:rPr>
          <w:rStyle w:val="14"/>
          <w:rFonts w:ascii="仿宋_GB2312" w:hAnsi="宋体" w:eastAsia="仿宋_GB2312" w:cs="宋体"/>
          <w:b/>
          <w:kern w:val="0"/>
          <w:sz w:val="28"/>
          <w:szCs w:val="28"/>
        </w:rPr>
        <w:fldChar w:fldCharType="end"/>
      </w:r>
    </w:p>
    <w:p>
      <w:pPr>
        <w:tabs>
          <w:tab w:val="left" w:pos="0"/>
          <w:tab w:val="left" w:pos="1620"/>
        </w:tabs>
        <w:spacing w:line="460" w:lineRule="exact"/>
        <w:rPr>
          <w:rFonts w:ascii="仿宋_GB2312" w:hAnsi="宋体" w:eastAsia="仿宋_GB2312" w:cs="宋体"/>
          <w:b/>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5、联系人：潘先生</w:t>
      </w:r>
    </w:p>
    <w:p>
      <w:pPr>
        <w:tabs>
          <w:tab w:val="left" w:pos="0"/>
          <w:tab w:val="left" w:pos="1620"/>
        </w:tabs>
        <w:spacing w:line="460" w:lineRule="exact"/>
        <w:jc w:val="right"/>
        <w:rPr>
          <w:rFonts w:ascii="仿宋_GB2312" w:hAnsi="宋体" w:eastAsia="仿宋_GB2312" w:cs="宋体"/>
          <w:color w:val="000000" w:themeColor="text1"/>
          <w:kern w:val="0"/>
          <w:sz w:val="28"/>
          <w:szCs w:val="28"/>
          <w14:textFill>
            <w14:solidFill>
              <w14:schemeClr w14:val="tx1"/>
            </w14:solidFill>
          </w14:textFill>
        </w:rPr>
      </w:pPr>
    </w:p>
    <w:p>
      <w:pPr>
        <w:tabs>
          <w:tab w:val="left" w:pos="0"/>
          <w:tab w:val="left" w:pos="1620"/>
        </w:tabs>
        <w:spacing w:line="460" w:lineRule="exact"/>
        <w:jc w:val="right"/>
        <w:rPr>
          <w:rFonts w:ascii="仿宋_GB2312" w:hAnsi="宋体" w:eastAsia="仿宋_GB2312" w:cs="宋体"/>
          <w:b/>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佛山市中医院</w:t>
      </w:r>
    </w:p>
    <w:p>
      <w:pPr>
        <w:tabs>
          <w:tab w:val="left" w:pos="0"/>
          <w:tab w:val="left" w:pos="1620"/>
        </w:tabs>
        <w:spacing w:line="460" w:lineRule="exact"/>
        <w:ind w:right="-191" w:rightChars="-91"/>
        <w:jc w:val="right"/>
        <w:rPr>
          <w:rFonts w:ascii="仿宋_GB2312" w:hAnsi="宋体" w:eastAsia="仿宋_GB2312" w:cs="宋体"/>
          <w:b/>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202</w:t>
      </w:r>
      <w:r>
        <w:rPr>
          <w:rFonts w:ascii="仿宋_GB2312" w:hAnsi="宋体" w:eastAsia="仿宋_GB2312" w:cs="宋体"/>
          <w:b/>
          <w:color w:val="000000" w:themeColor="text1"/>
          <w:kern w:val="0"/>
          <w:sz w:val="28"/>
          <w:szCs w:val="28"/>
          <w14:textFill>
            <w14:solidFill>
              <w14:schemeClr w14:val="tx1"/>
            </w14:solidFill>
          </w14:textFill>
        </w:rPr>
        <w:t>2</w:t>
      </w:r>
      <w:r>
        <w:rPr>
          <w:rFonts w:hint="eastAsia" w:ascii="仿宋_GB2312" w:hAnsi="宋体" w:eastAsia="仿宋_GB2312" w:cs="宋体"/>
          <w:b/>
          <w:color w:val="000000" w:themeColor="text1"/>
          <w:kern w:val="0"/>
          <w:sz w:val="28"/>
          <w:szCs w:val="28"/>
          <w14:textFill>
            <w14:solidFill>
              <w14:schemeClr w14:val="tx1"/>
            </w14:solidFill>
          </w14:textFill>
        </w:rPr>
        <w:t>年</w:t>
      </w:r>
      <w:r>
        <w:rPr>
          <w:rFonts w:ascii="仿宋_GB2312" w:hAnsi="宋体" w:eastAsia="仿宋_GB2312" w:cs="宋体"/>
          <w:b/>
          <w:color w:val="000000" w:themeColor="text1"/>
          <w:kern w:val="0"/>
          <w:sz w:val="28"/>
          <w:szCs w:val="28"/>
          <w14:textFill>
            <w14:solidFill>
              <w14:schemeClr w14:val="tx1"/>
            </w14:solidFill>
          </w14:textFill>
        </w:rPr>
        <w:t>9</w:t>
      </w:r>
      <w:r>
        <w:rPr>
          <w:rFonts w:hint="eastAsia" w:ascii="仿宋_GB2312" w:hAnsi="宋体" w:eastAsia="仿宋_GB2312" w:cs="宋体"/>
          <w:b/>
          <w:color w:val="000000" w:themeColor="text1"/>
          <w:kern w:val="0"/>
          <w:sz w:val="28"/>
          <w:szCs w:val="28"/>
          <w14:textFill>
            <w14:solidFill>
              <w14:schemeClr w14:val="tx1"/>
            </w14:solidFill>
          </w14:textFill>
        </w:rPr>
        <w:t>月</w:t>
      </w:r>
      <w:r>
        <w:rPr>
          <w:rFonts w:hint="eastAsia" w:ascii="仿宋_GB2312" w:hAnsi="宋体" w:eastAsia="仿宋_GB2312" w:cs="宋体"/>
          <w:b/>
          <w:color w:val="000000" w:themeColor="text1"/>
          <w:kern w:val="0"/>
          <w:sz w:val="28"/>
          <w:szCs w:val="28"/>
          <w:lang w:val="en-US" w:eastAsia="zh-CN"/>
          <w14:textFill>
            <w14:solidFill>
              <w14:schemeClr w14:val="tx1"/>
            </w14:solidFill>
          </w14:textFill>
        </w:rPr>
        <w:t>14</w:t>
      </w:r>
      <w:bookmarkStart w:id="0" w:name="_GoBack"/>
      <w:bookmarkEnd w:id="0"/>
      <w:r>
        <w:rPr>
          <w:rFonts w:hint="eastAsia" w:ascii="仿宋_GB2312" w:hAnsi="宋体" w:eastAsia="仿宋_GB2312" w:cs="宋体"/>
          <w:b/>
          <w:color w:val="000000" w:themeColor="text1"/>
          <w:kern w:val="0"/>
          <w:sz w:val="28"/>
          <w:szCs w:val="28"/>
          <w14:textFill>
            <w14:solidFill>
              <w14:schemeClr w14:val="tx1"/>
            </w14:solidFill>
          </w14:textFill>
        </w:rPr>
        <w:t>日</w:t>
      </w:r>
    </w:p>
    <w:p>
      <w:pPr>
        <w:widowControl/>
        <w:jc w:val="left"/>
        <w:rPr>
          <w:rFonts w:ascii="仿宋_GB2312" w:hAnsi="宋体" w:eastAsia="仿宋_GB2312" w:cs="宋体"/>
          <w:b/>
          <w:bCs/>
          <w:color w:val="000000" w:themeColor="text1"/>
          <w:kern w:val="0"/>
          <w:sz w:val="28"/>
          <w:szCs w:val="28"/>
          <w14:textFill>
            <w14:solidFill>
              <w14:schemeClr w14:val="tx1"/>
            </w14:solidFill>
          </w14:textFill>
        </w:rPr>
      </w:pPr>
      <w:r>
        <w:rPr>
          <w:rFonts w:ascii="仿宋_GB2312" w:hAnsi="宋体" w:eastAsia="仿宋_GB2312" w:cs="宋体"/>
          <w:b/>
          <w:bCs/>
          <w:color w:val="000000" w:themeColor="text1"/>
          <w:kern w:val="0"/>
          <w:sz w:val="28"/>
          <w:szCs w:val="28"/>
          <w14:textFill>
            <w14:solidFill>
              <w14:schemeClr w14:val="tx1"/>
            </w14:solidFill>
          </w14:textFill>
        </w:rPr>
        <w:br w:type="page"/>
      </w:r>
    </w:p>
    <w:p>
      <w:pPr>
        <w:widowControl/>
        <w:spacing w:line="440" w:lineRule="atLeast"/>
        <w:jc w:val="left"/>
        <w:rPr>
          <w:rFonts w:ascii="仿宋_GB2312" w:hAnsi="宋体" w:eastAsia="仿宋_GB2312" w:cs="宋体"/>
          <w:b/>
          <w:bCs/>
          <w:color w:val="000000" w:themeColor="text1"/>
          <w:kern w:val="0"/>
          <w:sz w:val="28"/>
          <w:szCs w:val="28"/>
          <w14:textFill>
            <w14:solidFill>
              <w14:schemeClr w14:val="tx1"/>
            </w14:solidFill>
          </w14:textFill>
        </w:rPr>
      </w:pPr>
      <w:r>
        <w:rPr>
          <w:rFonts w:hint="eastAsia" w:ascii="仿宋_GB2312" w:hAnsi="宋体" w:eastAsia="仿宋_GB2312" w:cs="宋体"/>
          <w:b/>
          <w:bCs/>
          <w:color w:val="000000" w:themeColor="text1"/>
          <w:kern w:val="0"/>
          <w:sz w:val="28"/>
          <w:szCs w:val="28"/>
          <w14:textFill>
            <w14:solidFill>
              <w14:schemeClr w14:val="tx1"/>
            </w14:solidFill>
          </w14:textFill>
        </w:rPr>
        <w:t xml:space="preserve">附件1： </w:t>
      </w:r>
    </w:p>
    <w:p>
      <w:pPr>
        <w:spacing w:line="360" w:lineRule="auto"/>
        <w:jc w:val="center"/>
        <w:rPr>
          <w:rFonts w:ascii="仿宋_GB2312" w:hAnsi="宋体" w:eastAsia="仿宋_GB2312" w:cs="宋体"/>
          <w:b/>
          <w:color w:val="000000"/>
          <w:kern w:val="0"/>
          <w:sz w:val="28"/>
          <w:szCs w:val="28"/>
        </w:rPr>
      </w:pPr>
      <w:r>
        <w:rPr>
          <w:rFonts w:hint="eastAsia" w:ascii="仿宋_GB2312" w:eastAsia="仿宋_GB2312" w:cs="Times New Roman" w:hAnsiTheme="minorEastAsia"/>
          <w:b/>
          <w:snapToGrid w:val="0"/>
          <w:color w:val="000000" w:themeColor="text1"/>
          <w:kern w:val="0"/>
          <w:sz w:val="32"/>
          <w:szCs w:val="32"/>
          <w14:textFill>
            <w14:solidFill>
              <w14:schemeClr w14:val="tx1"/>
            </w14:solidFill>
          </w14:textFill>
        </w:rPr>
        <w:t xml:space="preserve"> [医学影像云胶片软件系统]项目用户需求书</w:t>
      </w:r>
    </w:p>
    <w:p>
      <w:pPr>
        <w:widowControl/>
        <w:shd w:val="clear" w:color="auto" w:fill="FFFFFF"/>
        <w:spacing w:line="560" w:lineRule="exact"/>
        <w:rPr>
          <w:rFonts w:ascii="仿宋_GB2312" w:hAnsi="宋体" w:eastAsia="仿宋_GB2312" w:cs="宋体"/>
          <w:b/>
          <w:color w:val="000000"/>
          <w:kern w:val="0"/>
          <w:sz w:val="28"/>
          <w:szCs w:val="28"/>
        </w:rPr>
      </w:pPr>
    </w:p>
    <w:p>
      <w:pPr>
        <w:widowControl/>
        <w:shd w:val="clear" w:color="auto" w:fill="FFFFFF"/>
        <w:spacing w:line="560" w:lineRule="exact"/>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一、项目背景</w:t>
      </w:r>
    </w:p>
    <w:p>
      <w:pPr>
        <w:widowControl/>
        <w:shd w:val="clear" w:color="auto" w:fill="FFFFFF"/>
        <w:spacing w:line="440" w:lineRule="exact"/>
        <w:ind w:firstLine="560" w:firstLineChars="200"/>
        <w:rPr>
          <w:rFonts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佛山市中医院智慧云影像平台在2019年12月已经建设完毕，初步实现了患者胶片即存即取、即用即看、智能终端调阅等功能，达到无线联接患者、医生和医院的作用。对于患者便于携带、轻松存储、针对医生而言，高清的影像资料，不仅方便医生轻松查看，提高阅片效率，而且可通过患者发送的个人影像报告单授权二维码查看病人的影像记录，给予患者更加连续、精准的诊疗服务。</w:t>
      </w:r>
    </w:p>
    <w:p>
      <w:pPr>
        <w:widowControl/>
        <w:shd w:val="clear" w:color="auto" w:fill="FFFFFF"/>
        <w:spacing w:line="440" w:lineRule="exact"/>
        <w:ind w:firstLine="560" w:firstLineChars="200"/>
        <w:rPr>
          <w:rFonts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为进一步完善患者数字智能胶片在医院智慧服务中应用场景的延伸，提高智慧云影像数据的安全性，加强医院对数据的管理，智慧云影像平台将通过整体迁移和升级改造，从系统层面以及安全架构层面进行更新和优化，达到医院的安全等保要求，解决患者端和医生临床端调阅效率和安全问题，助力医院建设数字化医院，为患者提供更好的服务。</w:t>
      </w:r>
    </w:p>
    <w:p>
      <w:pPr>
        <w:widowControl/>
        <w:shd w:val="clear" w:color="auto" w:fill="FFFFFF"/>
        <w:spacing w:line="560" w:lineRule="exact"/>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二、项目需求</w:t>
      </w:r>
    </w:p>
    <w:p>
      <w:pPr>
        <w:widowControl/>
        <w:shd w:val="clear" w:color="auto" w:fill="FFFFFF"/>
        <w:spacing w:line="440" w:lineRule="exact"/>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（一）建设内容</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以第一期建设的目标和要求为基础，此次智慧云影像平台的整体迁移和升级改造主要包括以下两个方面：</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一方面是在服务器硬件以及存储硬件方面进行整体迁移，存放医院信息中心机房内，将现有部署在天翼云服务器上全部应用服务和历史影像数据迁回院内，由医院5年规划中的计算资源统筹分配提供，实现所有数据在院内的安全级别下进行调阅和访问，并充当现有影像库的备份库；</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另外一方面针对云影像平台进行迭代升级，在软件代码层面和系统架构层面进行优化和完善，防止用户信息和数字胶片数据的外泄，提升患者以及医生的访问效率。具体升级和改造内容包括但不限于：</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1、系统可以配置用户的分享权限，开通权限才能启用分享功能，并限制二次分享；</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2、系统可以配置报告二维码的有效时间，过期后二维码失效；</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3、用户默认进入脱敏的查看报告的页面，只有通过了注册手机的二次验证（手机短信验证），才能进行完整报告和影像的浏览；</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4、升级为https访问方式，加强数据传输和访问安全；</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5、提供云平台监管模块，给医院开通账号，可查询影像数据上传、存储信息以及安全日志信息等。</w:t>
      </w:r>
    </w:p>
    <w:p>
      <w:pPr>
        <w:widowControl/>
        <w:shd w:val="clear" w:color="auto" w:fill="FFFFFF"/>
        <w:spacing w:line="440" w:lineRule="exact"/>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（二）技术指标要求</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▲供应商提供的产品应能够符合医院三级等保测评要求。（需提供证明文件）</w:t>
      </w:r>
    </w:p>
    <w:p>
      <w:pPr>
        <w:widowControl/>
        <w:shd w:val="clear" w:color="auto" w:fill="FFFFFF"/>
        <w:spacing w:line="440" w:lineRule="exact"/>
        <w:ind w:firstLine="562" w:firstLineChars="200"/>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1.数据采集与管理</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通过与院内PACS打通实现医学影像数据的采集、存储、归档和管理等功能，应具备如下：</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1）支持影像数据和检查结果归档至云端存储；</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2）支持DICOM标准格式的无损压缩；</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3）支持DICOM 3.0、HL7、IHE等主要医疗信息标准；</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4）支持标准的XML、JSON、SOAP技术或协议；</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5）提供开放式、标准化数据访问接口，建立影像数据的共享调阅机制；</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6）支持安全可靠的存储转发机制和消息重试机制，保障医疗信息准确可靠的归档；</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7）支持详细日志服务记录，对系统故障、报错等信息记录并保存；</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8）支持原始影像及报告的云端管理应用；</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9）支持根据病人姓名、检查号、检查类型、检查时间、归档时间等查询上传云归档系统的检查数据，核对数据完整性，对数据进行管理；</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10）支持数据调阅审计，可查询影像的调阅时间；</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11）支持对归档失败的记录进行重新提取；</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12）支持查询影像数据上传情况，并可以图表方式按照不同类别显示上传情况；</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13）支持按院区、时间、设备类型、患者姓名、检查号、上传状态等查询检查数据，并支持导出影像数据上传明细记录。</w:t>
      </w:r>
    </w:p>
    <w:p>
      <w:pPr>
        <w:widowControl/>
        <w:shd w:val="clear" w:color="auto" w:fill="FFFFFF"/>
        <w:spacing w:line="440" w:lineRule="exact"/>
        <w:ind w:firstLine="482" w:firstLineChars="200"/>
        <w:rPr>
          <w:rFonts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2.患者服务入口</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为满足患者应用的多面性，供应商产品需要提供多个入口给患者，而且要充分考虑系统的兼容性和可移植性，可以快速的集成到不同的环境下进行部署。患者服务要求提供多种入口，主要应具备两类：</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1）包括短信、报告二维码、申请单二维码在内的独立入口。</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2）▲嵌入医院指定的服务平台，如微信公众号、支付宝服务号、医院APP、医院官网、医院的互联网医院的集成入口。（需提供软件截图）</w:t>
      </w:r>
    </w:p>
    <w:p>
      <w:pPr>
        <w:widowControl/>
        <w:shd w:val="clear" w:color="auto" w:fill="FFFFFF"/>
        <w:spacing w:line="440" w:lineRule="exact"/>
        <w:ind w:firstLine="482" w:firstLineChars="200"/>
        <w:rPr>
          <w:rFonts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3.患者个人云胶片服务</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患者个人云服务是面向患者提供的，面型医学检查的鉴权、获取、存储、管理、分享的应用，提供的内容包括报告和影像。主要功能应包括</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持查看患者个人信息；</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1）支持查看检查项目、检查类型、检查时间；</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2）支持影像及诊断报告的调阅，并进行常用影像调整、处理；</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3）支持查看影像性质描述，对影像的诊断，其报告内容可通过扫描条码打印；</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4）支持以二维码形式分享检查报告，支持5、10、30天分享有效期设置；</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5）支持查看报告医生、审核医生；</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6）支持关联查看报告图像；</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7）支持影像的信息的显示；</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8）支持图像、序列的联动；</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9）支持影像局部放大，自由缩放功能；</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10）支持根据需要点选任意一张影像图片；</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11）支持手势操作功能，支持单点触控及多点触控；</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12）支持查看患者所有影像数据，可根据需要对影像顺序进行任意拖拉；</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13）支持窗宽/窗位快速调节、并可根据检查部位（如：头颅、骨骼、鼻咽、胸部、肺部、腹部、肝脾、肾脏、胰腺、四肢等）预设窗宽窗位值，快速调阅；</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14）支持影像的整体窗宽/窗位调整，局部自动窗宽/窗位调整；</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15）支持窗宽窗位的快速选择和切换；</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16）支持对患者信息隐藏；</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17）支持对任一影像进行缩放及移动；</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18）支持快速跳转序列，可通过输入序列号快速定位序列并进行跳转；</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19）支持测量图像面积、长度、角度等，提供直线测量、矩形测量、圆形测量、角度测量并可对图像进行控制定位，对测量痕迹支持一键清除；</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20）提供完整的图像后处理功能，如移动、缩放、反片、顺时针旋转、上下左右镜像、倒置等，支持图像处理后一键复原功能；</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21）提供二维、三维模式快速切换功能，支持一键返回二维影像模式；</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22）▲提供三维后处理功能，可以对图像进行三维后处理，如MPR、MIP、VR等图像后处理重建功能；（需提供软件截图）</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23）▲支持患者通过界面进行问题反馈；（需提供软件截图）</w:t>
      </w:r>
    </w:p>
    <w:p>
      <w:pPr>
        <w:widowControl/>
        <w:shd w:val="clear" w:color="auto" w:fill="FFFFFF"/>
        <w:spacing w:line="440" w:lineRule="exact"/>
        <w:ind w:firstLine="482" w:firstLineChars="200"/>
        <w:rPr>
          <w:rFonts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4.患者云胶片流通</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患者影像数据分享是整个系统对患者来说重要的功能，PACS已经解决了院内流通的问题，但跨院浏览，二次咨询，咨询指定医生等，都存在明确的需要。如何方便的流通，更多的应用场景，都将是患者影像流通的核心。系统应具备以下功能：</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1）流通的介质：系统应提供二维码或短信码作为提取介质码。二维码主要出现在打印场合，包括患者报告，预约确认单和患者个人云胶片平台。短信提取码主要由患者个人云胶片平台生成。</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2）流通的安全性：系统应对流通各患者进行深度的权限控制，包括数据的脱敏、数据的关联查阅、二维码发起权限等，最大限度上确保数据流通的安全性。</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3）支持单独分享报告、胶片及完整影像</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4）支持设置分享数据访问有效期限；</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5）支持设置关联检查权限</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6）支持通过生成二维码截图或网址链接的方式通过微信等IM工具进行分享。</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7）相关分享和访问操作支持嵌入医院允许的第三方平台。</w:t>
      </w:r>
    </w:p>
    <w:p>
      <w:pPr>
        <w:widowControl/>
        <w:shd w:val="clear" w:color="auto" w:fill="FFFFFF"/>
        <w:spacing w:line="440" w:lineRule="exact"/>
        <w:ind w:firstLine="482" w:firstLineChars="200"/>
        <w:rPr>
          <w:rFonts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5.归档统计</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▲系统支持根据医院使用电子胶片的情况，分项统计和分析，报告、电子胶片、传统胶片等统计数据。便于医院实时查阅使用情况并进行分析。（需提供软件截图）</w:t>
      </w:r>
    </w:p>
    <w:p>
      <w:pPr>
        <w:widowControl/>
        <w:shd w:val="clear" w:color="auto" w:fill="FFFFFF"/>
        <w:spacing w:line="440" w:lineRule="exact"/>
        <w:ind w:firstLine="482" w:firstLineChars="200"/>
        <w:rPr>
          <w:rFonts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6.运营统计</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系统支持对云胶片整体运营情况的统计分析，实时展现报告、胶片、完整影像的业务浏览量，实时统计各渠道的患者验证情况，实时统计二维码分享使用情况，对院内各渠道的患者云胶片入口的使用情况进行数据实时统计。（需提供软件截图）</w:t>
      </w:r>
    </w:p>
    <w:p>
      <w:pPr>
        <w:widowControl/>
        <w:shd w:val="clear" w:color="auto" w:fill="FFFFFF"/>
        <w:spacing w:line="440" w:lineRule="exact"/>
        <w:ind w:firstLine="482" w:firstLineChars="200"/>
        <w:rPr>
          <w:rFonts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7.服务器运行状态监控</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▲系统支持对云胶片所属服务器的存储状态实时监控，实现对内存运行、磁盘空间等监管；（需提供软件截图）</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▲支持当系统发生异常情况时向平台发出告警信息自动提醒，所有操作过程以日志形式记录，以便追溯。（需提供软件截图）</w:t>
      </w:r>
    </w:p>
    <w:p>
      <w:pPr>
        <w:widowControl/>
        <w:shd w:val="clear" w:color="auto" w:fill="FFFFFF"/>
        <w:spacing w:line="440" w:lineRule="exact"/>
        <w:ind w:firstLine="482" w:firstLineChars="200"/>
        <w:rPr>
          <w:rFonts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8.临床影像大屏展示系统</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系统支持对触摸大屏的影像浏览，基于云影像二维码，实现医生办公室、门诊、会诊室、培训室、手术室等区域的影像浏览。应具备如下：</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1）支持通过检查号、住院号单独查询报告及影像；</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2）▲支持扫描云胶片二维码在大屏上快速浏览电子报告及其影像；（需提供软件截图）</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3）支持手势操作功能，支持单点触控及多点触控；</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4）支持影像局部放大，自由缩放功能；</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5）支持窗宽/窗位快速调节、并可根据检查部位预设窗宽窗位值，快速调阅；</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6）支持测量图像面积、长度、角度等，提供直线测量、矩形测量、圆形测量、角度测量并可对图像进行控制定位，对测量痕迹支持一键清除；</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7）支持Cobb角测量；</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8）支持的图像后处理功能，如反片、顺时针旋转、上下左右镜像、倒置等，支持图像处理后一键复原功能；</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9）提供三维后处理功能，可以对图像进行三维后处理，如MPR、MIP、VR等图像后处理重建功能；（需提供软件截图）</w:t>
      </w:r>
    </w:p>
    <w:p>
      <w:pPr>
        <w:widowControl/>
        <w:shd w:val="clear" w:color="auto" w:fill="FFFFFF"/>
        <w:spacing w:line="440" w:lineRule="exact"/>
        <w:ind w:firstLine="482" w:firstLineChars="200"/>
        <w:rPr>
          <w:rFonts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9.系统部署方式</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系统应灵活支持本地化部署、医院私有云、第三方私有云部署方案，任何一种部署方式均应保证数据的安全长期存储，不可出现数据泄露风险。</w:t>
      </w:r>
    </w:p>
    <w:p>
      <w:pPr>
        <w:widowControl/>
        <w:shd w:val="clear" w:color="auto" w:fill="FFFFFF"/>
        <w:spacing w:line="440" w:lineRule="exact"/>
        <w:ind w:firstLine="482" w:firstLineChars="200"/>
        <w:rPr>
          <w:rFonts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10.系统接口集成服务</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▲供应商需书面承诺，所提供的电子云胶片服务能实现与本院PACS系统无缝连接，能够共享现有PACS系统存储。如需第三方厂商配合接口改造的，由此产生的一切费用由供应商自行承担，采购人不再另行支付。</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▲供应商需书面承诺能为院方提供相关接口支持，包括与医院信息系统的接口，医院评级改造以及其他上级管理部门对各类事件的上报数据接口。</w:t>
      </w:r>
    </w:p>
    <w:p>
      <w:pPr>
        <w:widowControl/>
        <w:shd w:val="clear" w:color="auto" w:fill="FFFFFF"/>
        <w:spacing w:line="440" w:lineRule="exact"/>
        <w:ind w:firstLine="560" w:firstLineChars="200"/>
        <w:rPr>
          <w:rFonts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▲接口要求：涉及与医院原PACS系统的接口对接费用需供应商自行承担。</w:t>
      </w:r>
    </w:p>
    <w:p>
      <w:pPr>
        <w:widowControl/>
        <w:shd w:val="clear" w:color="auto" w:fill="FFFFFF"/>
        <w:spacing w:line="440" w:lineRule="exact"/>
        <w:ind w:firstLine="562" w:firstLineChars="200"/>
        <w:jc w:val="left"/>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注：标注“▲”的条款为评标时重要评分指标，不作为无效投标条款。</w:t>
      </w:r>
    </w:p>
    <w:p>
      <w:pPr>
        <w:widowControl/>
        <w:shd w:val="clear" w:color="auto" w:fill="FFFFFF"/>
        <w:spacing w:line="560" w:lineRule="exact"/>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三、商务要求</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40"/>
        <w:gridCol w:w="1604"/>
        <w:gridCol w:w="6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79"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b/>
                <w:color w:val="000000" w:themeColor="text1"/>
                <w:sz w:val="28"/>
                <w:szCs w:val="28"/>
                <w14:textFill>
                  <w14:solidFill>
                    <w14:schemeClr w14:val="tx1"/>
                  </w14:solidFill>
                </w14:textFill>
              </w:rPr>
            </w:pPr>
            <w:r>
              <w:rPr>
                <w:rFonts w:hint="eastAsia" w:ascii="仿宋_GB2312" w:eastAsia="仿宋_GB2312" w:hAnsiTheme="minorEastAsia"/>
                <w:b/>
                <w:color w:val="000000" w:themeColor="text1"/>
                <w:sz w:val="28"/>
                <w:szCs w:val="28"/>
                <w14:textFill>
                  <w14:solidFill>
                    <w14:schemeClr w14:val="tx1"/>
                  </w14:solidFill>
                </w14:textFill>
              </w:rPr>
              <w:t>序号</w:t>
            </w:r>
          </w:p>
        </w:tc>
        <w:tc>
          <w:tcPr>
            <w:tcW w:w="915"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b/>
                <w:color w:val="000000" w:themeColor="text1"/>
                <w:sz w:val="28"/>
                <w:szCs w:val="28"/>
                <w14:textFill>
                  <w14:solidFill>
                    <w14:schemeClr w14:val="tx1"/>
                  </w14:solidFill>
                </w14:textFill>
              </w:rPr>
            </w:pPr>
            <w:r>
              <w:rPr>
                <w:rFonts w:hint="eastAsia" w:ascii="仿宋_GB2312" w:eastAsia="仿宋_GB2312" w:hAnsiTheme="minorEastAsia"/>
                <w:b/>
                <w:color w:val="000000" w:themeColor="text1"/>
                <w:sz w:val="28"/>
                <w:szCs w:val="28"/>
                <w14:textFill>
                  <w14:solidFill>
                    <w14:schemeClr w14:val="tx1"/>
                  </w14:solidFill>
                </w14:textFill>
              </w:rPr>
              <w:t>商务条款</w:t>
            </w:r>
          </w:p>
        </w:tc>
        <w:tc>
          <w:tcPr>
            <w:tcW w:w="3606"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b/>
                <w:color w:val="000000" w:themeColor="text1"/>
                <w:sz w:val="28"/>
                <w:szCs w:val="28"/>
                <w14:textFill>
                  <w14:solidFill>
                    <w14:schemeClr w14:val="tx1"/>
                  </w14:solidFill>
                </w14:textFill>
              </w:rPr>
            </w:pPr>
            <w:r>
              <w:rPr>
                <w:rFonts w:hint="eastAsia" w:ascii="仿宋_GB2312" w:eastAsia="仿宋_GB2312" w:hAnsiTheme="minorEastAsia"/>
                <w:b/>
                <w:color w:val="000000" w:themeColor="text1"/>
                <w:sz w:val="28"/>
                <w:szCs w:val="28"/>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79"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1</w:t>
            </w:r>
          </w:p>
        </w:tc>
        <w:tc>
          <w:tcPr>
            <w:tcW w:w="915"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供货渠道</w:t>
            </w:r>
          </w:p>
        </w:tc>
        <w:tc>
          <w:tcPr>
            <w:tcW w:w="3606" w:type="pct"/>
            <w:tcMar>
              <w:top w:w="0" w:type="dxa"/>
              <w:left w:w="108" w:type="dxa"/>
              <w:bottom w:w="0" w:type="dxa"/>
              <w:right w:w="108" w:type="dxa"/>
            </w:tcMar>
            <w:vAlign w:val="center"/>
          </w:tcPr>
          <w:p>
            <w:pPr>
              <w:shd w:val="clear" w:color="auto" w:fill="FFFFFF"/>
              <w:tabs>
                <w:tab w:val="left" w:pos="312"/>
              </w:tabs>
              <w:spacing w:line="360" w:lineRule="exact"/>
              <w:jc w:val="lef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1、所有产品均由制造商或其授权的分销机构所提供，具有合法透明的供货渠道，成交供应商及制造商须提供其产品品质和一切售后服务保障。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79"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2</w:t>
            </w:r>
          </w:p>
        </w:tc>
        <w:tc>
          <w:tcPr>
            <w:tcW w:w="915"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报价要求</w:t>
            </w:r>
          </w:p>
        </w:tc>
        <w:tc>
          <w:tcPr>
            <w:tcW w:w="3606" w:type="pct"/>
            <w:tcMar>
              <w:top w:w="0" w:type="dxa"/>
              <w:left w:w="108" w:type="dxa"/>
              <w:bottom w:w="0" w:type="dxa"/>
              <w:right w:w="108" w:type="dxa"/>
            </w:tcMar>
            <w:vAlign w:val="center"/>
          </w:tcPr>
          <w:p>
            <w:pPr>
              <w:shd w:val="clear" w:color="auto" w:fill="FFFFFF"/>
              <w:tabs>
                <w:tab w:val="left" w:pos="312"/>
              </w:tabs>
              <w:spacing w:line="360" w:lineRule="exact"/>
              <w:jc w:val="lef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1、报价不高于本项目的预算金额。</w:t>
            </w:r>
          </w:p>
          <w:p>
            <w:pPr>
              <w:shd w:val="clear" w:color="auto" w:fill="FFFFFF"/>
              <w:tabs>
                <w:tab w:val="left" w:pos="312"/>
              </w:tabs>
              <w:spacing w:line="360" w:lineRule="exact"/>
              <w:jc w:val="lef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2、报价方式为广东省佛山市目的地竣工验收交付价。</w:t>
            </w:r>
          </w:p>
          <w:p>
            <w:pPr>
              <w:spacing w:line="360" w:lineRule="exact"/>
              <w:jc w:val="lef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3、报价中须包含整个软件系统安装、调试、食宿、交通、保险、培训辅导、质保期售后服务、全额含税发票等合同实施过程中的应预见和不可预见所有费用。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79"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3</w:t>
            </w:r>
          </w:p>
        </w:tc>
        <w:tc>
          <w:tcPr>
            <w:tcW w:w="915"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b/>
                <w:color w:val="000000" w:themeColor="text1"/>
                <w:sz w:val="28"/>
                <w:szCs w:val="28"/>
                <w14:textFill>
                  <w14:solidFill>
                    <w14:schemeClr w14:val="tx1"/>
                  </w14:solidFill>
                </w14:textFill>
              </w:rPr>
            </w:pPr>
            <w:r>
              <w:rPr>
                <w:rFonts w:hint="eastAsia" w:ascii="仿宋_GB2312" w:eastAsia="仿宋_GB2312" w:hAnsiTheme="minorEastAsia"/>
                <w:b/>
                <w:color w:val="000000" w:themeColor="text1"/>
                <w:sz w:val="28"/>
                <w:szCs w:val="28"/>
                <w14:textFill>
                  <w14:solidFill>
                    <w14:schemeClr w14:val="tx1"/>
                  </w14:solidFill>
                </w14:textFill>
              </w:rPr>
              <w:t>知识产权</w:t>
            </w:r>
          </w:p>
        </w:tc>
        <w:tc>
          <w:tcPr>
            <w:tcW w:w="3606" w:type="pct"/>
            <w:tcMar>
              <w:top w:w="0" w:type="dxa"/>
              <w:left w:w="108" w:type="dxa"/>
              <w:bottom w:w="0" w:type="dxa"/>
              <w:right w:w="108" w:type="dxa"/>
            </w:tcMar>
            <w:vAlign w:val="center"/>
          </w:tcPr>
          <w:p>
            <w:pPr>
              <w:shd w:val="clear" w:color="auto" w:fill="FFFFFF"/>
              <w:tabs>
                <w:tab w:val="left" w:pos="312"/>
              </w:tabs>
              <w:spacing w:line="360" w:lineRule="exact"/>
              <w:jc w:val="lef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1. 供应商必须保证，我院在中华人民共和国境内使用标的货物、资料、技术、服务或其任何一部分时，享有不受限制的无偿使用权，如有第三方向我院提出侵犯其专利权、商标权或其它知识产权的主张，该责任应由供应商承担。</w:t>
            </w:r>
          </w:p>
          <w:p>
            <w:pPr>
              <w:shd w:val="clear" w:color="auto" w:fill="FFFFFF"/>
              <w:tabs>
                <w:tab w:val="left" w:pos="312"/>
              </w:tabs>
              <w:spacing w:line="360" w:lineRule="exact"/>
              <w:jc w:val="lef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2.报价应包含所有应向所有权人支付的专利权、商标权或其它知识产权的一切相关费用。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79"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4</w:t>
            </w:r>
          </w:p>
        </w:tc>
        <w:tc>
          <w:tcPr>
            <w:tcW w:w="915"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color w:val="000000" w:themeColor="text1"/>
                <w:sz w:val="28"/>
                <w:szCs w:val="28"/>
                <w14:textFill>
                  <w14:solidFill>
                    <w14:schemeClr w14:val="tx1"/>
                  </w14:solidFill>
                </w14:textFill>
              </w:rPr>
            </w:pPr>
            <w:r>
              <w:rPr>
                <w:rFonts w:hint="eastAsia" w:ascii="仿宋_GB2312" w:hAnsi="宋体" w:eastAsia="仿宋_GB2312" w:cs="宋体"/>
                <w:b/>
                <w:bCs/>
                <w:kern w:val="0"/>
                <w:sz w:val="28"/>
                <w:szCs w:val="28"/>
              </w:rPr>
              <w:t>交货及安装地点</w:t>
            </w:r>
          </w:p>
        </w:tc>
        <w:tc>
          <w:tcPr>
            <w:tcW w:w="3606" w:type="pct"/>
            <w:tcMar>
              <w:top w:w="0" w:type="dxa"/>
              <w:left w:w="108" w:type="dxa"/>
              <w:bottom w:w="0" w:type="dxa"/>
              <w:right w:w="108" w:type="dxa"/>
            </w:tcMar>
            <w:vAlign w:val="center"/>
          </w:tcPr>
          <w:p>
            <w:pPr>
              <w:spacing w:line="360" w:lineRule="exact"/>
              <w:jc w:val="left"/>
              <w:rPr>
                <w:rFonts w:ascii="仿宋_GB2312" w:eastAsia="仿宋_GB2312"/>
                <w:sz w:val="28"/>
                <w:szCs w:val="28"/>
              </w:rPr>
            </w:pPr>
            <w:r>
              <w:rPr>
                <w:rFonts w:hint="eastAsia" w:ascii="仿宋_GB2312" w:hAnsi="宋体" w:eastAsia="仿宋_GB2312" w:cs="宋体"/>
                <w:color w:val="000000"/>
                <w:kern w:val="0"/>
                <w:sz w:val="28"/>
                <w:szCs w:val="28"/>
              </w:rPr>
              <w:t>我院（用户）指定地点。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79"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5</w:t>
            </w:r>
          </w:p>
        </w:tc>
        <w:tc>
          <w:tcPr>
            <w:tcW w:w="915" w:type="pct"/>
            <w:shd w:val="clear" w:color="auto" w:fill="auto"/>
            <w:tcMar>
              <w:top w:w="0" w:type="dxa"/>
              <w:left w:w="108" w:type="dxa"/>
              <w:bottom w:w="0" w:type="dxa"/>
              <w:right w:w="108" w:type="dxa"/>
            </w:tcMar>
            <w:vAlign w:val="center"/>
          </w:tcPr>
          <w:p>
            <w:pPr>
              <w:widowControl/>
              <w:spacing w:before="240" w:after="240" w:line="320" w:lineRule="atLeast"/>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项目工期</w:t>
            </w:r>
          </w:p>
        </w:tc>
        <w:tc>
          <w:tcPr>
            <w:tcW w:w="3606" w:type="pct"/>
            <w:tcMar>
              <w:top w:w="0" w:type="dxa"/>
              <w:left w:w="108" w:type="dxa"/>
              <w:bottom w:w="0" w:type="dxa"/>
              <w:right w:w="108" w:type="dxa"/>
            </w:tcMar>
            <w:vAlign w:val="center"/>
          </w:tcPr>
          <w:p>
            <w:pPr>
              <w:shd w:val="clear" w:color="auto" w:fill="FFFFFF"/>
              <w:tabs>
                <w:tab w:val="left" w:pos="312"/>
              </w:tabs>
              <w:spacing w:line="360" w:lineRule="exact"/>
              <w:jc w:val="lef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合同签署生效后，</w:t>
            </w:r>
            <w:r>
              <w:rPr>
                <w:rFonts w:ascii="仿宋_GB2312" w:eastAsia="仿宋_GB2312" w:hAnsiTheme="minorEastAsia"/>
                <w:color w:val="000000" w:themeColor="text1"/>
                <w:sz w:val="28"/>
                <w:szCs w:val="28"/>
                <w:highlight w:val="yellow"/>
                <w14:textFill>
                  <w14:solidFill>
                    <w14:schemeClr w14:val="tx1"/>
                  </w14:solidFill>
                </w14:textFill>
              </w:rPr>
              <w:t>9</w:t>
            </w:r>
            <w:r>
              <w:rPr>
                <w:rFonts w:hint="eastAsia" w:ascii="仿宋_GB2312" w:eastAsia="仿宋_GB2312" w:hAnsiTheme="minorEastAsia"/>
                <w:color w:val="000000" w:themeColor="text1"/>
                <w:sz w:val="28"/>
                <w:szCs w:val="28"/>
                <w:highlight w:val="yellow"/>
                <w14:textFill>
                  <w14:solidFill>
                    <w14:schemeClr w14:val="tx1"/>
                  </w14:solidFill>
                </w14:textFill>
              </w:rPr>
              <w:t>0天（日历天）</w:t>
            </w:r>
            <w:r>
              <w:rPr>
                <w:rFonts w:hint="eastAsia" w:ascii="仿宋_GB2312" w:eastAsia="仿宋_GB2312" w:hAnsiTheme="minorEastAsia"/>
                <w:color w:val="000000" w:themeColor="text1"/>
                <w:sz w:val="28"/>
                <w:szCs w:val="28"/>
                <w14:textFill>
                  <w14:solidFill>
                    <w14:schemeClr w14:val="tx1"/>
                  </w14:solidFill>
                </w14:textFill>
              </w:rPr>
              <w:t>内安装、调试、培训完毕并交付使用。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79"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6</w:t>
            </w:r>
          </w:p>
        </w:tc>
        <w:tc>
          <w:tcPr>
            <w:tcW w:w="915" w:type="pct"/>
            <w:tcMar>
              <w:top w:w="0" w:type="dxa"/>
              <w:left w:w="108" w:type="dxa"/>
              <w:bottom w:w="0" w:type="dxa"/>
              <w:right w:w="108" w:type="dxa"/>
            </w:tcMar>
            <w:vAlign w:val="center"/>
          </w:tcPr>
          <w:p>
            <w:pPr>
              <w:widowControl/>
              <w:spacing w:before="240" w:after="240" w:line="320" w:lineRule="atLeas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项目实施要求</w:t>
            </w:r>
          </w:p>
        </w:tc>
        <w:tc>
          <w:tcPr>
            <w:tcW w:w="3606" w:type="pct"/>
            <w:tcMar>
              <w:top w:w="0" w:type="dxa"/>
              <w:left w:w="108" w:type="dxa"/>
              <w:bottom w:w="0" w:type="dxa"/>
              <w:right w:w="108" w:type="dxa"/>
            </w:tcMar>
            <w:vAlign w:val="center"/>
          </w:tcPr>
          <w:p>
            <w:pPr>
              <w:shd w:val="clear" w:color="auto" w:fill="FFFFFF"/>
              <w:tabs>
                <w:tab w:val="left" w:pos="312"/>
              </w:tabs>
              <w:spacing w:line="360" w:lineRule="exact"/>
              <w:jc w:val="lef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1、供应商须向我院提供详细的项目实施计划，包括实施进度、任务分工、管理及风险控制措施等。</w:t>
            </w:r>
          </w:p>
          <w:p>
            <w:pPr>
              <w:shd w:val="clear" w:color="auto" w:fill="FFFFFF"/>
              <w:tabs>
                <w:tab w:val="left" w:pos="312"/>
              </w:tabs>
              <w:spacing w:line="360" w:lineRule="exact"/>
              <w:jc w:val="lef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2、在项目实施过程中，供应商需服从我院的组织、协调、监督、管理。</w:t>
            </w:r>
          </w:p>
          <w:p>
            <w:pPr>
              <w:shd w:val="clear" w:color="auto" w:fill="FFFFFF"/>
              <w:tabs>
                <w:tab w:val="left" w:pos="312"/>
              </w:tabs>
              <w:spacing w:line="360" w:lineRule="exact"/>
              <w:jc w:val="lef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3、供应商需根据项目进展及时向我院报告。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479"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7</w:t>
            </w:r>
          </w:p>
        </w:tc>
        <w:tc>
          <w:tcPr>
            <w:tcW w:w="915"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eastAsia="仿宋_GB2312" w:hAnsiTheme="minorEastAsia"/>
                <w:b/>
                <w:color w:val="000000" w:themeColor="text1"/>
                <w:sz w:val="28"/>
                <w:szCs w:val="28"/>
                <w14:textFill>
                  <w14:solidFill>
                    <w14:schemeClr w14:val="tx1"/>
                  </w14:solidFill>
                </w14:textFill>
              </w:rPr>
            </w:pPr>
            <w:r>
              <w:rPr>
                <w:rFonts w:hint="eastAsia" w:ascii="仿宋_GB2312" w:eastAsia="仿宋_GB2312" w:hAnsiTheme="minorEastAsia"/>
                <w:b/>
                <w:color w:val="000000" w:themeColor="text1"/>
                <w:sz w:val="28"/>
                <w:szCs w:val="28"/>
                <w14:textFill>
                  <w14:solidFill>
                    <w14:schemeClr w14:val="tx1"/>
                  </w14:solidFill>
                </w14:textFill>
              </w:rPr>
              <w:t>验收要求</w:t>
            </w:r>
          </w:p>
        </w:tc>
        <w:tc>
          <w:tcPr>
            <w:tcW w:w="3606" w:type="pct"/>
            <w:tcMar>
              <w:top w:w="0" w:type="dxa"/>
              <w:left w:w="108" w:type="dxa"/>
              <w:bottom w:w="0" w:type="dxa"/>
              <w:right w:w="108" w:type="dxa"/>
            </w:tcMar>
            <w:vAlign w:val="center"/>
          </w:tcPr>
          <w:p>
            <w:pPr>
              <w:widowControl/>
              <w:spacing w:line="40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1.供应商按照项目的要求，在规定时间内完成系统设计、研发、安装实施、测试、调试、验收等工作，并向采购人提交项目应用系统。若由于供应商原因，导致项目延误，每周每次扣除合同总金额的 5‰ 。</w:t>
            </w:r>
          </w:p>
          <w:p>
            <w:pPr>
              <w:widowControl/>
              <w:spacing w:line="40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2.系统验收：对整个项目的验收包括检查整个系统是否实现了采购人要求的全部功能，是否满足招标文件、合同、系统需求规格说明书及双方签署的补充文件的要求</w:t>
            </w:r>
          </w:p>
          <w:p>
            <w:pPr>
              <w:widowControl/>
              <w:spacing w:line="40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 文档验收：供应商提交文档须符合验收文档要求，包括但不限于以下文档：《项目实施方案》、《系统需求规格说明书》、《系统详细设计说明书》、《系统数据库设计说明书》、《系统测试计划》、《系统测试报告》、《系统安装手册》、《系统维护手册》、《用户操作手册》、《系统试运行方案包括试运行计划》、《试运行总结报告》、《系统培训记录》、《开发进度月报》及采购人需要的其他文档。</w:t>
            </w:r>
          </w:p>
          <w:p>
            <w:pPr>
              <w:shd w:val="clear" w:color="auto" w:fill="FFFFFF"/>
              <w:tabs>
                <w:tab w:val="left" w:pos="312"/>
              </w:tabs>
              <w:spacing w:line="360" w:lineRule="exact"/>
              <w:jc w:val="left"/>
              <w:rPr>
                <w:rFonts w:ascii="仿宋_GB2312" w:eastAsia="仿宋_GB2312" w:hAnsiTheme="minorEastAsia"/>
                <w:color w:val="000000" w:themeColor="text1"/>
                <w:sz w:val="28"/>
                <w:szCs w:val="28"/>
                <w14:textFill>
                  <w14:solidFill>
                    <w14:schemeClr w14:val="tx1"/>
                  </w14:solidFill>
                </w14:textFill>
              </w:rPr>
            </w:pPr>
            <w:r>
              <w:rPr>
                <w:rFonts w:hint="eastAsia" w:ascii="仿宋_GB2312" w:hAnsi="宋体" w:eastAsia="仿宋_GB2312" w:cs="宋体"/>
                <w:color w:val="000000"/>
                <w:kern w:val="0"/>
                <w:sz w:val="28"/>
                <w:szCs w:val="28"/>
              </w:rPr>
              <w:t>4.本项目建设应用系统参照应网络安全等级保护三级标准建设，系统应用和数据层面达到网络安全等级保护三级水平，供应商应配合采购人完成核心业务系统的信息安全等级保护三级测评工作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5" w:hRule="atLeast"/>
          <w:jc w:val="center"/>
        </w:trPr>
        <w:tc>
          <w:tcPr>
            <w:tcW w:w="479" w:type="pct"/>
            <w:tcMar>
              <w:top w:w="0" w:type="dxa"/>
              <w:left w:w="108" w:type="dxa"/>
              <w:bottom w:w="0" w:type="dxa"/>
              <w:right w:w="108" w:type="dxa"/>
            </w:tcMar>
            <w:vAlign w:val="center"/>
          </w:tcPr>
          <w:p>
            <w:pPr>
              <w:shd w:val="clear" w:color="auto" w:fill="FFFFFF"/>
              <w:tabs>
                <w:tab w:val="left" w:pos="312"/>
              </w:tabs>
              <w:spacing w:line="360" w:lineRule="exact"/>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8</w:t>
            </w:r>
          </w:p>
        </w:tc>
        <w:tc>
          <w:tcPr>
            <w:tcW w:w="915"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售后服务要求</w:t>
            </w:r>
          </w:p>
        </w:tc>
        <w:tc>
          <w:tcPr>
            <w:tcW w:w="3606" w:type="pct"/>
            <w:tcMar>
              <w:top w:w="0" w:type="dxa"/>
              <w:left w:w="108" w:type="dxa"/>
              <w:bottom w:w="0" w:type="dxa"/>
              <w:right w:w="108" w:type="dxa"/>
            </w:tcMar>
            <w:vAlign w:val="center"/>
          </w:tcPr>
          <w:p>
            <w:pPr>
              <w:shd w:val="clear" w:color="auto" w:fill="FFFFFF"/>
              <w:tabs>
                <w:tab w:val="left" w:pos="312"/>
              </w:tabs>
              <w:spacing w:line="360" w:lineRule="exact"/>
              <w:jc w:val="lef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1、</w:t>
            </w:r>
            <w:r>
              <w:rPr>
                <w:rFonts w:hint="eastAsia" w:ascii="仿宋_GB2312" w:eastAsia="仿宋_GB2312" w:hAnsiTheme="minorEastAsia"/>
                <w:color w:val="000000" w:themeColor="text1"/>
                <w:sz w:val="28"/>
                <w:szCs w:val="28"/>
                <w:highlight w:val="yellow"/>
                <w14:textFill>
                  <w14:solidFill>
                    <w14:schemeClr w14:val="tx1"/>
                  </w14:solidFill>
                </w14:textFill>
              </w:rPr>
              <w:t>提供不少于2年的质保期</w:t>
            </w:r>
            <w:r>
              <w:rPr>
                <w:rFonts w:hint="eastAsia" w:ascii="仿宋_GB2312" w:eastAsia="仿宋_GB2312" w:hAnsiTheme="minorEastAsia"/>
                <w:color w:val="000000" w:themeColor="text1"/>
                <w:sz w:val="28"/>
                <w:szCs w:val="28"/>
                <w14:textFill>
                  <w14:solidFill>
                    <w14:schemeClr w14:val="tx1"/>
                  </w14:solidFill>
                </w14:textFill>
              </w:rPr>
              <w:t>，质保期自双方签署最终验收报告之日起计算。</w:t>
            </w:r>
          </w:p>
          <w:p>
            <w:pPr>
              <w:shd w:val="clear" w:color="auto" w:fill="FFFFFF"/>
              <w:tabs>
                <w:tab w:val="left" w:pos="312"/>
              </w:tabs>
              <w:spacing w:line="360" w:lineRule="exact"/>
              <w:jc w:val="left"/>
              <w:rPr>
                <w:rFonts w:ascii="仿宋_GB2312" w:eastAsia="仿宋_GB2312" w:hAnsiTheme="minorEastAsia"/>
                <w:color w:val="000000" w:themeColor="text1"/>
                <w:sz w:val="28"/>
                <w:szCs w:val="28"/>
                <w14:textFill>
                  <w14:solidFill>
                    <w14:schemeClr w14:val="tx1"/>
                  </w14:solidFill>
                </w14:textFill>
              </w:rPr>
            </w:pPr>
            <w:r>
              <w:rPr>
                <w:rFonts w:hint="eastAsia" w:ascii="仿宋_GB2312" w:hAnsi="宋体" w:eastAsia="仿宋_GB2312" w:cs="Times New Roman"/>
                <w:color w:val="000000"/>
                <w:sz w:val="28"/>
                <w:szCs w:val="28"/>
              </w:rPr>
              <w:t>▲</w:t>
            </w:r>
            <w:r>
              <w:rPr>
                <w:rFonts w:hint="eastAsia" w:ascii="仿宋_GB2312" w:eastAsia="仿宋_GB2312" w:hAnsiTheme="minorEastAsia"/>
                <w:color w:val="000000" w:themeColor="text1"/>
                <w:sz w:val="28"/>
                <w:szCs w:val="28"/>
                <w14:textFill>
                  <w14:solidFill>
                    <w14:schemeClr w14:val="tx1"/>
                  </w14:solidFill>
                </w14:textFill>
              </w:rPr>
              <w:t>2、</w:t>
            </w:r>
            <w:r>
              <w:rPr>
                <w:rFonts w:hint="eastAsia" w:ascii="仿宋_GB2312" w:hAnsi="宋体" w:eastAsia="仿宋_GB2312" w:cs="Times New Roman"/>
                <w:color w:val="000000"/>
                <w:sz w:val="28"/>
                <w:szCs w:val="28"/>
              </w:rPr>
              <w:t>本项目范围内的软件系统开发维护服务，供应商必须提供7*24小时技术热线电话服务。如发生故障必须5分钟内响应；若无法解决的，相关技术专家应半小时内到达现场，尽快加以修复故障。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79" w:type="pct"/>
            <w:tcMar>
              <w:top w:w="0" w:type="dxa"/>
              <w:left w:w="108" w:type="dxa"/>
              <w:bottom w:w="0" w:type="dxa"/>
              <w:right w:w="108" w:type="dxa"/>
            </w:tcMar>
            <w:vAlign w:val="center"/>
          </w:tcPr>
          <w:p>
            <w:pPr>
              <w:shd w:val="clear" w:color="auto" w:fill="FFFFFF"/>
              <w:tabs>
                <w:tab w:val="left" w:pos="312"/>
              </w:tabs>
              <w:spacing w:line="360" w:lineRule="exact"/>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9</w:t>
            </w:r>
          </w:p>
        </w:tc>
        <w:tc>
          <w:tcPr>
            <w:tcW w:w="915" w:type="pct"/>
            <w:tcMar>
              <w:top w:w="0" w:type="dxa"/>
              <w:left w:w="108" w:type="dxa"/>
              <w:bottom w:w="0" w:type="dxa"/>
              <w:right w:w="108" w:type="dxa"/>
            </w:tcMar>
            <w:vAlign w:val="center"/>
          </w:tcPr>
          <w:p>
            <w:pPr>
              <w:shd w:val="clear" w:color="auto" w:fill="FFFFFF"/>
              <w:tabs>
                <w:tab w:val="left" w:pos="312"/>
              </w:tabs>
              <w:spacing w:line="360" w:lineRule="exact"/>
              <w:jc w:val="center"/>
              <w:rPr>
                <w:rFonts w:asciiTheme="minorEastAsia" w:hAnsiTheme="minorEastAsia"/>
                <w:color w:val="000000" w:themeColor="text1"/>
                <w:sz w:val="28"/>
                <w:szCs w:val="28"/>
                <w14:textFill>
                  <w14:solidFill>
                    <w14:schemeClr w14:val="tx1"/>
                  </w14:solidFill>
                </w14:textFill>
              </w:rPr>
            </w:pPr>
            <w:r>
              <w:rPr>
                <w:rFonts w:hint="eastAsia" w:ascii="仿宋_GB2312" w:hAnsi="宋体" w:eastAsia="仿宋_GB2312" w:cs="宋体"/>
                <w:b/>
                <w:bCs/>
                <w:kern w:val="0"/>
                <w:sz w:val="28"/>
                <w:szCs w:val="28"/>
              </w:rPr>
              <w:t>培训要求</w:t>
            </w:r>
          </w:p>
        </w:tc>
        <w:tc>
          <w:tcPr>
            <w:tcW w:w="3606" w:type="pct"/>
            <w:tcMar>
              <w:top w:w="0" w:type="dxa"/>
              <w:left w:w="108" w:type="dxa"/>
              <w:bottom w:w="0" w:type="dxa"/>
              <w:right w:w="108" w:type="dxa"/>
            </w:tcMar>
            <w:vAlign w:val="center"/>
          </w:tcPr>
          <w:p>
            <w:pPr>
              <w:shd w:val="clear" w:color="auto" w:fill="FFFFFF"/>
              <w:tabs>
                <w:tab w:val="left" w:pos="312"/>
              </w:tabs>
              <w:spacing w:line="360" w:lineRule="exact"/>
              <w:jc w:val="lef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培训对象包括用户单位系统，如系统管理员、医师、科室主任等角色；通过培训使用户方能独立操作、维护、管理，从而使用户方能独立进行管理、故障处理、日常测试维护等日常工作，确保系统能正常安全运行。供应商必须作出培训承诺，含培训计划、培训内容、培训方法、培训时间、培训地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1" w:hRule="atLeast"/>
          <w:jc w:val="center"/>
        </w:trPr>
        <w:tc>
          <w:tcPr>
            <w:tcW w:w="479" w:type="pct"/>
            <w:tcMar>
              <w:top w:w="0" w:type="dxa"/>
              <w:left w:w="108" w:type="dxa"/>
              <w:bottom w:w="0" w:type="dxa"/>
              <w:right w:w="108" w:type="dxa"/>
            </w:tcMar>
            <w:vAlign w:val="center"/>
          </w:tcPr>
          <w:p>
            <w:pPr>
              <w:shd w:val="clear" w:color="auto" w:fill="FFFFFF"/>
              <w:tabs>
                <w:tab w:val="left" w:pos="312"/>
              </w:tabs>
              <w:spacing w:line="360" w:lineRule="exact"/>
              <w:jc w:val="center"/>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w:t>
            </w:r>
            <w:r>
              <w:rPr>
                <w:rFonts w:asciiTheme="minorEastAsia" w:hAnsiTheme="minorEastAsia"/>
                <w:color w:val="000000" w:themeColor="text1"/>
                <w:sz w:val="28"/>
                <w:szCs w:val="28"/>
                <w14:textFill>
                  <w14:solidFill>
                    <w14:schemeClr w14:val="tx1"/>
                  </w14:solidFill>
                </w14:textFill>
              </w:rPr>
              <w:t>0</w:t>
            </w:r>
          </w:p>
        </w:tc>
        <w:tc>
          <w:tcPr>
            <w:tcW w:w="915" w:type="pct"/>
            <w:tcMar>
              <w:top w:w="0" w:type="dxa"/>
              <w:left w:w="108" w:type="dxa"/>
              <w:bottom w:w="0" w:type="dxa"/>
              <w:right w:w="108" w:type="dxa"/>
            </w:tcMar>
            <w:vAlign w:val="center"/>
          </w:tcPr>
          <w:p>
            <w:pPr>
              <w:shd w:val="clear" w:color="auto" w:fill="FFFFFF"/>
              <w:tabs>
                <w:tab w:val="left" w:pos="312"/>
              </w:tabs>
              <w:spacing w:line="36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付款方式</w:t>
            </w:r>
          </w:p>
        </w:tc>
        <w:tc>
          <w:tcPr>
            <w:tcW w:w="3606" w:type="pct"/>
            <w:tcMar>
              <w:top w:w="0" w:type="dxa"/>
              <w:left w:w="108" w:type="dxa"/>
              <w:bottom w:w="0" w:type="dxa"/>
              <w:right w:w="108" w:type="dxa"/>
            </w:tcMar>
            <w:vAlign w:val="center"/>
          </w:tcPr>
          <w:p>
            <w:pPr>
              <w:shd w:val="clear" w:color="auto" w:fill="FFFFFF"/>
              <w:tabs>
                <w:tab w:val="left" w:pos="312"/>
              </w:tabs>
              <w:spacing w:line="360" w:lineRule="exact"/>
              <w:jc w:val="lef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1、付款方式：合同生效后分3期支付；首期：合同签署生效后，</w:t>
            </w:r>
            <w:r>
              <w:rPr>
                <w:rFonts w:ascii="仿宋_GB2312" w:eastAsia="仿宋_GB2312" w:hAnsiTheme="minorEastAsia"/>
                <w:color w:val="000000" w:themeColor="text1"/>
                <w:sz w:val="28"/>
                <w:szCs w:val="28"/>
                <w14:textFill>
                  <w14:solidFill>
                    <w14:schemeClr w14:val="tx1"/>
                  </w14:solidFill>
                </w14:textFill>
              </w:rPr>
              <w:t>2</w:t>
            </w:r>
            <w:r>
              <w:rPr>
                <w:rFonts w:hint="eastAsia" w:ascii="仿宋_GB2312" w:eastAsia="仿宋_GB2312" w:hAnsiTheme="minorEastAsia"/>
                <w:color w:val="000000" w:themeColor="text1"/>
                <w:sz w:val="28"/>
                <w:szCs w:val="28"/>
                <w14:textFill>
                  <w14:solidFill>
                    <w14:schemeClr w14:val="tx1"/>
                  </w14:solidFill>
                </w14:textFill>
              </w:rPr>
              <w:t>0个工作日内，预付合同总额30%；验收合格后，自收到全额完税发票之日起，</w:t>
            </w:r>
            <w:r>
              <w:rPr>
                <w:rFonts w:ascii="仿宋_GB2312" w:eastAsia="仿宋_GB2312" w:hAnsiTheme="minorEastAsia"/>
                <w:color w:val="000000" w:themeColor="text1"/>
                <w:sz w:val="28"/>
                <w:szCs w:val="28"/>
                <w14:textFill>
                  <w14:solidFill>
                    <w14:schemeClr w14:val="tx1"/>
                  </w14:solidFill>
                </w14:textFill>
              </w:rPr>
              <w:t>2</w:t>
            </w:r>
            <w:r>
              <w:rPr>
                <w:rFonts w:hint="eastAsia" w:ascii="仿宋_GB2312" w:eastAsia="仿宋_GB2312" w:hAnsiTheme="minorEastAsia"/>
                <w:color w:val="000000" w:themeColor="text1"/>
                <w:sz w:val="28"/>
                <w:szCs w:val="28"/>
                <w14:textFill>
                  <w14:solidFill>
                    <w14:schemeClr w14:val="tx1"/>
                  </w14:solidFill>
                </w14:textFill>
              </w:rPr>
              <w:t>0个工作日内，支付合同总额65%；尾期：质保期满后，</w:t>
            </w:r>
            <w:r>
              <w:rPr>
                <w:rFonts w:ascii="仿宋_GB2312" w:eastAsia="仿宋_GB2312" w:hAnsiTheme="minorEastAsia"/>
                <w:color w:val="000000" w:themeColor="text1"/>
                <w:sz w:val="28"/>
                <w:szCs w:val="28"/>
                <w14:textFill>
                  <w14:solidFill>
                    <w14:schemeClr w14:val="tx1"/>
                  </w14:solidFill>
                </w14:textFill>
              </w:rPr>
              <w:t>2</w:t>
            </w:r>
            <w:r>
              <w:rPr>
                <w:rFonts w:hint="eastAsia" w:ascii="仿宋_GB2312" w:eastAsia="仿宋_GB2312" w:hAnsiTheme="minorEastAsia"/>
                <w:color w:val="000000" w:themeColor="text1"/>
                <w:sz w:val="28"/>
                <w:szCs w:val="28"/>
                <w14:textFill>
                  <w14:solidFill>
                    <w14:schemeClr w14:val="tx1"/>
                  </w14:solidFill>
                </w14:textFill>
              </w:rPr>
              <w:t>0个工作日内，支付合同总额5%</w:t>
            </w:r>
          </w:p>
          <w:p>
            <w:pPr>
              <w:shd w:val="clear" w:color="auto" w:fill="FFFFFF"/>
              <w:tabs>
                <w:tab w:val="left" w:pos="312"/>
              </w:tabs>
              <w:spacing w:line="360" w:lineRule="exact"/>
              <w:jc w:val="lef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2、收款方、出具发票方、合同乙方均必须与成交供应商名称一致。</w:t>
            </w:r>
          </w:p>
        </w:tc>
      </w:tr>
    </w:tbl>
    <w:p>
      <w:pPr>
        <w:widowControl/>
        <w:jc w:val="left"/>
        <w:rPr>
          <w:rFonts w:ascii="仿宋_GB2312" w:hAnsi="宋体" w:eastAsia="仿宋_GB2312" w:cs="宋体"/>
          <w:b/>
          <w:bCs/>
          <w:kern w:val="0"/>
          <w:sz w:val="28"/>
          <w:szCs w:val="28"/>
        </w:rPr>
      </w:pPr>
    </w:p>
    <w:p>
      <w:pPr>
        <w:widowControl/>
        <w:spacing w:line="240" w:lineRule="auto"/>
        <w:jc w:val="left"/>
        <w:rPr>
          <w:rFonts w:ascii="仿宋_GB2312" w:hAnsi="宋体" w:eastAsia="仿宋_GB2312" w:cs="宋体"/>
          <w:b/>
          <w:bCs/>
          <w:kern w:val="0"/>
          <w:sz w:val="28"/>
          <w:szCs w:val="28"/>
        </w:rPr>
      </w:pPr>
      <w:r>
        <w:rPr>
          <w:rFonts w:ascii="仿宋_GB2312" w:hAnsi="宋体" w:eastAsia="仿宋_GB2312" w:cs="宋体"/>
          <w:b/>
          <w:bCs/>
          <w:kern w:val="0"/>
          <w:sz w:val="28"/>
          <w:szCs w:val="28"/>
        </w:rPr>
        <w:br w:type="page"/>
      </w:r>
    </w:p>
    <w:p>
      <w:pPr>
        <w:widowControl/>
        <w:spacing w:line="440" w:lineRule="atLeast"/>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附件2：</w:t>
      </w:r>
    </w:p>
    <w:p>
      <w:pPr>
        <w:spacing w:line="360" w:lineRule="auto"/>
        <w:jc w:val="left"/>
        <w:rPr>
          <w:rFonts w:ascii="仿宋_GB2312" w:hAnsi="Times New Roman" w:eastAsia="仿宋_GB2312" w:cs="Times New Roman"/>
          <w:bCs/>
          <w:snapToGrid w:val="0"/>
          <w:kern w:val="0"/>
          <w:sz w:val="24"/>
          <w:szCs w:val="20"/>
        </w:rPr>
      </w:pPr>
    </w:p>
    <w:p>
      <w:pPr>
        <w:spacing w:line="360" w:lineRule="auto"/>
        <w:jc w:val="left"/>
        <w:rPr>
          <w:rFonts w:ascii="仿宋_GB2312" w:hAnsi="Times New Roman" w:eastAsia="仿宋_GB2312" w:cs="Times New Roman"/>
          <w:bCs/>
          <w:snapToGrid w:val="0"/>
          <w:kern w:val="0"/>
          <w:sz w:val="24"/>
          <w:szCs w:val="20"/>
        </w:rPr>
      </w:pPr>
    </w:p>
    <w:p>
      <w:pPr>
        <w:spacing w:line="360" w:lineRule="auto"/>
        <w:jc w:val="center"/>
        <w:rPr>
          <w:rFonts w:ascii="仿宋_GB2312" w:hAnsi="Times New Roman" w:eastAsia="仿宋_GB2312" w:cs="Times New Roman"/>
          <w:b/>
          <w:snapToGrid w:val="0"/>
          <w:kern w:val="0"/>
          <w:sz w:val="44"/>
          <w:szCs w:val="44"/>
        </w:rPr>
      </w:pPr>
      <w:r>
        <w:rPr>
          <w:rFonts w:hint="eastAsia" w:ascii="仿宋_GB2312" w:hAnsi="Times New Roman" w:eastAsia="仿宋_GB2312" w:cs="Times New Roman"/>
          <w:b/>
          <w:snapToGrid w:val="0"/>
          <w:kern w:val="0"/>
          <w:sz w:val="44"/>
          <w:szCs w:val="44"/>
        </w:rPr>
        <w:t>佛山市中医院后勤管理科采购项目</w:t>
      </w:r>
    </w:p>
    <w:p>
      <w:pPr>
        <w:spacing w:line="360" w:lineRule="auto"/>
        <w:jc w:val="center"/>
        <w:rPr>
          <w:rFonts w:ascii="仿宋_GB2312" w:hAnsi="Times New Roman" w:eastAsia="仿宋_GB2312" w:cs="Times New Roman"/>
          <w:b/>
          <w:snapToGrid w:val="0"/>
          <w:kern w:val="0"/>
          <w:sz w:val="44"/>
          <w:szCs w:val="44"/>
        </w:rPr>
      </w:pPr>
      <w:r>
        <w:rPr>
          <w:rFonts w:hint="eastAsia" w:ascii="仿宋_GB2312" w:hAnsi="Times New Roman" w:eastAsia="仿宋_GB2312" w:cs="Times New Roman"/>
          <w:b/>
          <w:snapToGrid w:val="0"/>
          <w:kern w:val="0"/>
          <w:sz w:val="44"/>
          <w:szCs w:val="44"/>
        </w:rPr>
        <w:t>报名文件</w:t>
      </w:r>
    </w:p>
    <w:p>
      <w:pPr>
        <w:spacing w:line="360" w:lineRule="auto"/>
        <w:jc w:val="left"/>
        <w:rPr>
          <w:rFonts w:ascii="仿宋_GB2312" w:hAnsi="Times New Roman" w:eastAsia="仿宋_GB2312" w:cs="Times New Roman"/>
          <w:b/>
          <w:bCs/>
          <w:snapToGrid w:val="0"/>
          <w:kern w:val="0"/>
          <w:szCs w:val="21"/>
        </w:rPr>
      </w:pPr>
    </w:p>
    <w:p>
      <w:pPr>
        <w:spacing w:line="360" w:lineRule="auto"/>
        <w:rPr>
          <w:rFonts w:ascii="仿宋_GB2312" w:hAnsi="Times New Roman" w:eastAsia="仿宋_GB2312" w:cs="Times New Roman"/>
          <w:bCs/>
          <w:snapToGrid w:val="0"/>
          <w:kern w:val="0"/>
          <w:sz w:val="24"/>
          <w:szCs w:val="24"/>
        </w:rPr>
      </w:pPr>
    </w:p>
    <w:p>
      <w:pPr>
        <w:spacing w:line="360" w:lineRule="auto"/>
        <w:rPr>
          <w:rFonts w:ascii="仿宋_GB2312" w:hAnsi="Times New Roman" w:eastAsia="仿宋_GB2312" w:cs="Times New Roman"/>
          <w:bCs/>
          <w:snapToGrid w:val="0"/>
          <w:kern w:val="0"/>
          <w:sz w:val="24"/>
          <w:szCs w:val="24"/>
        </w:rPr>
      </w:pPr>
    </w:p>
    <w:p>
      <w:pPr>
        <w:spacing w:line="360" w:lineRule="auto"/>
        <w:ind w:firstLine="1321" w:firstLineChars="470"/>
        <w:jc w:val="left"/>
        <w:rPr>
          <w:rFonts w:ascii="仿宋_GB2312" w:hAnsi="宋体" w:eastAsia="仿宋_GB2312" w:cs="Times New Roman"/>
          <w:b/>
          <w:bCs/>
          <w:snapToGrid w:val="0"/>
          <w:kern w:val="0"/>
          <w:sz w:val="28"/>
          <w:szCs w:val="28"/>
        </w:rPr>
      </w:pPr>
      <w:r>
        <w:rPr>
          <w:rFonts w:hint="eastAsia" w:ascii="仿宋_GB2312" w:hAnsi="宋体" w:eastAsia="仿宋_GB2312" w:cs="Times New Roman"/>
          <w:b/>
          <w:snapToGrid w:val="0"/>
          <w:kern w:val="0"/>
          <w:sz w:val="28"/>
          <w:szCs w:val="28"/>
        </w:rPr>
        <w:t>项目名称：</w:t>
      </w:r>
      <w:r>
        <w:rPr>
          <w:rFonts w:hint="eastAsia" w:ascii="仿宋_GB2312" w:hAnsi="宋体" w:eastAsia="仿宋_GB2312" w:cs="Times New Roman"/>
          <w:b/>
          <w:snapToGrid w:val="0"/>
          <w:kern w:val="0"/>
          <w:sz w:val="28"/>
          <w:szCs w:val="28"/>
          <w:u w:val="single"/>
        </w:rPr>
        <w:t xml:space="preserve">                       </w:t>
      </w:r>
      <w:r>
        <w:rPr>
          <w:rFonts w:hint="eastAsia" w:ascii="仿宋_GB2312" w:hAnsi="宋体" w:eastAsia="仿宋_GB2312" w:cs="Times New Roman"/>
          <w:b/>
          <w:bCs/>
          <w:snapToGrid w:val="0"/>
          <w:kern w:val="0"/>
          <w:sz w:val="28"/>
          <w:szCs w:val="28"/>
        </w:rPr>
        <w:t xml:space="preserve"> </w:t>
      </w:r>
    </w:p>
    <w:p>
      <w:pPr>
        <w:spacing w:line="360" w:lineRule="auto"/>
        <w:ind w:firstLine="1321" w:firstLineChars="470"/>
        <w:jc w:val="left"/>
        <w:rPr>
          <w:rFonts w:ascii="仿宋_GB2312" w:hAnsi="宋体" w:eastAsia="仿宋_GB2312" w:cs="Times New Roman"/>
          <w:b/>
          <w:snapToGrid w:val="0"/>
          <w:kern w:val="0"/>
          <w:sz w:val="28"/>
          <w:szCs w:val="28"/>
          <w:u w:val="single"/>
        </w:rPr>
      </w:pPr>
      <w:r>
        <w:rPr>
          <w:rFonts w:hint="eastAsia" w:ascii="仿宋_GB2312" w:hAnsi="宋体" w:eastAsia="仿宋_GB2312" w:cs="Times New Roman"/>
          <w:b/>
          <w:snapToGrid w:val="0"/>
          <w:kern w:val="0"/>
          <w:sz w:val="28"/>
          <w:szCs w:val="28"/>
        </w:rPr>
        <w:t>项目编号：</w:t>
      </w:r>
      <w:r>
        <w:rPr>
          <w:rFonts w:hint="eastAsia" w:ascii="仿宋_GB2312" w:hAnsi="宋体" w:eastAsia="仿宋_GB2312" w:cs="Times New Roman"/>
          <w:b/>
          <w:snapToGrid w:val="0"/>
          <w:kern w:val="0"/>
          <w:sz w:val="28"/>
          <w:szCs w:val="28"/>
          <w:u w:val="single"/>
        </w:rPr>
        <w:t xml:space="preserve">                       </w:t>
      </w:r>
    </w:p>
    <w:p>
      <w:pPr>
        <w:spacing w:line="360" w:lineRule="auto"/>
        <w:jc w:val="left"/>
        <w:rPr>
          <w:rFonts w:ascii="仿宋_GB2312" w:hAnsi="Times New Roman" w:eastAsia="仿宋_GB2312" w:cs="Times New Roman"/>
          <w:b/>
          <w:bCs/>
          <w:snapToGrid w:val="0"/>
          <w:kern w:val="0"/>
          <w:sz w:val="28"/>
          <w:szCs w:val="28"/>
        </w:rPr>
      </w:pPr>
    </w:p>
    <w:p>
      <w:pPr>
        <w:spacing w:line="360" w:lineRule="auto"/>
        <w:jc w:val="left"/>
        <w:rPr>
          <w:rFonts w:ascii="仿宋_GB2312" w:hAnsi="Times New Roman" w:eastAsia="仿宋_GB2312" w:cs="Times New Roman"/>
          <w:b/>
          <w:bCs/>
          <w:snapToGrid w:val="0"/>
          <w:kern w:val="0"/>
          <w:sz w:val="28"/>
          <w:szCs w:val="28"/>
        </w:rPr>
      </w:pPr>
    </w:p>
    <w:p>
      <w:pPr>
        <w:spacing w:line="360" w:lineRule="auto"/>
        <w:jc w:val="left"/>
        <w:rPr>
          <w:rFonts w:ascii="仿宋_GB2312" w:hAnsi="Times New Roman" w:eastAsia="仿宋_GB2312" w:cs="Times New Roman"/>
          <w:b/>
          <w:bCs/>
          <w:snapToGrid w:val="0"/>
          <w:kern w:val="0"/>
          <w:sz w:val="28"/>
          <w:szCs w:val="28"/>
        </w:rPr>
      </w:pPr>
    </w:p>
    <w:p>
      <w:pPr>
        <w:spacing w:line="360" w:lineRule="auto"/>
        <w:jc w:val="left"/>
        <w:rPr>
          <w:rFonts w:ascii="仿宋_GB2312" w:hAnsi="Times New Roman" w:eastAsia="仿宋_GB2312" w:cs="Times New Roman"/>
          <w:b/>
          <w:bCs/>
          <w:snapToGrid w:val="0"/>
          <w:kern w:val="0"/>
          <w:sz w:val="28"/>
          <w:szCs w:val="28"/>
        </w:rPr>
      </w:pPr>
    </w:p>
    <w:p>
      <w:pPr>
        <w:spacing w:line="360" w:lineRule="auto"/>
        <w:jc w:val="left"/>
        <w:rPr>
          <w:rFonts w:ascii="仿宋_GB2312" w:hAnsi="Times New Roman" w:eastAsia="仿宋_GB2312" w:cs="Times New Roman"/>
          <w:b/>
          <w:bCs/>
          <w:snapToGrid w:val="0"/>
          <w:kern w:val="0"/>
          <w:sz w:val="28"/>
          <w:szCs w:val="28"/>
        </w:rPr>
      </w:pPr>
    </w:p>
    <w:p>
      <w:pPr>
        <w:spacing w:line="360" w:lineRule="auto"/>
        <w:ind w:firstLine="1124" w:firstLineChars="400"/>
        <w:rPr>
          <w:rFonts w:ascii="仿宋_GB2312" w:hAnsi="Times New Roman" w:eastAsia="仿宋_GB2312" w:cs="Times New Roman"/>
          <w:b/>
          <w:bCs/>
          <w:snapToGrid w:val="0"/>
          <w:kern w:val="0"/>
          <w:sz w:val="28"/>
          <w:szCs w:val="28"/>
          <w:u w:val="single"/>
        </w:rPr>
      </w:pPr>
      <w:r>
        <w:rPr>
          <w:rFonts w:hint="eastAsia" w:ascii="仿宋_GB2312" w:hAnsi="Times New Roman" w:eastAsia="仿宋_GB2312" w:cs="Times New Roman"/>
          <w:b/>
          <w:bCs/>
          <w:snapToGrid w:val="0"/>
          <w:kern w:val="0"/>
          <w:sz w:val="28"/>
          <w:szCs w:val="28"/>
        </w:rPr>
        <w:t>供应商名称（加盖公章）：</w:t>
      </w:r>
    </w:p>
    <w:p>
      <w:pPr>
        <w:spacing w:line="360" w:lineRule="auto"/>
        <w:ind w:firstLine="1124" w:firstLineChars="400"/>
        <w:jc w:val="left"/>
        <w:rPr>
          <w:rFonts w:ascii="仿宋_GB2312" w:hAnsi="Times New Roman" w:eastAsia="仿宋_GB2312" w:cs="Times New Roman"/>
          <w:b/>
          <w:bCs/>
          <w:snapToGrid w:val="0"/>
          <w:kern w:val="0"/>
          <w:sz w:val="28"/>
          <w:szCs w:val="28"/>
        </w:rPr>
      </w:pPr>
      <w:r>
        <w:rPr>
          <w:rFonts w:hint="eastAsia" w:ascii="仿宋_GB2312" w:hAnsi="Times New Roman" w:eastAsia="仿宋_GB2312" w:cs="Times New Roman"/>
          <w:b/>
          <w:bCs/>
          <w:snapToGrid w:val="0"/>
          <w:kern w:val="0"/>
          <w:sz w:val="28"/>
          <w:szCs w:val="28"/>
        </w:rPr>
        <w:t>联系人姓名：</w:t>
      </w:r>
      <w:r>
        <w:rPr>
          <w:rFonts w:hint="eastAsia" w:ascii="仿宋_GB2312" w:hAnsi="Times New Roman" w:eastAsia="仿宋_GB2312" w:cs="Times New Roman"/>
          <w:b/>
          <w:bCs/>
          <w:snapToGrid w:val="0"/>
          <w:kern w:val="0"/>
          <w:sz w:val="28"/>
          <w:szCs w:val="28"/>
          <w:u w:val="single"/>
        </w:rPr>
        <w:t xml:space="preserve">                                 </w:t>
      </w:r>
      <w:r>
        <w:rPr>
          <w:rFonts w:hint="eastAsia" w:ascii="仿宋_GB2312" w:hAnsi="Times New Roman" w:eastAsia="仿宋_GB2312" w:cs="Times New Roman"/>
          <w:b/>
          <w:bCs/>
          <w:snapToGrid w:val="0"/>
          <w:kern w:val="0"/>
          <w:sz w:val="28"/>
          <w:szCs w:val="28"/>
        </w:rPr>
        <w:t xml:space="preserve">                             </w:t>
      </w:r>
    </w:p>
    <w:p>
      <w:pPr>
        <w:spacing w:line="360" w:lineRule="auto"/>
        <w:ind w:firstLine="1124" w:firstLineChars="400"/>
        <w:rPr>
          <w:rFonts w:ascii="仿宋_GB2312" w:hAnsi="Times New Roman" w:eastAsia="仿宋_GB2312" w:cs="Times New Roman"/>
          <w:b/>
          <w:bCs/>
          <w:snapToGrid w:val="0"/>
          <w:kern w:val="0"/>
          <w:sz w:val="28"/>
          <w:szCs w:val="28"/>
          <w:u w:val="single"/>
        </w:rPr>
      </w:pPr>
      <w:r>
        <w:rPr>
          <w:rFonts w:hint="eastAsia" w:ascii="仿宋_GB2312" w:hAnsi="Times New Roman" w:eastAsia="仿宋_GB2312" w:cs="Times New Roman"/>
          <w:b/>
          <w:bCs/>
          <w:snapToGrid w:val="0"/>
          <w:kern w:val="0"/>
          <w:sz w:val="28"/>
          <w:szCs w:val="28"/>
        </w:rPr>
        <w:t>联系电话（手机）：</w:t>
      </w:r>
      <w:r>
        <w:rPr>
          <w:rFonts w:hint="eastAsia" w:ascii="仿宋_GB2312" w:hAnsi="Times New Roman" w:eastAsia="仿宋_GB2312" w:cs="Times New Roman"/>
          <w:b/>
          <w:bCs/>
          <w:snapToGrid w:val="0"/>
          <w:kern w:val="0"/>
          <w:sz w:val="28"/>
          <w:szCs w:val="28"/>
          <w:u w:val="single"/>
        </w:rPr>
        <w:t xml:space="preserve">            </w:t>
      </w:r>
      <w:r>
        <w:rPr>
          <w:rFonts w:hint="eastAsia" w:ascii="仿宋_GB2312" w:hAnsi="Times New Roman" w:eastAsia="仿宋_GB2312" w:cs="Times New Roman"/>
          <w:b/>
          <w:bCs/>
          <w:snapToGrid w:val="0"/>
          <w:kern w:val="0"/>
          <w:sz w:val="28"/>
          <w:szCs w:val="28"/>
        </w:rPr>
        <w:t xml:space="preserve"> 座机：</w:t>
      </w:r>
      <w:r>
        <w:rPr>
          <w:rFonts w:hint="eastAsia" w:ascii="仿宋_GB2312" w:hAnsi="Times New Roman" w:eastAsia="仿宋_GB2312" w:cs="Times New Roman"/>
          <w:b/>
          <w:bCs/>
          <w:snapToGrid w:val="0"/>
          <w:kern w:val="0"/>
          <w:sz w:val="28"/>
          <w:szCs w:val="28"/>
          <w:u w:val="single"/>
        </w:rPr>
        <w:t xml:space="preserve">        </w:t>
      </w:r>
    </w:p>
    <w:p>
      <w:pPr>
        <w:spacing w:line="360" w:lineRule="auto"/>
        <w:ind w:firstLine="1124" w:firstLineChars="400"/>
        <w:jc w:val="left"/>
        <w:rPr>
          <w:rFonts w:ascii="仿宋_GB2312" w:hAnsi="Times New Roman" w:eastAsia="仿宋_GB2312" w:cs="Times New Roman"/>
          <w:b/>
          <w:bCs/>
          <w:snapToGrid w:val="0"/>
          <w:kern w:val="0"/>
          <w:sz w:val="28"/>
          <w:szCs w:val="28"/>
        </w:rPr>
      </w:pPr>
      <w:r>
        <w:rPr>
          <w:rFonts w:hint="eastAsia" w:ascii="仿宋_GB2312" w:hAnsi="Times New Roman" w:eastAsia="仿宋_GB2312" w:cs="Times New Roman"/>
          <w:b/>
          <w:bCs/>
          <w:snapToGrid w:val="0"/>
          <w:kern w:val="0"/>
          <w:sz w:val="28"/>
          <w:szCs w:val="28"/>
        </w:rPr>
        <w:t>E-mail：</w:t>
      </w:r>
      <w:r>
        <w:rPr>
          <w:rFonts w:hint="eastAsia" w:ascii="仿宋_GB2312" w:hAnsi="Times New Roman" w:eastAsia="仿宋_GB2312" w:cs="Times New Roman"/>
          <w:b/>
          <w:bCs/>
          <w:snapToGrid w:val="0"/>
          <w:kern w:val="0"/>
          <w:sz w:val="28"/>
          <w:szCs w:val="28"/>
          <w:u w:val="single"/>
        </w:rPr>
        <w:t xml:space="preserve">                                     </w:t>
      </w:r>
      <w:r>
        <w:rPr>
          <w:rFonts w:hint="eastAsia" w:ascii="仿宋_GB2312" w:hAnsi="Times New Roman" w:eastAsia="仿宋_GB2312" w:cs="Times New Roman"/>
          <w:b/>
          <w:bCs/>
          <w:snapToGrid w:val="0"/>
          <w:kern w:val="0"/>
          <w:sz w:val="28"/>
          <w:szCs w:val="28"/>
        </w:rPr>
        <w:t xml:space="preserve">                                     </w:t>
      </w:r>
    </w:p>
    <w:p>
      <w:pPr>
        <w:spacing w:line="360" w:lineRule="auto"/>
        <w:ind w:firstLine="1827" w:firstLineChars="650"/>
        <w:jc w:val="left"/>
        <w:rPr>
          <w:rFonts w:ascii="仿宋_GB2312" w:hAnsi="Times New Roman" w:eastAsia="仿宋_GB2312" w:cs="Times New Roman"/>
          <w:b/>
          <w:bCs/>
          <w:snapToGrid w:val="0"/>
          <w:kern w:val="0"/>
          <w:sz w:val="28"/>
          <w:szCs w:val="28"/>
        </w:rPr>
      </w:pPr>
      <w:r>
        <w:rPr>
          <w:rFonts w:hint="eastAsia" w:ascii="仿宋_GB2312" w:hAnsi="Times New Roman" w:eastAsia="仿宋_GB2312" w:cs="Times New Roman"/>
          <w:b/>
          <w:bCs/>
          <w:snapToGrid w:val="0"/>
          <w:kern w:val="0"/>
          <w:sz w:val="28"/>
          <w:szCs w:val="28"/>
        </w:rPr>
        <w:t>日      期：     年     月     日</w:t>
      </w:r>
    </w:p>
    <w:p>
      <w:pPr>
        <w:widowControl/>
        <w:jc w:val="left"/>
        <w:rPr>
          <w:rFonts w:ascii="仿宋_GB2312" w:hAnsi="宋体" w:eastAsia="仿宋_GB2312" w:cs="宋体"/>
          <w:b/>
          <w:bCs/>
          <w:kern w:val="0"/>
          <w:sz w:val="28"/>
          <w:szCs w:val="28"/>
        </w:rPr>
      </w:pPr>
      <w:r>
        <w:rPr>
          <w:rFonts w:ascii="仿宋_GB2312" w:hAnsi="宋体" w:eastAsia="仿宋_GB2312" w:cs="宋体"/>
          <w:b/>
          <w:bCs/>
          <w:kern w:val="0"/>
          <w:sz w:val="28"/>
          <w:szCs w:val="28"/>
        </w:rPr>
        <w:br w:type="page"/>
      </w:r>
    </w:p>
    <w:p>
      <w:pPr>
        <w:widowControl/>
        <w:spacing w:line="440" w:lineRule="atLeast"/>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附件3</w:t>
      </w:r>
    </w:p>
    <w:p>
      <w:pPr>
        <w:spacing w:line="360" w:lineRule="auto"/>
        <w:jc w:val="center"/>
        <w:rPr>
          <w:rFonts w:ascii="仿宋_GB2312" w:eastAsia="仿宋_GB2312" w:cs="Times New Roman" w:hAnsiTheme="minorEastAsia"/>
          <w:b/>
          <w:snapToGrid w:val="0"/>
          <w:color w:val="000000" w:themeColor="text1"/>
          <w:kern w:val="0"/>
          <w:sz w:val="32"/>
          <w:szCs w:val="30"/>
          <w14:textFill>
            <w14:solidFill>
              <w14:schemeClr w14:val="tx1"/>
            </w14:solidFill>
          </w14:textFill>
        </w:rPr>
      </w:pPr>
      <w:r>
        <w:rPr>
          <w:rFonts w:hint="eastAsia" w:ascii="仿宋_GB2312" w:eastAsia="仿宋_GB2312" w:cs="Times New Roman" w:hAnsiTheme="minorEastAsia"/>
          <w:b/>
          <w:snapToGrid w:val="0"/>
          <w:color w:val="000000" w:themeColor="text1"/>
          <w:kern w:val="0"/>
          <w:sz w:val="32"/>
          <w:szCs w:val="30"/>
          <w14:textFill>
            <w14:solidFill>
              <w14:schemeClr w14:val="tx1"/>
            </w14:solidFill>
          </w14:textFill>
        </w:rPr>
        <w:t>报名文件目录</w:t>
      </w:r>
    </w:p>
    <w:tbl>
      <w:tblPr>
        <w:tblStyle w:val="10"/>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44"/>
        <w:gridCol w:w="514"/>
        <w:gridCol w:w="4783"/>
        <w:gridCol w:w="728"/>
        <w:gridCol w:w="1312"/>
        <w:gridCol w:w="7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54" w:hRule="atLeast"/>
        </w:trPr>
        <w:tc>
          <w:tcPr>
            <w:tcW w:w="36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序号</w:t>
            </w:r>
          </w:p>
        </w:tc>
        <w:tc>
          <w:tcPr>
            <w:tcW w:w="3021" w:type="pct"/>
            <w:gridSpan w:val="2"/>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投标资料</w:t>
            </w:r>
          </w:p>
        </w:tc>
        <w:tc>
          <w:tcPr>
            <w:tcW w:w="415"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页码</w:t>
            </w:r>
          </w:p>
        </w:tc>
        <w:tc>
          <w:tcPr>
            <w:tcW w:w="7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审核情况（√）</w:t>
            </w:r>
          </w:p>
        </w:tc>
        <w:tc>
          <w:tcPr>
            <w:tcW w:w="4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8" w:type="pct"/>
            <w:vMerge w:val="restar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1</w:t>
            </w:r>
          </w:p>
        </w:tc>
        <w:tc>
          <w:tcPr>
            <w:tcW w:w="3021" w:type="pct"/>
            <w:gridSpan w:val="2"/>
            <w:vAlign w:val="center"/>
          </w:tcPr>
          <w:p>
            <w:pPr>
              <w:widowControl/>
              <w:spacing w:line="30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三证合一的营业执照复印件</w:t>
            </w:r>
          </w:p>
        </w:tc>
        <w:tc>
          <w:tcPr>
            <w:tcW w:w="415"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7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4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8" w:type="pct"/>
            <w:vMerge w:val="continue"/>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293" w:type="pct"/>
            <w:vMerge w:val="restart"/>
            <w:tcBorders>
              <w:right w:val="single" w:color="auto" w:sz="4" w:space="0"/>
            </w:tcBorders>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或</w:t>
            </w:r>
          </w:p>
        </w:tc>
        <w:tc>
          <w:tcPr>
            <w:tcW w:w="2728" w:type="pct"/>
            <w:tcBorders>
              <w:left w:val="single" w:color="auto" w:sz="4" w:space="0"/>
            </w:tcBorders>
            <w:vAlign w:val="center"/>
          </w:tcPr>
          <w:p>
            <w:pPr>
              <w:widowControl/>
              <w:spacing w:line="30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企业法人营业执照（副本）复印件</w:t>
            </w:r>
          </w:p>
        </w:tc>
        <w:tc>
          <w:tcPr>
            <w:tcW w:w="415"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7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4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8" w:type="pct"/>
            <w:vMerge w:val="continue"/>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293" w:type="pct"/>
            <w:vMerge w:val="continue"/>
            <w:tcBorders>
              <w:right w:val="single" w:color="auto" w:sz="4" w:space="0"/>
            </w:tcBorders>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2728" w:type="pct"/>
            <w:tcBorders>
              <w:left w:val="single" w:color="auto" w:sz="4" w:space="0"/>
            </w:tcBorders>
            <w:vAlign w:val="center"/>
          </w:tcPr>
          <w:p>
            <w:pPr>
              <w:widowControl/>
              <w:spacing w:line="30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税务登记证书（国、地税）复印件</w:t>
            </w:r>
          </w:p>
        </w:tc>
        <w:tc>
          <w:tcPr>
            <w:tcW w:w="415"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7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4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8" w:type="pct"/>
            <w:vMerge w:val="continue"/>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293" w:type="pct"/>
            <w:vMerge w:val="continue"/>
            <w:tcBorders>
              <w:right w:val="single" w:color="auto" w:sz="4" w:space="0"/>
            </w:tcBorders>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2728" w:type="pct"/>
            <w:tcBorders>
              <w:left w:val="single" w:color="auto" w:sz="4" w:space="0"/>
            </w:tcBorders>
            <w:vAlign w:val="center"/>
          </w:tcPr>
          <w:p>
            <w:pPr>
              <w:widowControl/>
              <w:spacing w:line="30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组织机构代码证复印件</w:t>
            </w:r>
          </w:p>
        </w:tc>
        <w:tc>
          <w:tcPr>
            <w:tcW w:w="415"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7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4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2</w:t>
            </w:r>
          </w:p>
        </w:tc>
        <w:tc>
          <w:tcPr>
            <w:tcW w:w="3021" w:type="pct"/>
            <w:gridSpan w:val="2"/>
            <w:vAlign w:val="center"/>
          </w:tcPr>
          <w:p>
            <w:pPr>
              <w:widowControl/>
              <w:spacing w:line="30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商事主体信息公示平台查询页（营业执照经营范围如注明“具体经营项目请登录商事主体信息公示平台查询”）</w:t>
            </w:r>
          </w:p>
        </w:tc>
        <w:tc>
          <w:tcPr>
            <w:tcW w:w="415"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7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4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3</w:t>
            </w:r>
          </w:p>
        </w:tc>
        <w:tc>
          <w:tcPr>
            <w:tcW w:w="3021" w:type="pct"/>
            <w:gridSpan w:val="2"/>
            <w:vAlign w:val="center"/>
          </w:tcPr>
          <w:p>
            <w:pPr>
              <w:widowControl/>
              <w:spacing w:line="30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企业信用信息公示报告</w:t>
            </w:r>
          </w:p>
        </w:tc>
        <w:tc>
          <w:tcPr>
            <w:tcW w:w="415"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7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4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4</w:t>
            </w:r>
          </w:p>
        </w:tc>
        <w:tc>
          <w:tcPr>
            <w:tcW w:w="3021" w:type="pct"/>
            <w:gridSpan w:val="2"/>
            <w:vAlign w:val="center"/>
          </w:tcPr>
          <w:p>
            <w:pPr>
              <w:widowControl/>
              <w:spacing w:line="30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法人代表证明书</w:t>
            </w:r>
          </w:p>
        </w:tc>
        <w:tc>
          <w:tcPr>
            <w:tcW w:w="415"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7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4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54" w:hRule="atLeast"/>
        </w:trPr>
        <w:tc>
          <w:tcPr>
            <w:tcW w:w="36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5</w:t>
            </w:r>
          </w:p>
        </w:tc>
        <w:tc>
          <w:tcPr>
            <w:tcW w:w="3021" w:type="pct"/>
            <w:gridSpan w:val="2"/>
            <w:vAlign w:val="center"/>
          </w:tcPr>
          <w:p>
            <w:pPr>
              <w:widowControl/>
              <w:spacing w:line="30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法人代表第二代居民身份证复印件</w:t>
            </w:r>
          </w:p>
        </w:tc>
        <w:tc>
          <w:tcPr>
            <w:tcW w:w="415"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7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4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6</w:t>
            </w:r>
          </w:p>
        </w:tc>
        <w:tc>
          <w:tcPr>
            <w:tcW w:w="3021" w:type="pct"/>
            <w:gridSpan w:val="2"/>
            <w:vAlign w:val="center"/>
          </w:tcPr>
          <w:p>
            <w:pPr>
              <w:widowControl/>
              <w:spacing w:line="30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法人授权书</w:t>
            </w:r>
          </w:p>
        </w:tc>
        <w:tc>
          <w:tcPr>
            <w:tcW w:w="415"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7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4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7</w:t>
            </w:r>
          </w:p>
        </w:tc>
        <w:tc>
          <w:tcPr>
            <w:tcW w:w="3021" w:type="pct"/>
            <w:gridSpan w:val="2"/>
            <w:vAlign w:val="center"/>
          </w:tcPr>
          <w:p>
            <w:pPr>
              <w:widowControl/>
              <w:spacing w:line="30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授权代理人第二代居民身份证复印件</w:t>
            </w:r>
          </w:p>
        </w:tc>
        <w:tc>
          <w:tcPr>
            <w:tcW w:w="415"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7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4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8</w:t>
            </w:r>
          </w:p>
        </w:tc>
        <w:tc>
          <w:tcPr>
            <w:tcW w:w="3021" w:type="pct"/>
            <w:gridSpan w:val="2"/>
            <w:vAlign w:val="center"/>
          </w:tcPr>
          <w:p>
            <w:pPr>
              <w:widowControl/>
              <w:spacing w:line="30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授权代理人近三个月社保缴费证明</w:t>
            </w:r>
          </w:p>
        </w:tc>
        <w:tc>
          <w:tcPr>
            <w:tcW w:w="415"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7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4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9</w:t>
            </w:r>
          </w:p>
        </w:tc>
        <w:tc>
          <w:tcPr>
            <w:tcW w:w="3021" w:type="pct"/>
            <w:gridSpan w:val="2"/>
            <w:vAlign w:val="center"/>
          </w:tcPr>
          <w:p>
            <w:pPr>
              <w:widowControl/>
              <w:spacing w:line="30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供应商应遵纪守法、诚信经营，近三年内（自论证公告发布之日起往前推三年）无违规违法行为或采购活动中无不良记录。（供应商书面承诺，格式见附件6）。</w:t>
            </w:r>
          </w:p>
        </w:tc>
        <w:tc>
          <w:tcPr>
            <w:tcW w:w="415"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7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4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36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10</w:t>
            </w:r>
          </w:p>
        </w:tc>
        <w:tc>
          <w:tcPr>
            <w:tcW w:w="3021" w:type="pct"/>
            <w:gridSpan w:val="2"/>
            <w:vAlign w:val="center"/>
          </w:tcPr>
          <w:p>
            <w:pPr>
              <w:widowControl/>
              <w:spacing w:line="300" w:lineRule="exact"/>
              <w:jc w:val="lef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如有则提交ISO9001证书的复印件。</w:t>
            </w:r>
          </w:p>
        </w:tc>
        <w:tc>
          <w:tcPr>
            <w:tcW w:w="415"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7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4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54" w:hRule="atLeast"/>
        </w:trPr>
        <w:tc>
          <w:tcPr>
            <w:tcW w:w="36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r>
              <w:rPr>
                <w:rFonts w:hint="eastAsia" w:ascii="仿宋_GB2312" w:eastAsia="仿宋_GB2312" w:cs="Times New Roman" w:hAnsiTheme="minorEastAsia"/>
                <w:color w:val="000000" w:themeColor="text1"/>
                <w:kern w:val="0"/>
                <w:sz w:val="24"/>
                <w:szCs w:val="24"/>
                <w14:textFill>
                  <w14:solidFill>
                    <w14:schemeClr w14:val="tx1"/>
                  </w14:solidFill>
                </w14:textFill>
              </w:rPr>
              <w:t>1</w:t>
            </w:r>
            <w:r>
              <w:rPr>
                <w:rFonts w:ascii="仿宋_GB2312" w:eastAsia="仿宋_GB2312" w:cs="Times New Roman" w:hAnsiTheme="minorEastAsia"/>
                <w:color w:val="000000" w:themeColor="text1"/>
                <w:kern w:val="0"/>
                <w:sz w:val="24"/>
                <w:szCs w:val="24"/>
                <w14:textFill>
                  <w14:solidFill>
                    <w14:schemeClr w14:val="tx1"/>
                  </w14:solidFill>
                </w14:textFill>
              </w:rPr>
              <w:t>1</w:t>
            </w:r>
          </w:p>
        </w:tc>
        <w:tc>
          <w:tcPr>
            <w:tcW w:w="3021" w:type="pct"/>
            <w:gridSpan w:val="2"/>
            <w:vAlign w:val="center"/>
          </w:tcPr>
          <w:p>
            <w:pPr>
              <w:shd w:val="clear" w:color="auto" w:fill="FFFFFF"/>
              <w:spacing w:line="300" w:lineRule="exact"/>
              <w:rPr>
                <w:rFonts w:ascii="仿宋_GB2312" w:eastAsia="仿宋_GB2312" w:cs="宋体" w:hAnsiTheme="minorEastAsia"/>
                <w:color w:val="000000" w:themeColor="text1"/>
                <w:kern w:val="0"/>
                <w:sz w:val="24"/>
                <w:szCs w:val="24"/>
                <w14:textFill>
                  <w14:solidFill>
                    <w14:schemeClr w14:val="tx1"/>
                  </w14:solidFill>
                </w14:textFill>
              </w:rPr>
            </w:pPr>
            <w:r>
              <w:rPr>
                <w:rFonts w:hint="eastAsia" w:ascii="仿宋_GB2312" w:eastAsia="仿宋_GB2312" w:cs="宋体" w:hAnsiTheme="minorEastAsia"/>
                <w:color w:val="000000" w:themeColor="text1"/>
                <w:kern w:val="0"/>
                <w:sz w:val="24"/>
                <w:szCs w:val="24"/>
                <w14:textFill>
                  <w14:solidFill>
                    <w14:schemeClr w14:val="tx1"/>
                  </w14:solidFill>
                </w14:textFill>
              </w:rPr>
              <w:t>如有则提交201</w:t>
            </w:r>
            <w:r>
              <w:rPr>
                <w:rFonts w:ascii="仿宋_GB2312" w:eastAsia="仿宋_GB2312" w:cs="宋体" w:hAnsiTheme="minorEastAsia"/>
                <w:color w:val="000000" w:themeColor="text1"/>
                <w:kern w:val="0"/>
                <w:sz w:val="24"/>
                <w:szCs w:val="24"/>
                <w14:textFill>
                  <w14:solidFill>
                    <w14:schemeClr w14:val="tx1"/>
                  </w14:solidFill>
                </w14:textFill>
              </w:rPr>
              <w:t>9</w:t>
            </w:r>
            <w:r>
              <w:rPr>
                <w:rFonts w:hint="eastAsia" w:ascii="仿宋_GB2312" w:eastAsia="仿宋_GB2312" w:cs="宋体" w:hAnsiTheme="minorEastAsia"/>
                <w:color w:val="000000" w:themeColor="text1"/>
                <w:kern w:val="0"/>
                <w:sz w:val="24"/>
                <w:szCs w:val="24"/>
                <w14:textFill>
                  <w14:solidFill>
                    <w14:schemeClr w14:val="tx1"/>
                  </w14:solidFill>
                </w14:textFill>
              </w:rPr>
              <w:t>年1月1日（以合同签订时间为准）至今的同类业绩（格式见附件7）及完整的合同复印件，作为评审依据。（</w:t>
            </w:r>
            <w:r>
              <w:rPr>
                <w:rFonts w:ascii="仿宋_GB2312" w:eastAsia="仿宋_GB2312" w:cs="宋体" w:hAnsiTheme="minorEastAsia"/>
                <w:color w:val="000000" w:themeColor="text1"/>
                <w:kern w:val="0"/>
                <w:sz w:val="24"/>
                <w:szCs w:val="24"/>
                <w14:textFill>
                  <w14:solidFill>
                    <w14:schemeClr w14:val="tx1"/>
                  </w14:solidFill>
                </w14:textFill>
              </w:rPr>
              <w:fldChar w:fldCharType="begin"/>
            </w:r>
            <w:r>
              <w:rPr>
                <w:rFonts w:ascii="仿宋_GB2312" w:eastAsia="仿宋_GB2312" w:cs="宋体" w:hAnsiTheme="minorEastAsia"/>
                <w:color w:val="000000" w:themeColor="text1"/>
                <w:kern w:val="0"/>
                <w:sz w:val="24"/>
                <w:szCs w:val="24"/>
                <w14:textFill>
                  <w14:solidFill>
                    <w14:schemeClr w14:val="tx1"/>
                  </w14:solidFill>
                </w14:textFill>
              </w:rPr>
              <w:instrText xml:space="preserve"> </w:instrText>
            </w:r>
            <w:r>
              <w:rPr>
                <w:rFonts w:hint="eastAsia" w:ascii="仿宋_GB2312" w:eastAsia="仿宋_GB2312" w:cs="宋体" w:hAnsiTheme="minorEastAsia"/>
                <w:color w:val="000000" w:themeColor="text1"/>
                <w:kern w:val="0"/>
                <w:sz w:val="24"/>
                <w:szCs w:val="24"/>
                <w14:textFill>
                  <w14:solidFill>
                    <w14:schemeClr w14:val="tx1"/>
                  </w14:solidFill>
                </w14:textFill>
              </w:rPr>
              <w:instrText xml:space="preserve">= 1 \* GB3</w:instrText>
            </w:r>
            <w:r>
              <w:rPr>
                <w:rFonts w:ascii="仿宋_GB2312" w:eastAsia="仿宋_GB2312" w:cs="宋体" w:hAnsiTheme="minorEastAsia"/>
                <w:color w:val="000000" w:themeColor="text1"/>
                <w:kern w:val="0"/>
                <w:sz w:val="24"/>
                <w:szCs w:val="24"/>
                <w14:textFill>
                  <w14:solidFill>
                    <w14:schemeClr w14:val="tx1"/>
                  </w14:solidFill>
                </w14:textFill>
              </w:rPr>
              <w:instrText xml:space="preserve"> </w:instrText>
            </w:r>
            <w:r>
              <w:rPr>
                <w:rFonts w:ascii="仿宋_GB2312" w:eastAsia="仿宋_GB2312" w:cs="宋体" w:hAnsiTheme="minorEastAsia"/>
                <w:color w:val="000000" w:themeColor="text1"/>
                <w:kern w:val="0"/>
                <w:sz w:val="24"/>
                <w:szCs w:val="24"/>
                <w14:textFill>
                  <w14:solidFill>
                    <w14:schemeClr w14:val="tx1"/>
                  </w14:solidFill>
                </w14:textFill>
              </w:rPr>
              <w:fldChar w:fldCharType="separate"/>
            </w:r>
            <w:r>
              <w:rPr>
                <w:rFonts w:hint="eastAsia" w:ascii="仿宋_GB2312" w:eastAsia="仿宋_GB2312" w:cs="宋体" w:hAnsiTheme="minorEastAsia"/>
                <w:color w:val="000000" w:themeColor="text1"/>
                <w:kern w:val="0"/>
                <w:sz w:val="24"/>
                <w:szCs w:val="24"/>
                <w14:textFill>
                  <w14:solidFill>
                    <w14:schemeClr w14:val="tx1"/>
                  </w14:solidFill>
                </w14:textFill>
              </w:rPr>
              <w:t>①</w:t>
            </w:r>
            <w:r>
              <w:rPr>
                <w:rFonts w:ascii="仿宋_GB2312" w:eastAsia="仿宋_GB2312" w:cs="宋体" w:hAnsiTheme="minorEastAsia"/>
                <w:color w:val="000000" w:themeColor="text1"/>
                <w:kern w:val="0"/>
                <w:sz w:val="24"/>
                <w:szCs w:val="24"/>
                <w14:textFill>
                  <w14:solidFill>
                    <w14:schemeClr w14:val="tx1"/>
                  </w14:solidFill>
                </w14:textFill>
              </w:rPr>
              <w:fldChar w:fldCharType="end"/>
            </w:r>
            <w:r>
              <w:rPr>
                <w:rFonts w:hint="eastAsia" w:ascii="仿宋_GB2312" w:eastAsia="仿宋_GB2312" w:cs="宋体" w:hAnsiTheme="minorEastAsia"/>
                <w:color w:val="000000" w:themeColor="text1"/>
                <w:kern w:val="0"/>
                <w:sz w:val="24"/>
                <w:szCs w:val="24"/>
                <w14:textFill>
                  <w14:solidFill>
                    <w14:schemeClr w14:val="tx1"/>
                  </w14:solidFill>
                </w14:textFill>
              </w:rPr>
              <w:t>供应商最多提供5份合同复印件作为证明材料，其他合同备查。②提供上述业绩的验收报告或用户满意度评价）。</w:t>
            </w:r>
          </w:p>
        </w:tc>
        <w:tc>
          <w:tcPr>
            <w:tcW w:w="415"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7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c>
          <w:tcPr>
            <w:tcW w:w="448" w:type="pct"/>
            <w:vAlign w:val="center"/>
          </w:tcPr>
          <w:p>
            <w:pPr>
              <w:spacing w:line="300" w:lineRule="exact"/>
              <w:jc w:val="center"/>
              <w:rPr>
                <w:rFonts w:ascii="仿宋_GB2312" w:eastAsia="仿宋_GB2312" w:cs="Times New Roman" w:hAnsiTheme="minorEastAsia"/>
                <w:color w:val="000000" w:themeColor="text1"/>
                <w:kern w:val="0"/>
                <w:sz w:val="24"/>
                <w:szCs w:val="24"/>
                <w14:textFill>
                  <w14:solidFill>
                    <w14:schemeClr w14:val="tx1"/>
                  </w14:solidFill>
                </w14:textFill>
              </w:rPr>
            </w:pPr>
          </w:p>
        </w:tc>
      </w:tr>
    </w:tbl>
    <w:p>
      <w:pPr>
        <w:widowControl/>
        <w:jc w:val="left"/>
        <w:rPr>
          <w:rFonts w:ascii="仿宋_GB2312" w:hAnsi="宋体" w:eastAsia="仿宋_GB2312" w:cs="宋体"/>
          <w:b/>
          <w:bCs/>
          <w:kern w:val="0"/>
          <w:sz w:val="28"/>
          <w:szCs w:val="28"/>
        </w:rPr>
      </w:pPr>
    </w:p>
    <w:p>
      <w:pPr>
        <w:widowControl/>
        <w:jc w:val="left"/>
        <w:rPr>
          <w:rFonts w:ascii="仿宋_GB2312" w:hAnsi="宋体" w:eastAsia="仿宋_GB2312" w:cs="宋体"/>
          <w:b/>
          <w:bCs/>
          <w:kern w:val="0"/>
          <w:sz w:val="28"/>
          <w:szCs w:val="28"/>
        </w:rPr>
      </w:pPr>
      <w:r>
        <w:rPr>
          <w:rFonts w:ascii="仿宋_GB2312" w:hAnsi="宋体" w:eastAsia="仿宋_GB2312" w:cs="宋体"/>
          <w:b/>
          <w:bCs/>
          <w:kern w:val="0"/>
          <w:sz w:val="28"/>
          <w:szCs w:val="28"/>
        </w:rPr>
        <w:br w:type="page"/>
      </w:r>
    </w:p>
    <w:p>
      <w:pPr>
        <w:widowControl/>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附件4：</w:t>
      </w:r>
    </w:p>
    <w:p>
      <w:pPr>
        <w:spacing w:line="360" w:lineRule="auto"/>
        <w:jc w:val="center"/>
        <w:rPr>
          <w:rFonts w:ascii="仿宋_GB2312" w:hAnsi="Times New Roman" w:eastAsia="仿宋_GB2312" w:cs="Times New Roman"/>
          <w:b/>
          <w:snapToGrid w:val="0"/>
          <w:kern w:val="0"/>
          <w:sz w:val="36"/>
          <w:szCs w:val="36"/>
          <w:lang w:val="en-GB"/>
        </w:rPr>
      </w:pPr>
      <w:r>
        <w:rPr>
          <w:rFonts w:hint="eastAsia" w:ascii="仿宋_GB2312" w:hAnsi="Times New Roman" w:eastAsia="仿宋_GB2312" w:cs="Times New Roman"/>
          <w:b/>
          <w:snapToGrid w:val="0"/>
          <w:kern w:val="0"/>
          <w:sz w:val="36"/>
          <w:szCs w:val="36"/>
          <w:lang w:val="en-GB"/>
        </w:rPr>
        <w:t>法定代表人资格证明书</w:t>
      </w:r>
    </w:p>
    <w:p>
      <w:pPr>
        <w:spacing w:line="360" w:lineRule="auto"/>
        <w:rPr>
          <w:rFonts w:ascii="仿宋_GB2312" w:hAnsi="宋体" w:eastAsia="仿宋_GB2312" w:cs="Times New Roman"/>
          <w:snapToGrid w:val="0"/>
          <w:kern w:val="0"/>
          <w:szCs w:val="21"/>
        </w:rPr>
      </w:pPr>
    </w:p>
    <w:p>
      <w:pPr>
        <w:spacing w:line="360" w:lineRule="auto"/>
        <w:rPr>
          <w:rFonts w:ascii="仿宋_GB2312" w:hAnsi="Times New Roman" w:eastAsia="仿宋_GB2312" w:cs="Times New Roman"/>
          <w:b/>
          <w:bCs/>
          <w:snapToGrid w:val="0"/>
          <w:kern w:val="0"/>
          <w:sz w:val="28"/>
          <w:szCs w:val="28"/>
          <w:lang w:val="en-GB"/>
        </w:rPr>
      </w:pPr>
      <w:r>
        <w:rPr>
          <w:rFonts w:hint="eastAsia" w:ascii="仿宋_GB2312" w:hAnsi="Times New Roman" w:eastAsia="仿宋_GB2312" w:cs="Times New Roman"/>
          <w:b/>
          <w:bCs/>
          <w:snapToGrid w:val="0"/>
          <w:kern w:val="0"/>
          <w:sz w:val="28"/>
          <w:szCs w:val="28"/>
          <w:lang w:val="en-GB"/>
        </w:rPr>
        <w:t>佛山市中医院：</w:t>
      </w:r>
    </w:p>
    <w:p>
      <w:pPr>
        <w:spacing w:line="360" w:lineRule="auto"/>
        <w:rPr>
          <w:rFonts w:ascii="仿宋_GB2312" w:hAnsi="宋体" w:eastAsia="仿宋_GB2312" w:cs="Times New Roman"/>
          <w:snapToGrid w:val="0"/>
          <w:kern w:val="0"/>
          <w:sz w:val="28"/>
          <w:szCs w:val="28"/>
        </w:rPr>
      </w:pPr>
      <w:r>
        <w:rPr>
          <w:rFonts w:hint="eastAsia" w:ascii="仿宋_GB2312" w:hAnsi="宋体" w:eastAsia="仿宋_GB2312" w:cs="Times New Roman"/>
          <w:snapToGrid w:val="0"/>
          <w:kern w:val="0"/>
          <w:sz w:val="28"/>
          <w:szCs w:val="28"/>
        </w:rPr>
        <w:t xml:space="preserve">    </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同志，现任我单位</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职务</w:t>
      </w:r>
      <w:r>
        <w:rPr>
          <w:rFonts w:hint="eastAsia" w:ascii="仿宋_GB2312" w:hAnsi="宋体" w:eastAsia="仿宋_GB2312" w:cs="Times New Roman"/>
          <w:sz w:val="28"/>
          <w:szCs w:val="28"/>
        </w:rPr>
        <w:t>，</w:t>
      </w:r>
      <w:r>
        <w:rPr>
          <w:rFonts w:hint="eastAsia" w:ascii="仿宋_GB2312" w:hAnsi="Times New Roman" w:eastAsia="仿宋_GB2312" w:cs="Times New Roman"/>
          <w:sz w:val="28"/>
          <w:szCs w:val="28"/>
          <w:lang w:val="en-GB"/>
        </w:rPr>
        <w:t>联系手机：</w:t>
      </w:r>
      <w:r>
        <w:rPr>
          <w:rFonts w:hint="eastAsia" w:ascii="仿宋_GB2312" w:hAnsi="Times New Roman" w:eastAsia="仿宋_GB2312" w:cs="Times New Roman"/>
          <w:sz w:val="28"/>
          <w:szCs w:val="28"/>
          <w:u w:val="single"/>
          <w:lang w:val="en-GB"/>
        </w:rPr>
        <w:t xml:space="preserve">            </w:t>
      </w:r>
      <w:r>
        <w:rPr>
          <w:rFonts w:hint="eastAsia" w:ascii="仿宋_GB2312" w:hAnsi="宋体" w:eastAsia="仿宋_GB2312" w:cs="Times New Roman"/>
          <w:snapToGrid w:val="0"/>
          <w:kern w:val="0"/>
          <w:sz w:val="28"/>
          <w:szCs w:val="28"/>
        </w:rPr>
        <w:t>，为法定代表人，代表我单位参与贵单位以下项目的采购活动，特此证明。</w:t>
      </w:r>
    </w:p>
    <w:p>
      <w:pPr>
        <w:spacing w:line="360" w:lineRule="auto"/>
        <w:ind w:firstLine="537" w:firstLineChars="192"/>
        <w:rPr>
          <w:rFonts w:ascii="仿宋_GB2312" w:hAnsi="宋体" w:eastAsia="仿宋_GB2312" w:cs="Times New Roman"/>
          <w:bCs/>
          <w:snapToGrid w:val="0"/>
          <w:kern w:val="0"/>
          <w:sz w:val="28"/>
          <w:szCs w:val="28"/>
        </w:rPr>
      </w:pPr>
      <w:r>
        <w:rPr>
          <w:rFonts w:hint="eastAsia" w:ascii="仿宋_GB2312" w:hAnsi="宋体" w:eastAsia="仿宋_GB2312" w:cs="Times New Roman"/>
          <w:snapToGrid w:val="0"/>
          <w:kern w:val="0"/>
          <w:sz w:val="28"/>
          <w:szCs w:val="28"/>
        </w:rPr>
        <w:t>项目名称：</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bCs/>
          <w:snapToGrid w:val="0"/>
          <w:kern w:val="0"/>
          <w:sz w:val="28"/>
          <w:szCs w:val="28"/>
        </w:rPr>
        <w:t xml:space="preserve"> </w:t>
      </w:r>
    </w:p>
    <w:p>
      <w:pPr>
        <w:spacing w:line="360" w:lineRule="auto"/>
        <w:ind w:firstLine="537" w:firstLineChars="192"/>
        <w:rPr>
          <w:rFonts w:ascii="仿宋_GB2312" w:hAnsi="宋体" w:eastAsia="仿宋_GB2312" w:cs="Times New Roman"/>
          <w:snapToGrid w:val="0"/>
          <w:kern w:val="0"/>
          <w:sz w:val="28"/>
          <w:szCs w:val="28"/>
          <w:u w:val="single"/>
        </w:rPr>
      </w:pPr>
      <w:r>
        <w:rPr>
          <w:rFonts w:hint="eastAsia" w:ascii="仿宋_GB2312" w:hAnsi="宋体" w:eastAsia="仿宋_GB2312" w:cs="Times New Roman"/>
          <w:snapToGrid w:val="0"/>
          <w:kern w:val="0"/>
          <w:sz w:val="28"/>
          <w:szCs w:val="28"/>
        </w:rPr>
        <w:t>项目编号：</w:t>
      </w:r>
      <w:r>
        <w:rPr>
          <w:rFonts w:hint="eastAsia" w:ascii="仿宋_GB2312" w:hAnsi="宋体" w:eastAsia="仿宋_GB2312" w:cs="Times New Roman"/>
          <w:snapToGrid w:val="0"/>
          <w:kern w:val="0"/>
          <w:sz w:val="28"/>
          <w:szCs w:val="28"/>
          <w:u w:val="single"/>
        </w:rPr>
        <w:t xml:space="preserve">                                         </w:t>
      </w:r>
    </w:p>
    <w:p>
      <w:pPr>
        <w:spacing w:line="360" w:lineRule="auto"/>
        <w:rPr>
          <w:rFonts w:ascii="仿宋_GB2312" w:hAnsi="Times New Roman" w:eastAsia="仿宋_GB2312" w:cs="Times New Roman"/>
          <w:sz w:val="28"/>
          <w:szCs w:val="28"/>
          <w:lang w:val="en-GB"/>
        </w:rPr>
      </w:pPr>
    </w:p>
    <w:p>
      <w:pPr>
        <w:spacing w:line="360" w:lineRule="auto"/>
        <w:rPr>
          <w:rFonts w:ascii="仿宋_GB2312" w:hAnsi="宋体" w:eastAsia="仿宋_GB2312" w:cs="Times New Roman"/>
          <w:snapToGrid w:val="0"/>
          <w:kern w:val="0"/>
          <w:sz w:val="28"/>
          <w:szCs w:val="28"/>
        </w:rPr>
      </w:pPr>
      <w:r>
        <w:rPr>
          <w:rFonts w:hint="eastAsia" w:ascii="仿宋_GB2312" w:hAnsi="Times New Roman" w:eastAsia="仿宋_GB2312" w:cs="Times New Roman"/>
          <w:sz w:val="28"/>
          <w:szCs w:val="28"/>
          <w:lang w:val="en-GB"/>
        </w:rPr>
        <w:t>法定代表人（亲笔签名或签章）：</w:t>
      </w:r>
      <w:r>
        <w:rPr>
          <w:rFonts w:hint="eastAsia" w:ascii="仿宋_GB2312" w:hAnsi="Times New Roman" w:eastAsia="仿宋_GB2312" w:cs="Times New Roman"/>
          <w:sz w:val="28"/>
          <w:szCs w:val="28"/>
          <w:u w:val="single"/>
          <w:lang w:val="en-GB"/>
        </w:rPr>
        <w:t xml:space="preserve">                </w:t>
      </w:r>
    </w:p>
    <w:p>
      <w:pPr>
        <w:spacing w:line="360" w:lineRule="auto"/>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8"/>
          <w:szCs w:val="28"/>
        </w:rPr>
        <w:t>签发日期：</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年</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月</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日      单位名称</w:t>
      </w:r>
      <w:r>
        <w:rPr>
          <w:rFonts w:hint="eastAsia" w:ascii="仿宋_GB2312" w:hAnsi="Times New Roman" w:eastAsia="仿宋_GB2312" w:cs="Times New Roman"/>
          <w:snapToGrid w:val="0"/>
          <w:kern w:val="0"/>
          <w:sz w:val="28"/>
          <w:szCs w:val="28"/>
        </w:rPr>
        <w:t>（加盖公章）</w:t>
      </w:r>
      <w:r>
        <w:rPr>
          <w:rFonts w:hint="eastAsia" w:ascii="仿宋_GB2312" w:hAnsi="宋体" w:eastAsia="仿宋_GB2312" w:cs="Times New Roman"/>
          <w:snapToGrid w:val="0"/>
          <w:kern w:val="0"/>
          <w:sz w:val="28"/>
          <w:szCs w:val="28"/>
        </w:rPr>
        <w:t>：</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4"/>
          <w:szCs w:val="20"/>
          <w:u w:val="single"/>
        </w:rPr>
        <w:t xml:space="preserve">       </w:t>
      </w:r>
    </w:p>
    <w:p>
      <w:pPr>
        <w:spacing w:line="360" w:lineRule="auto"/>
        <w:rPr>
          <w:rFonts w:ascii="仿宋_GB2312" w:hAnsi="宋体" w:eastAsia="仿宋_GB2312" w:cs="Times New Roman"/>
          <w:snapToGrid w:val="0"/>
          <w:kern w:val="0"/>
          <w:sz w:val="24"/>
          <w:szCs w:val="20"/>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228"/>
        <w:gridCol w:w="4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2423" w:type="pct"/>
            <w:vAlign w:val="center"/>
          </w:tcPr>
          <w:p>
            <w:pPr>
              <w:spacing w:line="360" w:lineRule="auto"/>
              <w:jc w:val="center"/>
              <w:rPr>
                <w:rFonts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法定代表人身份证</w:t>
            </w:r>
          </w:p>
          <w:p>
            <w:pPr>
              <w:spacing w:line="360" w:lineRule="auto"/>
              <w:jc w:val="center"/>
              <w:rPr>
                <w:rFonts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复印件正面粘贴处</w:t>
            </w:r>
          </w:p>
        </w:tc>
        <w:tc>
          <w:tcPr>
            <w:tcW w:w="130" w:type="pct"/>
            <w:tcBorders>
              <w:top w:val="nil"/>
              <w:bottom w:val="nil"/>
            </w:tcBorders>
            <w:shd w:val="clear" w:color="auto" w:fill="auto"/>
          </w:tcPr>
          <w:p>
            <w:pPr>
              <w:widowControl/>
              <w:spacing w:line="360" w:lineRule="auto"/>
              <w:jc w:val="left"/>
              <w:rPr>
                <w:rFonts w:ascii="仿宋_GB2312" w:hAnsi="宋体" w:eastAsia="仿宋_GB2312" w:cs="Times New Roman"/>
                <w:b/>
                <w:snapToGrid w:val="0"/>
                <w:kern w:val="0"/>
                <w:sz w:val="24"/>
                <w:szCs w:val="20"/>
              </w:rPr>
            </w:pPr>
          </w:p>
        </w:tc>
        <w:tc>
          <w:tcPr>
            <w:tcW w:w="2447" w:type="pct"/>
            <w:shd w:val="clear" w:color="auto" w:fill="auto"/>
            <w:vAlign w:val="center"/>
          </w:tcPr>
          <w:p>
            <w:pPr>
              <w:widowControl/>
              <w:spacing w:line="360" w:lineRule="auto"/>
              <w:jc w:val="center"/>
              <w:rPr>
                <w:rFonts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法定代表人身份证</w:t>
            </w:r>
          </w:p>
          <w:p>
            <w:pPr>
              <w:widowControl/>
              <w:spacing w:line="360" w:lineRule="auto"/>
              <w:jc w:val="center"/>
              <w:rPr>
                <w:rFonts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复印件反面粘贴处</w:t>
            </w:r>
          </w:p>
        </w:tc>
      </w:tr>
    </w:tbl>
    <w:p>
      <w:pPr>
        <w:spacing w:line="360" w:lineRule="auto"/>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 xml:space="preserve"> </w:t>
      </w:r>
      <w:r>
        <w:rPr>
          <w:rFonts w:hint="eastAsia" w:ascii="仿宋_GB2312" w:hAnsi="宋体" w:eastAsia="仿宋_GB2312" w:cs="Times New Roman"/>
          <w:snapToGrid w:val="0"/>
          <w:kern w:val="0"/>
          <w:sz w:val="28"/>
          <w:szCs w:val="24"/>
          <w:lang w:val="en-GB"/>
        </w:rPr>
        <w:t>说明：</w:t>
      </w:r>
    </w:p>
    <w:p>
      <w:pPr>
        <w:spacing w:line="500" w:lineRule="exact"/>
        <w:ind w:firstLine="630" w:firstLineChars="225"/>
        <w:rPr>
          <w:rFonts w:ascii="仿宋_GB2312" w:hAnsi="宋体" w:eastAsia="仿宋_GB2312" w:cs="Times New Roman"/>
          <w:snapToGrid w:val="0"/>
          <w:kern w:val="0"/>
          <w:sz w:val="28"/>
          <w:szCs w:val="24"/>
          <w:lang w:val="en-GB"/>
        </w:rPr>
      </w:pPr>
      <w:r>
        <w:rPr>
          <w:rFonts w:hint="eastAsia" w:ascii="仿宋_GB2312" w:hAnsi="宋体" w:eastAsia="仿宋_GB2312" w:cs="Times New Roman"/>
          <w:snapToGrid w:val="0"/>
          <w:kern w:val="0"/>
          <w:sz w:val="28"/>
          <w:szCs w:val="24"/>
          <w:lang w:val="en-GB"/>
        </w:rPr>
        <w:t>1.</w:t>
      </w:r>
      <w:r>
        <w:rPr>
          <w:rFonts w:hint="eastAsia" w:ascii="仿宋_GB2312" w:hAnsi="宋体" w:eastAsia="仿宋_GB2312" w:cs="Times New Roman"/>
          <w:snapToGrid w:val="0"/>
          <w:kern w:val="0"/>
          <w:sz w:val="28"/>
          <w:szCs w:val="20"/>
        </w:rPr>
        <w:t>法定代表人为企业事业单位、国家机关、社会团体的主要行政负责人。</w:t>
      </w:r>
    </w:p>
    <w:p>
      <w:pPr>
        <w:spacing w:line="500" w:lineRule="exact"/>
        <w:ind w:firstLine="630" w:firstLineChars="225"/>
        <w:rPr>
          <w:rFonts w:ascii="仿宋_GB2312" w:hAnsi="宋体" w:eastAsia="仿宋_GB2312" w:cs="Times New Roman"/>
          <w:snapToGrid w:val="0"/>
          <w:kern w:val="0"/>
          <w:sz w:val="28"/>
          <w:szCs w:val="24"/>
          <w:lang w:val="en-GB"/>
        </w:rPr>
      </w:pPr>
      <w:r>
        <w:rPr>
          <w:rFonts w:hint="eastAsia" w:ascii="仿宋_GB2312" w:hAnsi="宋体" w:eastAsia="仿宋_GB2312" w:cs="Times New Roman"/>
          <w:snapToGrid w:val="0"/>
          <w:kern w:val="0"/>
          <w:sz w:val="28"/>
          <w:szCs w:val="24"/>
          <w:lang w:val="en-GB"/>
        </w:rPr>
        <w:t>2.须提供第二代居民身份证双面复印件，并加盖供应商公章。</w:t>
      </w:r>
    </w:p>
    <w:p>
      <w:pPr>
        <w:rPr>
          <w:rFonts w:ascii="仿宋_GB2312" w:hAnsi="宋体" w:eastAsia="仿宋_GB2312" w:cs="Times New Roman"/>
          <w:b/>
          <w:snapToGrid w:val="0"/>
          <w:kern w:val="0"/>
          <w:sz w:val="24"/>
          <w:szCs w:val="24"/>
          <w:lang w:val="en-GB"/>
        </w:rPr>
      </w:pPr>
    </w:p>
    <w:p>
      <w:pPr>
        <w:widowControl/>
        <w:jc w:val="left"/>
        <w:rPr>
          <w:rFonts w:ascii="仿宋_GB2312" w:hAnsi="宋体" w:eastAsia="仿宋_GB2312" w:cs="宋体"/>
          <w:b/>
          <w:bCs/>
          <w:kern w:val="0"/>
          <w:sz w:val="28"/>
          <w:szCs w:val="28"/>
        </w:rPr>
      </w:pPr>
    </w:p>
    <w:p>
      <w:pPr>
        <w:widowControl/>
        <w:jc w:val="left"/>
        <w:rPr>
          <w:rFonts w:ascii="仿宋_GB2312" w:hAnsi="宋体" w:eastAsia="仿宋_GB2312" w:cs="宋体"/>
          <w:b/>
          <w:bCs/>
          <w:kern w:val="0"/>
          <w:sz w:val="28"/>
          <w:szCs w:val="28"/>
        </w:rPr>
      </w:pPr>
      <w:r>
        <w:rPr>
          <w:rFonts w:ascii="仿宋_GB2312" w:hAnsi="宋体" w:eastAsia="仿宋_GB2312" w:cs="宋体"/>
          <w:b/>
          <w:bCs/>
          <w:kern w:val="0"/>
          <w:sz w:val="28"/>
          <w:szCs w:val="28"/>
        </w:rPr>
        <w:br w:type="page"/>
      </w:r>
    </w:p>
    <w:p>
      <w:pPr>
        <w:widowControl/>
        <w:spacing w:line="440" w:lineRule="atLeast"/>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附件5：</w:t>
      </w:r>
    </w:p>
    <w:p>
      <w:pPr>
        <w:spacing w:line="360" w:lineRule="auto"/>
        <w:jc w:val="center"/>
        <w:rPr>
          <w:rFonts w:ascii="仿宋_GB2312" w:hAnsi="Times New Roman" w:eastAsia="仿宋_GB2312" w:cs="Times New Roman"/>
          <w:b/>
          <w:snapToGrid w:val="0"/>
          <w:kern w:val="0"/>
          <w:sz w:val="36"/>
          <w:szCs w:val="36"/>
          <w:lang w:val="en-GB"/>
        </w:rPr>
      </w:pPr>
      <w:r>
        <w:rPr>
          <w:rFonts w:hint="eastAsia" w:ascii="仿宋_GB2312" w:hAnsi="Times New Roman" w:eastAsia="仿宋_GB2312" w:cs="Times New Roman"/>
          <w:b/>
          <w:snapToGrid w:val="0"/>
          <w:kern w:val="0"/>
          <w:sz w:val="36"/>
          <w:szCs w:val="36"/>
          <w:lang w:val="en-GB"/>
        </w:rPr>
        <w:t>法人授权书</w:t>
      </w:r>
    </w:p>
    <w:p>
      <w:pPr>
        <w:spacing w:line="500" w:lineRule="exact"/>
        <w:rPr>
          <w:rFonts w:ascii="仿宋_GB2312" w:hAnsi="Times New Roman" w:eastAsia="仿宋_GB2312" w:cs="Times New Roman"/>
          <w:b/>
          <w:bCs/>
          <w:snapToGrid w:val="0"/>
          <w:kern w:val="0"/>
          <w:sz w:val="28"/>
          <w:szCs w:val="28"/>
          <w:lang w:val="en-GB"/>
        </w:rPr>
      </w:pPr>
      <w:r>
        <w:rPr>
          <w:rFonts w:hint="eastAsia" w:ascii="仿宋_GB2312" w:hAnsi="Times New Roman" w:eastAsia="仿宋_GB2312" w:cs="Times New Roman"/>
          <w:b/>
          <w:bCs/>
          <w:snapToGrid w:val="0"/>
          <w:kern w:val="0"/>
          <w:sz w:val="28"/>
          <w:szCs w:val="28"/>
          <w:lang w:val="en-GB"/>
        </w:rPr>
        <w:t>佛山市中医院：</w:t>
      </w:r>
    </w:p>
    <w:p>
      <w:pPr>
        <w:spacing w:line="500" w:lineRule="exact"/>
        <w:ind w:firstLine="560" w:firstLineChars="200"/>
        <w:rPr>
          <w:rFonts w:ascii="仿宋_GB2312" w:hAnsi="Times New Roman" w:eastAsia="仿宋_GB2312" w:cs="Times New Roman"/>
          <w:sz w:val="28"/>
          <w:szCs w:val="28"/>
          <w:lang w:val="en-GB"/>
        </w:rPr>
      </w:pPr>
      <w:r>
        <w:rPr>
          <w:rFonts w:hint="eastAsia" w:ascii="仿宋_GB2312" w:hAnsi="Times New Roman" w:eastAsia="仿宋_GB2312" w:cs="Times New Roman"/>
          <w:sz w:val="28"/>
          <w:szCs w:val="28"/>
          <w:lang w:val="en-GB"/>
        </w:rPr>
        <w:t>我单位特授权委任</w:t>
      </w:r>
      <w:r>
        <w:rPr>
          <w:rFonts w:hint="eastAsia" w:ascii="仿宋_GB2312" w:hAnsi="Times New Roman" w:eastAsia="仿宋_GB2312" w:cs="Times New Roman"/>
          <w:sz w:val="28"/>
          <w:szCs w:val="28"/>
          <w:u w:val="single"/>
          <w:lang w:val="en-GB"/>
        </w:rPr>
        <w:t xml:space="preserve">          (姓名)</w:t>
      </w:r>
      <w:r>
        <w:rPr>
          <w:rFonts w:hint="eastAsia" w:ascii="仿宋_GB2312" w:hAnsi="Times New Roman" w:eastAsia="仿宋_GB2312" w:cs="Times New Roman"/>
          <w:sz w:val="28"/>
          <w:szCs w:val="28"/>
          <w:lang w:val="en-GB"/>
        </w:rPr>
        <w:t>现职员工，作为我方代表，参与贵方的采购项目，对该代表人所提供、签署的一切文书均视为符合我方的合法利益和真实意愿，我方愿为其行为承担全部责任。</w:t>
      </w:r>
    </w:p>
    <w:p>
      <w:pPr>
        <w:spacing w:line="500" w:lineRule="exact"/>
        <w:ind w:firstLine="523" w:firstLineChars="187"/>
        <w:rPr>
          <w:rFonts w:ascii="仿宋_GB2312" w:hAnsi="宋体" w:eastAsia="仿宋_GB2312" w:cs="Times New Roman"/>
          <w:bCs/>
          <w:snapToGrid w:val="0"/>
          <w:kern w:val="0"/>
          <w:sz w:val="28"/>
          <w:szCs w:val="28"/>
        </w:rPr>
      </w:pPr>
      <w:r>
        <w:rPr>
          <w:rFonts w:hint="eastAsia" w:ascii="仿宋_GB2312" w:hAnsi="宋体" w:eastAsia="仿宋_GB2312" w:cs="Times New Roman"/>
          <w:snapToGrid w:val="0"/>
          <w:kern w:val="0"/>
          <w:sz w:val="28"/>
          <w:szCs w:val="28"/>
        </w:rPr>
        <w:t>项目名称：</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bCs/>
          <w:snapToGrid w:val="0"/>
          <w:kern w:val="0"/>
          <w:sz w:val="28"/>
          <w:szCs w:val="28"/>
        </w:rPr>
        <w:t xml:space="preserve"> </w:t>
      </w:r>
    </w:p>
    <w:p>
      <w:pPr>
        <w:spacing w:line="500" w:lineRule="exact"/>
        <w:ind w:firstLine="523" w:firstLineChars="187"/>
        <w:rPr>
          <w:rFonts w:ascii="仿宋_GB2312" w:hAnsi="宋体" w:eastAsia="仿宋_GB2312" w:cs="Times New Roman"/>
          <w:snapToGrid w:val="0"/>
          <w:kern w:val="0"/>
          <w:sz w:val="28"/>
          <w:szCs w:val="28"/>
          <w:u w:val="single"/>
        </w:rPr>
      </w:pPr>
      <w:r>
        <w:rPr>
          <w:rFonts w:hint="eastAsia" w:ascii="仿宋_GB2312" w:hAnsi="宋体" w:eastAsia="仿宋_GB2312" w:cs="Times New Roman"/>
          <w:snapToGrid w:val="0"/>
          <w:kern w:val="0"/>
          <w:sz w:val="28"/>
          <w:szCs w:val="28"/>
        </w:rPr>
        <w:t>项目编号：</w:t>
      </w:r>
      <w:r>
        <w:rPr>
          <w:rFonts w:hint="eastAsia" w:ascii="仿宋_GB2312" w:hAnsi="宋体" w:eastAsia="仿宋_GB2312" w:cs="Times New Roman"/>
          <w:snapToGrid w:val="0"/>
          <w:kern w:val="0"/>
          <w:sz w:val="28"/>
          <w:szCs w:val="28"/>
          <w:u w:val="single"/>
        </w:rPr>
        <w:t xml:space="preserve">                                    </w:t>
      </w:r>
    </w:p>
    <w:p>
      <w:pPr>
        <w:spacing w:line="500" w:lineRule="exact"/>
        <w:ind w:firstLine="560" w:firstLineChars="200"/>
        <w:rPr>
          <w:rFonts w:ascii="仿宋_GB2312" w:hAnsi="Times New Roman" w:eastAsia="仿宋_GB2312" w:cs="Times New Roman"/>
          <w:snapToGrid w:val="0"/>
          <w:kern w:val="0"/>
          <w:sz w:val="28"/>
          <w:szCs w:val="28"/>
          <w:lang w:val="en-GB"/>
        </w:rPr>
      </w:pPr>
      <w:r>
        <w:rPr>
          <w:rFonts w:hint="eastAsia" w:ascii="仿宋_GB2312" w:hAnsi="Times New Roman" w:eastAsia="仿宋_GB2312" w:cs="Times New Roman"/>
          <w:snapToGrid w:val="0"/>
          <w:kern w:val="0"/>
          <w:sz w:val="28"/>
          <w:szCs w:val="28"/>
          <w:lang w:val="en-GB"/>
        </w:rPr>
        <w:t>有效期限：自本单位盖章之日起生效。</w:t>
      </w:r>
    </w:p>
    <w:p>
      <w:pPr>
        <w:spacing w:line="500" w:lineRule="exact"/>
        <w:ind w:firstLine="560" w:firstLineChars="200"/>
        <w:rPr>
          <w:rFonts w:ascii="仿宋_GB2312" w:hAnsi="Times New Roman" w:eastAsia="仿宋_GB2312" w:cs="Times New Roman"/>
          <w:snapToGrid w:val="0"/>
          <w:kern w:val="0"/>
          <w:sz w:val="28"/>
          <w:szCs w:val="28"/>
          <w:lang w:val="en-GB"/>
        </w:rPr>
      </w:pPr>
    </w:p>
    <w:p>
      <w:pPr>
        <w:spacing w:line="500" w:lineRule="exact"/>
        <w:ind w:firstLine="560" w:firstLineChars="200"/>
        <w:rPr>
          <w:rFonts w:ascii="仿宋_GB2312" w:hAnsi="Times New Roman" w:eastAsia="仿宋_GB2312" w:cs="Times New Roman"/>
          <w:snapToGrid w:val="0"/>
          <w:kern w:val="0"/>
          <w:sz w:val="28"/>
          <w:szCs w:val="28"/>
          <w:u w:val="single"/>
          <w:lang w:val="en-GB"/>
        </w:rPr>
      </w:pPr>
      <w:r>
        <w:rPr>
          <w:rFonts w:hint="eastAsia" w:ascii="仿宋_GB2312" w:hAnsi="Times New Roman" w:eastAsia="仿宋_GB2312" w:cs="Times New Roman"/>
          <w:snapToGrid w:val="0"/>
          <w:kern w:val="0"/>
          <w:sz w:val="28"/>
          <w:szCs w:val="28"/>
          <w:lang w:val="en-GB"/>
        </w:rPr>
        <w:t>供应商名称</w:t>
      </w:r>
      <w:r>
        <w:rPr>
          <w:rFonts w:hint="eastAsia" w:ascii="仿宋_GB2312" w:hAnsi="Times New Roman" w:eastAsia="仿宋_GB2312" w:cs="Times New Roman"/>
          <w:snapToGrid w:val="0"/>
          <w:kern w:val="0"/>
          <w:sz w:val="28"/>
          <w:szCs w:val="28"/>
        </w:rPr>
        <w:t>（加盖公章）</w:t>
      </w:r>
      <w:r>
        <w:rPr>
          <w:rFonts w:hint="eastAsia" w:ascii="仿宋_GB2312" w:hAnsi="Times New Roman" w:eastAsia="仿宋_GB2312" w:cs="Times New Roman"/>
          <w:snapToGrid w:val="0"/>
          <w:kern w:val="0"/>
          <w:sz w:val="28"/>
          <w:szCs w:val="28"/>
          <w:lang w:val="en-GB"/>
        </w:rPr>
        <w:t>：</w:t>
      </w:r>
      <w:r>
        <w:rPr>
          <w:rFonts w:hint="eastAsia" w:ascii="仿宋_GB2312" w:hAnsi="Times New Roman" w:eastAsia="仿宋_GB2312" w:cs="Times New Roman"/>
          <w:snapToGrid w:val="0"/>
          <w:kern w:val="0"/>
          <w:sz w:val="28"/>
          <w:szCs w:val="28"/>
          <w:u w:val="single"/>
          <w:lang w:val="en-GB"/>
        </w:rPr>
        <w:t xml:space="preserve">                     </w:t>
      </w:r>
    </w:p>
    <w:p>
      <w:pPr>
        <w:spacing w:line="500" w:lineRule="exact"/>
        <w:ind w:firstLine="560" w:firstLineChars="200"/>
        <w:rPr>
          <w:rFonts w:ascii="仿宋_GB2312" w:hAnsi="Times New Roman" w:eastAsia="仿宋_GB2312" w:cs="Times New Roman"/>
          <w:sz w:val="28"/>
          <w:szCs w:val="28"/>
          <w:lang w:val="en-GB"/>
        </w:rPr>
      </w:pPr>
      <w:r>
        <w:rPr>
          <w:rFonts w:hint="eastAsia" w:ascii="仿宋_GB2312" w:hAnsi="Times New Roman" w:eastAsia="仿宋_GB2312" w:cs="Times New Roman"/>
          <w:sz w:val="28"/>
          <w:szCs w:val="28"/>
          <w:lang w:val="en-GB"/>
        </w:rPr>
        <w:t>法定代表人（亲笔签名或签章）：</w:t>
      </w:r>
      <w:r>
        <w:rPr>
          <w:rFonts w:hint="eastAsia" w:ascii="仿宋_GB2312" w:hAnsi="Times New Roman" w:eastAsia="仿宋_GB2312" w:cs="Times New Roman"/>
          <w:sz w:val="28"/>
          <w:szCs w:val="28"/>
          <w:u w:val="single"/>
          <w:lang w:val="en-GB"/>
        </w:rPr>
        <w:t xml:space="preserve">                </w:t>
      </w:r>
    </w:p>
    <w:p>
      <w:pPr>
        <w:spacing w:line="500" w:lineRule="exact"/>
        <w:ind w:firstLine="560" w:firstLineChars="200"/>
        <w:rPr>
          <w:rFonts w:ascii="仿宋_GB2312" w:hAnsi="Times New Roman" w:eastAsia="仿宋_GB2312" w:cs="Times New Roman"/>
          <w:sz w:val="28"/>
          <w:szCs w:val="28"/>
          <w:lang w:val="en-GB"/>
        </w:rPr>
      </w:pPr>
      <w:r>
        <w:rPr>
          <w:rFonts w:hint="eastAsia" w:ascii="仿宋_GB2312" w:hAnsi="Times New Roman" w:eastAsia="仿宋_GB2312" w:cs="Times New Roman"/>
          <w:sz w:val="28"/>
          <w:szCs w:val="28"/>
          <w:lang w:val="en-GB"/>
        </w:rPr>
        <w:t>授权代理人（亲笔签名）：</w:t>
      </w:r>
      <w:r>
        <w:rPr>
          <w:rFonts w:hint="eastAsia" w:ascii="仿宋_GB2312" w:hAnsi="Times New Roman" w:eastAsia="仿宋_GB2312" w:cs="Times New Roman"/>
          <w:sz w:val="28"/>
          <w:szCs w:val="28"/>
          <w:u w:val="single"/>
          <w:lang w:val="en-GB"/>
        </w:rPr>
        <w:t xml:space="preserve">         </w:t>
      </w:r>
      <w:r>
        <w:rPr>
          <w:rFonts w:hint="eastAsia" w:ascii="仿宋_GB2312" w:hAnsi="Times New Roman" w:eastAsia="仿宋_GB2312" w:cs="Times New Roman"/>
          <w:sz w:val="28"/>
          <w:szCs w:val="28"/>
          <w:lang w:val="en-GB"/>
        </w:rPr>
        <w:t xml:space="preserve"> ，联系手机电话：</w:t>
      </w:r>
      <w:r>
        <w:rPr>
          <w:rFonts w:hint="eastAsia" w:ascii="仿宋_GB2312" w:hAnsi="Times New Roman" w:eastAsia="仿宋_GB2312" w:cs="Times New Roman"/>
          <w:sz w:val="28"/>
          <w:szCs w:val="28"/>
          <w:u w:val="single"/>
          <w:lang w:val="en-GB"/>
        </w:rPr>
        <w:t xml:space="preserve">             </w:t>
      </w:r>
    </w:p>
    <w:p>
      <w:pPr>
        <w:spacing w:line="500" w:lineRule="exact"/>
        <w:ind w:firstLine="560" w:firstLineChars="200"/>
        <w:rPr>
          <w:rFonts w:ascii="仿宋_GB2312" w:hAnsi="Times New Roman" w:eastAsia="仿宋_GB2312" w:cs="Times New Roman"/>
          <w:snapToGrid w:val="0"/>
          <w:kern w:val="0"/>
          <w:sz w:val="28"/>
          <w:szCs w:val="28"/>
          <w:lang w:val="en-GB"/>
        </w:rPr>
      </w:pPr>
      <w:r>
        <w:rPr>
          <w:rFonts w:hint="eastAsia" w:ascii="仿宋_GB2312" w:hAnsi="Times New Roman" w:eastAsia="仿宋_GB2312" w:cs="Times New Roman"/>
          <w:snapToGrid w:val="0"/>
          <w:kern w:val="0"/>
          <w:sz w:val="28"/>
          <w:szCs w:val="28"/>
          <w:lang w:val="en-GB"/>
        </w:rPr>
        <w:t>授权生效</w:t>
      </w:r>
      <w:r>
        <w:rPr>
          <w:rFonts w:hint="eastAsia" w:ascii="仿宋_GB2312" w:hAnsi="宋体" w:eastAsia="仿宋_GB2312" w:cs="Times New Roman"/>
          <w:snapToGrid w:val="0"/>
          <w:kern w:val="0"/>
          <w:sz w:val="28"/>
          <w:szCs w:val="28"/>
        </w:rPr>
        <w:t>日期：</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年</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月</w:t>
      </w:r>
      <w:r>
        <w:rPr>
          <w:rFonts w:hint="eastAsia" w:ascii="仿宋_GB2312" w:hAnsi="宋体" w:eastAsia="仿宋_GB2312" w:cs="Times New Roman"/>
          <w:snapToGrid w:val="0"/>
          <w:kern w:val="0"/>
          <w:sz w:val="28"/>
          <w:szCs w:val="28"/>
          <w:u w:val="single"/>
        </w:rPr>
        <w:t xml:space="preserve">      </w:t>
      </w:r>
      <w:r>
        <w:rPr>
          <w:rFonts w:hint="eastAsia" w:ascii="仿宋_GB2312" w:hAnsi="宋体" w:eastAsia="仿宋_GB2312" w:cs="Times New Roman"/>
          <w:snapToGrid w:val="0"/>
          <w:kern w:val="0"/>
          <w:sz w:val="28"/>
          <w:szCs w:val="28"/>
        </w:rPr>
        <w:t>日</w:t>
      </w:r>
    </w:p>
    <w:p>
      <w:pPr>
        <w:spacing w:line="500" w:lineRule="exact"/>
        <w:ind w:firstLine="425"/>
        <w:rPr>
          <w:rFonts w:ascii="仿宋_GB2312" w:hAnsi="Times New Roman" w:eastAsia="仿宋_GB2312" w:cs="Times New Roman"/>
          <w:snapToGrid w:val="0"/>
          <w:kern w:val="0"/>
          <w:sz w:val="24"/>
          <w:szCs w:val="24"/>
          <w:lang w:val="en-GB"/>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228"/>
        <w:gridCol w:w="4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2423" w:type="pct"/>
            <w:vAlign w:val="center"/>
          </w:tcPr>
          <w:p>
            <w:pPr>
              <w:spacing w:line="360" w:lineRule="exact"/>
              <w:jc w:val="center"/>
              <w:rPr>
                <w:rFonts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授权代理人身份证</w:t>
            </w:r>
          </w:p>
          <w:p>
            <w:pPr>
              <w:spacing w:line="360" w:lineRule="exact"/>
              <w:jc w:val="center"/>
              <w:rPr>
                <w:rFonts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复印件正面粘贴处</w:t>
            </w:r>
          </w:p>
        </w:tc>
        <w:tc>
          <w:tcPr>
            <w:tcW w:w="130" w:type="pct"/>
            <w:tcBorders>
              <w:top w:val="nil"/>
              <w:bottom w:val="nil"/>
            </w:tcBorders>
            <w:shd w:val="clear" w:color="auto" w:fill="auto"/>
          </w:tcPr>
          <w:p>
            <w:pPr>
              <w:widowControl/>
              <w:spacing w:line="360" w:lineRule="exact"/>
              <w:jc w:val="left"/>
              <w:rPr>
                <w:rFonts w:ascii="仿宋_GB2312" w:hAnsi="宋体" w:eastAsia="仿宋_GB2312" w:cs="Times New Roman"/>
                <w:b/>
                <w:snapToGrid w:val="0"/>
                <w:kern w:val="0"/>
                <w:sz w:val="24"/>
                <w:szCs w:val="20"/>
              </w:rPr>
            </w:pPr>
          </w:p>
        </w:tc>
        <w:tc>
          <w:tcPr>
            <w:tcW w:w="2447" w:type="pct"/>
            <w:shd w:val="clear" w:color="auto" w:fill="auto"/>
            <w:vAlign w:val="center"/>
          </w:tcPr>
          <w:p>
            <w:pPr>
              <w:widowControl/>
              <w:spacing w:line="360" w:lineRule="exact"/>
              <w:jc w:val="center"/>
              <w:rPr>
                <w:rFonts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授权代理人身份证</w:t>
            </w:r>
          </w:p>
          <w:p>
            <w:pPr>
              <w:widowControl/>
              <w:spacing w:line="360" w:lineRule="exact"/>
              <w:jc w:val="center"/>
              <w:rPr>
                <w:rFonts w:ascii="仿宋_GB2312" w:hAnsi="宋体" w:eastAsia="仿宋_GB2312" w:cs="Times New Roman"/>
                <w:b/>
                <w:snapToGrid w:val="0"/>
                <w:kern w:val="0"/>
                <w:sz w:val="24"/>
                <w:szCs w:val="20"/>
              </w:rPr>
            </w:pPr>
            <w:r>
              <w:rPr>
                <w:rFonts w:hint="eastAsia" w:ascii="仿宋_GB2312" w:hAnsi="宋体" w:eastAsia="仿宋_GB2312" w:cs="Times New Roman"/>
                <w:b/>
                <w:snapToGrid w:val="0"/>
                <w:kern w:val="0"/>
                <w:sz w:val="24"/>
                <w:szCs w:val="20"/>
              </w:rPr>
              <w:t>复印件反面粘贴处</w:t>
            </w:r>
          </w:p>
        </w:tc>
      </w:tr>
    </w:tbl>
    <w:p>
      <w:pPr>
        <w:spacing w:line="500" w:lineRule="exact"/>
        <w:rPr>
          <w:rFonts w:ascii="仿宋_GB2312" w:hAnsi="宋体" w:eastAsia="仿宋_GB2312" w:cs="Times New Roman"/>
          <w:snapToGrid w:val="0"/>
          <w:kern w:val="0"/>
          <w:sz w:val="28"/>
          <w:szCs w:val="24"/>
          <w:lang w:val="en-GB"/>
        </w:rPr>
      </w:pPr>
      <w:r>
        <w:rPr>
          <w:rFonts w:hint="eastAsia" w:ascii="仿宋_GB2312" w:hAnsi="宋体" w:eastAsia="仿宋_GB2312" w:cs="Times New Roman"/>
          <w:snapToGrid w:val="0"/>
          <w:kern w:val="0"/>
          <w:sz w:val="28"/>
          <w:szCs w:val="24"/>
          <w:lang w:val="en-GB"/>
        </w:rPr>
        <w:t>说明：1.本授权书内容不得擅自修改。</w:t>
      </w:r>
    </w:p>
    <w:p>
      <w:pPr>
        <w:spacing w:line="500" w:lineRule="exact"/>
        <w:ind w:firstLine="826" w:firstLineChars="295"/>
        <w:rPr>
          <w:rFonts w:ascii="仿宋_GB2312" w:hAnsi="宋体" w:eastAsia="仿宋_GB2312" w:cs="Times New Roman"/>
          <w:snapToGrid w:val="0"/>
          <w:kern w:val="0"/>
          <w:sz w:val="28"/>
          <w:szCs w:val="24"/>
          <w:lang w:val="en-GB"/>
        </w:rPr>
      </w:pPr>
      <w:r>
        <w:rPr>
          <w:rFonts w:hint="eastAsia" w:ascii="仿宋_GB2312" w:hAnsi="宋体" w:eastAsia="仿宋_GB2312" w:cs="Times New Roman"/>
          <w:snapToGrid w:val="0"/>
          <w:kern w:val="0"/>
          <w:sz w:val="28"/>
          <w:szCs w:val="24"/>
          <w:lang w:val="en-GB"/>
        </w:rPr>
        <w:t>2.须提供第二代居民身份证双面复印件，并加盖供应商公章。</w:t>
      </w:r>
    </w:p>
    <w:p>
      <w:pPr>
        <w:spacing w:line="500" w:lineRule="exact"/>
        <w:ind w:firstLine="826" w:firstLineChars="295"/>
        <w:rPr>
          <w:rFonts w:ascii="仿宋_GB2312" w:hAnsi="宋体" w:eastAsia="仿宋_GB2312" w:cs="Times New Roman"/>
          <w:snapToGrid w:val="0"/>
          <w:kern w:val="0"/>
          <w:sz w:val="28"/>
          <w:szCs w:val="24"/>
        </w:rPr>
      </w:pPr>
      <w:r>
        <w:rPr>
          <w:rFonts w:hint="eastAsia" w:ascii="仿宋_GB2312" w:hAnsi="宋体" w:eastAsia="仿宋_GB2312" w:cs="Times New Roman"/>
          <w:snapToGrid w:val="0"/>
          <w:kern w:val="0"/>
          <w:sz w:val="28"/>
          <w:szCs w:val="24"/>
          <w:lang w:val="en-GB"/>
        </w:rPr>
        <w:t>3.</w:t>
      </w:r>
      <w:r>
        <w:rPr>
          <w:rFonts w:hint="eastAsia" w:ascii="仿宋_GB2312" w:hAnsi="宋体" w:eastAsia="仿宋_GB2312" w:cs="Times New Roman"/>
          <w:snapToGrid w:val="0"/>
          <w:kern w:val="0"/>
          <w:sz w:val="28"/>
          <w:szCs w:val="24"/>
        </w:rPr>
        <w:t>内容必须填写真实、清楚、涂改无效，不得转让、买卖。</w:t>
      </w:r>
    </w:p>
    <w:p>
      <w:pPr>
        <w:rPr>
          <w:rFonts w:ascii="仿宋_GB2312" w:hAnsi="宋体" w:eastAsia="仿宋_GB2312" w:cs="Times New Roman"/>
          <w:b/>
          <w:snapToGrid w:val="0"/>
          <w:kern w:val="0"/>
          <w:sz w:val="24"/>
          <w:szCs w:val="24"/>
          <w:lang w:val="en-GB"/>
        </w:rPr>
      </w:pPr>
    </w:p>
    <w:p>
      <w:pPr>
        <w:widowControl/>
        <w:jc w:val="left"/>
        <w:rPr>
          <w:rFonts w:ascii="仿宋_GB2312" w:hAnsi="宋体" w:eastAsia="仿宋_GB2312" w:cs="Times New Roman"/>
          <w:snapToGrid w:val="0"/>
          <w:kern w:val="0"/>
          <w:szCs w:val="21"/>
          <w:lang w:val="en-GB"/>
        </w:rPr>
      </w:pPr>
      <w:r>
        <w:rPr>
          <w:rFonts w:ascii="仿宋_GB2312" w:hAnsi="宋体" w:eastAsia="仿宋_GB2312" w:cs="Times New Roman"/>
          <w:snapToGrid w:val="0"/>
          <w:kern w:val="0"/>
          <w:szCs w:val="21"/>
          <w:lang w:val="en-GB"/>
        </w:rPr>
        <w:br w:type="page"/>
      </w:r>
    </w:p>
    <w:p>
      <w:pPr>
        <w:widowControl/>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附件6：</w:t>
      </w:r>
    </w:p>
    <w:p>
      <w:pPr>
        <w:spacing w:line="460" w:lineRule="exact"/>
        <w:jc w:val="center"/>
        <w:rPr>
          <w:rFonts w:ascii="仿宋_GB2312" w:eastAsia="仿宋_GB2312"/>
          <w:b/>
          <w:sz w:val="36"/>
          <w:szCs w:val="36"/>
        </w:rPr>
      </w:pPr>
      <w:r>
        <w:rPr>
          <w:rFonts w:hint="eastAsia" w:ascii="仿宋_GB2312" w:eastAsia="仿宋_GB2312"/>
          <w:b/>
          <w:sz w:val="36"/>
          <w:szCs w:val="36"/>
        </w:rPr>
        <w:t>承诺书</w:t>
      </w:r>
    </w:p>
    <w:p>
      <w:pPr>
        <w:rPr>
          <w:rFonts w:ascii="仿宋_GB2312" w:eastAsia="仿宋_GB2312"/>
          <w:b/>
          <w:sz w:val="44"/>
        </w:rPr>
      </w:pPr>
    </w:p>
    <w:p>
      <w:pPr>
        <w:spacing w:line="500" w:lineRule="exact"/>
        <w:ind w:firstLine="560" w:firstLineChars="200"/>
        <w:rPr>
          <w:rFonts w:ascii="仿宋_GB2312" w:eastAsia="仿宋_GB2312"/>
          <w:sz w:val="28"/>
          <w:szCs w:val="28"/>
        </w:rPr>
      </w:pPr>
      <w:r>
        <w:rPr>
          <w:rFonts w:hint="eastAsia" w:ascii="仿宋_GB2312" w:eastAsia="仿宋_GB2312"/>
          <w:sz w:val="28"/>
          <w:szCs w:val="28"/>
        </w:rPr>
        <w:t>我公司在参加本次采购项目活动中，作出如下承诺：</w:t>
      </w:r>
    </w:p>
    <w:p>
      <w:pPr>
        <w:spacing w:line="500" w:lineRule="exact"/>
        <w:rPr>
          <w:rFonts w:ascii="仿宋_GB2312" w:eastAsia="仿宋_GB2312"/>
          <w:sz w:val="28"/>
          <w:szCs w:val="28"/>
        </w:rPr>
      </w:pPr>
      <w:r>
        <w:rPr>
          <w:rFonts w:hint="eastAsia" w:ascii="仿宋_GB2312" w:eastAsia="仿宋_GB2312"/>
          <w:sz w:val="28"/>
          <w:szCs w:val="28"/>
        </w:rPr>
        <w:t>一、参加本次采购活动前三年内，在经营活动中没有重大违法记录。</w:t>
      </w:r>
    </w:p>
    <w:p>
      <w:pPr>
        <w:spacing w:line="500" w:lineRule="exact"/>
        <w:rPr>
          <w:rFonts w:ascii="仿宋_GB2312" w:eastAsia="仿宋_GB2312"/>
          <w:sz w:val="28"/>
          <w:szCs w:val="28"/>
        </w:rPr>
      </w:pPr>
      <w:r>
        <w:rPr>
          <w:rFonts w:hint="eastAsia" w:ascii="仿宋_GB2312" w:eastAsia="仿宋_GB2312"/>
          <w:sz w:val="28"/>
          <w:szCs w:val="28"/>
        </w:rPr>
        <w:t>二、未挂靠、借用资质进行投标等违法违规行为。</w:t>
      </w:r>
    </w:p>
    <w:p>
      <w:pPr>
        <w:spacing w:line="500" w:lineRule="exact"/>
        <w:rPr>
          <w:rFonts w:ascii="仿宋_GB2312" w:eastAsia="仿宋_GB2312"/>
          <w:sz w:val="28"/>
          <w:szCs w:val="28"/>
        </w:rPr>
      </w:pPr>
      <w:r>
        <w:rPr>
          <w:rFonts w:hint="eastAsia" w:ascii="仿宋_GB2312" w:eastAsia="仿宋_GB2312"/>
          <w:sz w:val="28"/>
          <w:szCs w:val="28"/>
        </w:rPr>
        <w:t>三、提供的相关文件均真实、有效。</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若发现我方存在上述问题，愿参照政府采购相关规定接受处罚并列入医院供应商诚信黑名单。</w:t>
      </w:r>
    </w:p>
    <w:p>
      <w:pPr>
        <w:spacing w:line="460" w:lineRule="exact"/>
        <w:rPr>
          <w:rFonts w:ascii="仿宋_GB2312" w:eastAsia="仿宋_GB2312"/>
          <w:sz w:val="44"/>
        </w:rPr>
      </w:pPr>
      <w:r>
        <w:rPr>
          <w:rFonts w:hint="eastAsia" w:ascii="仿宋_GB2312" w:eastAsia="仿宋_GB2312"/>
          <w:sz w:val="44"/>
        </w:rPr>
        <w:t xml:space="preserve"> </w:t>
      </w:r>
    </w:p>
    <w:p>
      <w:pPr>
        <w:spacing w:line="460" w:lineRule="exact"/>
        <w:rPr>
          <w:rFonts w:ascii="仿宋_GB2312" w:eastAsia="仿宋_GB2312"/>
          <w:sz w:val="44"/>
        </w:rPr>
      </w:pPr>
    </w:p>
    <w:p>
      <w:pPr>
        <w:spacing w:line="500" w:lineRule="exact"/>
        <w:rPr>
          <w:rFonts w:ascii="仿宋_GB2312" w:eastAsia="仿宋_GB2312"/>
          <w:sz w:val="28"/>
          <w:szCs w:val="28"/>
        </w:rPr>
      </w:pPr>
      <w:r>
        <w:rPr>
          <w:rFonts w:hint="eastAsia" w:ascii="仿宋_GB2312" w:eastAsia="仿宋_GB2312"/>
          <w:sz w:val="44"/>
        </w:rPr>
        <w:t xml:space="preserve">  </w:t>
      </w:r>
      <w:r>
        <w:rPr>
          <w:rFonts w:hint="eastAsia" w:ascii="仿宋_GB2312" w:eastAsia="仿宋_GB2312"/>
          <w:sz w:val="30"/>
          <w:szCs w:val="30"/>
        </w:rPr>
        <w:t xml:space="preserve">                  </w:t>
      </w:r>
      <w:r>
        <w:rPr>
          <w:rFonts w:hint="eastAsia" w:ascii="仿宋_GB2312" w:eastAsia="仿宋_GB2312"/>
          <w:sz w:val="28"/>
          <w:szCs w:val="28"/>
        </w:rPr>
        <w:t xml:space="preserve">  供应商名称（加盖盖章）：</w:t>
      </w:r>
    </w:p>
    <w:p>
      <w:pPr>
        <w:spacing w:line="500" w:lineRule="exact"/>
        <w:rPr>
          <w:rFonts w:ascii="仿宋_GB2312" w:eastAsia="仿宋_GB2312"/>
          <w:sz w:val="28"/>
          <w:szCs w:val="28"/>
        </w:rPr>
      </w:pPr>
      <w:r>
        <w:rPr>
          <w:rFonts w:hint="eastAsia" w:ascii="仿宋_GB2312" w:eastAsia="仿宋_GB2312"/>
          <w:sz w:val="28"/>
          <w:szCs w:val="28"/>
        </w:rPr>
        <w:t xml:space="preserve">                                         日期：</w:t>
      </w:r>
    </w:p>
    <w:p>
      <w:pPr>
        <w:spacing w:line="1000" w:lineRule="exact"/>
        <w:ind w:firstLine="2520" w:firstLineChars="900"/>
        <w:rPr>
          <w:rFonts w:ascii="仿宋_GB2312" w:eastAsia="仿宋_GB2312"/>
          <w:sz w:val="28"/>
          <w:szCs w:val="28"/>
        </w:rPr>
      </w:pPr>
      <w:r>
        <w:rPr>
          <w:rFonts w:hint="eastAsia" w:ascii="仿宋_GB2312" w:eastAsia="仿宋_GB2312"/>
          <w:sz w:val="28"/>
          <w:szCs w:val="28"/>
        </w:rPr>
        <w:t xml:space="preserve">           </w:t>
      </w:r>
    </w:p>
    <w:p>
      <w:pPr>
        <w:widowControl/>
        <w:spacing w:line="440" w:lineRule="atLeast"/>
        <w:jc w:val="left"/>
        <w:rPr>
          <w:rFonts w:ascii="仿宋_GB2312" w:hAnsi="宋体" w:eastAsia="仿宋_GB2312" w:cs="宋体"/>
          <w:b/>
          <w:bCs/>
          <w:kern w:val="0"/>
          <w:sz w:val="28"/>
          <w:szCs w:val="28"/>
        </w:rPr>
      </w:pPr>
    </w:p>
    <w:p>
      <w:pPr>
        <w:rPr>
          <w:rFonts w:ascii="仿宋_GB2312" w:hAnsi="宋体" w:eastAsia="仿宋_GB2312" w:cs="Times New Roman"/>
          <w:snapToGrid w:val="0"/>
          <w:kern w:val="0"/>
          <w:szCs w:val="21"/>
          <w:lang w:val="en-GB"/>
        </w:rPr>
      </w:pPr>
    </w:p>
    <w:p>
      <w:pPr>
        <w:widowControl/>
        <w:jc w:val="left"/>
        <w:rPr>
          <w:rFonts w:ascii="仿宋_GB2312" w:hAnsi="宋体" w:eastAsia="仿宋_GB2312" w:cs="Times New Roman"/>
          <w:snapToGrid w:val="0"/>
          <w:kern w:val="0"/>
          <w:szCs w:val="21"/>
          <w:lang w:val="en-GB"/>
        </w:rPr>
      </w:pPr>
      <w:r>
        <w:rPr>
          <w:rFonts w:ascii="仿宋_GB2312" w:hAnsi="宋体" w:eastAsia="仿宋_GB2312" w:cs="Times New Roman"/>
          <w:snapToGrid w:val="0"/>
          <w:kern w:val="0"/>
          <w:szCs w:val="21"/>
          <w:lang w:val="en-GB"/>
        </w:rPr>
        <w:br w:type="page"/>
      </w:r>
    </w:p>
    <w:p>
      <w:pPr>
        <w:widowControl/>
        <w:spacing w:line="440" w:lineRule="atLeast"/>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附件7：</w:t>
      </w:r>
    </w:p>
    <w:p>
      <w:pPr>
        <w:widowControl/>
        <w:spacing w:line="440" w:lineRule="atLeast"/>
        <w:jc w:val="center"/>
        <w:rPr>
          <w:rFonts w:ascii="仿宋_GB2312" w:eastAsia="仿宋_GB2312" w:cs="Times New Roman" w:hAnsiTheme="minorEastAsia"/>
          <w:b/>
          <w:snapToGrid w:val="0"/>
          <w:color w:val="000000" w:themeColor="text1"/>
          <w:kern w:val="0"/>
          <w:sz w:val="32"/>
          <w:szCs w:val="32"/>
          <w14:textFill>
            <w14:solidFill>
              <w14:schemeClr w14:val="tx1"/>
            </w14:solidFill>
          </w14:textFill>
        </w:rPr>
      </w:pPr>
      <w:r>
        <w:rPr>
          <w:rFonts w:hint="eastAsia" w:ascii="仿宋_GB2312" w:eastAsia="仿宋_GB2312" w:cs="宋体" w:hAnsiTheme="minorEastAsia"/>
          <w:b/>
          <w:color w:val="000000" w:themeColor="text1"/>
          <w:kern w:val="0"/>
          <w:sz w:val="32"/>
          <w:szCs w:val="32"/>
          <w14:textFill>
            <w14:solidFill>
              <w14:schemeClr w14:val="tx1"/>
            </w14:solidFill>
          </w14:textFill>
        </w:rPr>
        <w:t>拟提供的业绩</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387"/>
        <w:gridCol w:w="1966"/>
        <w:gridCol w:w="1329"/>
        <w:gridCol w:w="1294"/>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94" w:type="pct"/>
            <w:shd w:val="clear" w:color="auto" w:fill="F3F3F3"/>
            <w:vAlign w:val="center"/>
          </w:tcPr>
          <w:p>
            <w:pPr>
              <w:adjustRightInd w:val="0"/>
              <w:snapToGrid w:val="0"/>
              <w:jc w:val="center"/>
              <w:rPr>
                <w:rFonts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序号</w:t>
            </w:r>
          </w:p>
        </w:tc>
        <w:tc>
          <w:tcPr>
            <w:tcW w:w="791" w:type="pct"/>
            <w:shd w:val="clear" w:color="auto" w:fill="F3F3F3"/>
            <w:vAlign w:val="center"/>
          </w:tcPr>
          <w:p>
            <w:pPr>
              <w:adjustRightInd w:val="0"/>
              <w:snapToGrid w:val="0"/>
              <w:jc w:val="center"/>
              <w:rPr>
                <w:rFonts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客户名称</w:t>
            </w:r>
          </w:p>
        </w:tc>
        <w:tc>
          <w:tcPr>
            <w:tcW w:w="1121" w:type="pct"/>
            <w:shd w:val="clear" w:color="auto" w:fill="F3F3F3"/>
            <w:vAlign w:val="center"/>
          </w:tcPr>
          <w:p>
            <w:pPr>
              <w:adjustRightInd w:val="0"/>
              <w:snapToGrid w:val="0"/>
              <w:jc w:val="center"/>
              <w:rPr>
                <w:rFonts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项目名称及合同金额</w:t>
            </w:r>
          </w:p>
          <w:p>
            <w:pPr>
              <w:adjustRightInd w:val="0"/>
              <w:snapToGrid w:val="0"/>
              <w:jc w:val="center"/>
              <w:rPr>
                <w:rFonts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（万元）</w:t>
            </w:r>
          </w:p>
        </w:tc>
        <w:tc>
          <w:tcPr>
            <w:tcW w:w="758" w:type="pct"/>
            <w:shd w:val="clear" w:color="auto" w:fill="F3F3F3"/>
            <w:vAlign w:val="center"/>
          </w:tcPr>
          <w:p>
            <w:pPr>
              <w:adjustRightInd w:val="0"/>
              <w:snapToGrid w:val="0"/>
              <w:jc w:val="center"/>
              <w:rPr>
                <w:rFonts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合同签订时间</w:t>
            </w:r>
          </w:p>
        </w:tc>
        <w:tc>
          <w:tcPr>
            <w:tcW w:w="738" w:type="pct"/>
            <w:shd w:val="clear" w:color="auto" w:fill="F3F3F3"/>
            <w:vAlign w:val="center"/>
          </w:tcPr>
          <w:p>
            <w:pPr>
              <w:adjustRightInd w:val="0"/>
              <w:snapToGrid w:val="0"/>
              <w:jc w:val="center"/>
              <w:rPr>
                <w:rFonts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联系人及电话</w:t>
            </w:r>
          </w:p>
        </w:tc>
        <w:tc>
          <w:tcPr>
            <w:tcW w:w="1198" w:type="pct"/>
            <w:shd w:val="clear" w:color="auto" w:fill="F3F3F3"/>
            <w:vAlign w:val="center"/>
          </w:tcPr>
          <w:p>
            <w:pPr>
              <w:adjustRightInd w:val="0"/>
              <w:snapToGrid w:val="0"/>
              <w:jc w:val="center"/>
              <w:rPr>
                <w:rFonts w:ascii="仿宋_GB2312" w:hAnsi="宋体" w:eastAsia="仿宋_GB2312" w:cs="Times New Roman"/>
                <w:b/>
                <w:bCs/>
                <w:snapToGrid w:val="0"/>
                <w:kern w:val="0"/>
                <w:sz w:val="24"/>
                <w:szCs w:val="20"/>
              </w:rPr>
            </w:pPr>
            <w:r>
              <w:rPr>
                <w:rFonts w:hint="eastAsia" w:ascii="仿宋_GB2312" w:hAnsi="宋体" w:eastAsia="仿宋_GB2312" w:cs="Times New Roman"/>
                <w:b/>
                <w:bCs/>
                <w:snapToGrid w:val="0"/>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1</w:t>
            </w:r>
          </w:p>
        </w:tc>
        <w:tc>
          <w:tcPr>
            <w:tcW w:w="791" w:type="pct"/>
            <w:vAlign w:val="center"/>
          </w:tcPr>
          <w:p>
            <w:pPr>
              <w:adjustRightInd w:val="0"/>
              <w:snapToGrid w:val="0"/>
              <w:jc w:val="center"/>
              <w:rPr>
                <w:rFonts w:ascii="仿宋_GB2312" w:hAnsi="宋体" w:eastAsia="仿宋_GB2312" w:cs="Times New Roman"/>
                <w:snapToGrid w:val="0"/>
                <w:kern w:val="0"/>
                <w:sz w:val="24"/>
                <w:szCs w:val="20"/>
              </w:rPr>
            </w:pPr>
          </w:p>
        </w:tc>
        <w:tc>
          <w:tcPr>
            <w:tcW w:w="1121" w:type="pct"/>
            <w:vAlign w:val="center"/>
          </w:tcPr>
          <w:p>
            <w:pPr>
              <w:adjustRightInd w:val="0"/>
              <w:snapToGrid w:val="0"/>
              <w:jc w:val="center"/>
              <w:rPr>
                <w:rFonts w:ascii="仿宋_GB2312" w:hAnsi="宋体" w:eastAsia="仿宋_GB2312" w:cs="Times New Roman"/>
                <w:snapToGrid w:val="0"/>
                <w:kern w:val="0"/>
                <w:sz w:val="24"/>
                <w:szCs w:val="20"/>
              </w:rPr>
            </w:pPr>
          </w:p>
        </w:tc>
        <w:tc>
          <w:tcPr>
            <w:tcW w:w="758" w:type="pct"/>
            <w:vAlign w:val="center"/>
          </w:tcPr>
          <w:p>
            <w:pPr>
              <w:adjustRightInd w:val="0"/>
              <w:snapToGrid w:val="0"/>
              <w:jc w:val="center"/>
              <w:rPr>
                <w:rFonts w:ascii="仿宋_GB2312" w:hAnsi="宋体" w:eastAsia="仿宋_GB2312" w:cs="Times New Roman"/>
                <w:snapToGrid w:val="0"/>
                <w:kern w:val="0"/>
                <w:sz w:val="24"/>
                <w:szCs w:val="20"/>
              </w:rPr>
            </w:pPr>
          </w:p>
        </w:tc>
        <w:tc>
          <w:tcPr>
            <w:tcW w:w="738" w:type="pct"/>
            <w:vAlign w:val="center"/>
          </w:tcPr>
          <w:p>
            <w:pPr>
              <w:adjustRightInd w:val="0"/>
              <w:snapToGrid w:val="0"/>
              <w:jc w:val="center"/>
              <w:rPr>
                <w:rFonts w:ascii="仿宋_GB2312" w:hAnsi="宋体" w:eastAsia="仿宋_GB2312" w:cs="Times New Roman"/>
                <w:snapToGrid w:val="0"/>
                <w:kern w:val="0"/>
                <w:sz w:val="24"/>
                <w:szCs w:val="20"/>
              </w:rPr>
            </w:pPr>
          </w:p>
        </w:tc>
        <w:tc>
          <w:tcPr>
            <w:tcW w:w="1198" w:type="pct"/>
            <w:vAlign w:val="center"/>
          </w:tcPr>
          <w:p>
            <w:pPr>
              <w:adjustRightInd w:val="0"/>
              <w:snapToGrid w:val="0"/>
              <w:jc w:val="center"/>
              <w:rPr>
                <w:rFonts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394" w:type="pct"/>
            <w:vAlign w:val="center"/>
          </w:tcPr>
          <w:p>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2</w:t>
            </w:r>
          </w:p>
        </w:tc>
        <w:tc>
          <w:tcPr>
            <w:tcW w:w="791" w:type="pct"/>
            <w:vAlign w:val="center"/>
          </w:tcPr>
          <w:p>
            <w:pPr>
              <w:adjustRightInd w:val="0"/>
              <w:snapToGrid w:val="0"/>
              <w:jc w:val="center"/>
              <w:rPr>
                <w:rFonts w:ascii="仿宋_GB2312" w:hAnsi="宋体" w:eastAsia="仿宋_GB2312" w:cs="Times New Roman"/>
                <w:snapToGrid w:val="0"/>
                <w:kern w:val="0"/>
                <w:sz w:val="24"/>
                <w:szCs w:val="20"/>
              </w:rPr>
            </w:pPr>
          </w:p>
        </w:tc>
        <w:tc>
          <w:tcPr>
            <w:tcW w:w="1121" w:type="pct"/>
            <w:vAlign w:val="center"/>
          </w:tcPr>
          <w:p>
            <w:pPr>
              <w:adjustRightInd w:val="0"/>
              <w:snapToGrid w:val="0"/>
              <w:jc w:val="center"/>
              <w:rPr>
                <w:rFonts w:ascii="仿宋_GB2312" w:hAnsi="宋体" w:eastAsia="仿宋_GB2312" w:cs="Times New Roman"/>
                <w:snapToGrid w:val="0"/>
                <w:kern w:val="0"/>
                <w:sz w:val="24"/>
                <w:szCs w:val="20"/>
              </w:rPr>
            </w:pPr>
          </w:p>
        </w:tc>
        <w:tc>
          <w:tcPr>
            <w:tcW w:w="758" w:type="pct"/>
            <w:vAlign w:val="center"/>
          </w:tcPr>
          <w:p>
            <w:pPr>
              <w:adjustRightInd w:val="0"/>
              <w:snapToGrid w:val="0"/>
              <w:ind w:right="-4"/>
              <w:jc w:val="left"/>
              <w:rPr>
                <w:rFonts w:ascii="仿宋_GB2312" w:hAnsi="Times New Roman" w:eastAsia="仿宋_GB2312" w:cs="Times New Roman"/>
                <w:bCs/>
                <w:snapToGrid w:val="0"/>
                <w:szCs w:val="21"/>
                <w:lang w:val="en-GB"/>
              </w:rPr>
            </w:pPr>
          </w:p>
        </w:tc>
        <w:tc>
          <w:tcPr>
            <w:tcW w:w="738" w:type="pct"/>
            <w:vAlign w:val="center"/>
          </w:tcPr>
          <w:p>
            <w:pPr>
              <w:adjustRightInd w:val="0"/>
              <w:snapToGrid w:val="0"/>
              <w:jc w:val="center"/>
              <w:rPr>
                <w:rFonts w:ascii="仿宋_GB2312" w:hAnsi="宋体" w:eastAsia="仿宋_GB2312" w:cs="Times New Roman"/>
                <w:snapToGrid w:val="0"/>
                <w:kern w:val="0"/>
                <w:sz w:val="24"/>
                <w:szCs w:val="20"/>
              </w:rPr>
            </w:pPr>
          </w:p>
        </w:tc>
        <w:tc>
          <w:tcPr>
            <w:tcW w:w="1198" w:type="pct"/>
            <w:vAlign w:val="center"/>
          </w:tcPr>
          <w:p>
            <w:pPr>
              <w:adjustRightInd w:val="0"/>
              <w:snapToGrid w:val="0"/>
              <w:jc w:val="center"/>
              <w:rPr>
                <w:rFonts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3</w:t>
            </w:r>
          </w:p>
        </w:tc>
        <w:tc>
          <w:tcPr>
            <w:tcW w:w="791" w:type="pct"/>
            <w:vAlign w:val="center"/>
          </w:tcPr>
          <w:p>
            <w:pPr>
              <w:adjustRightInd w:val="0"/>
              <w:snapToGrid w:val="0"/>
              <w:jc w:val="center"/>
              <w:rPr>
                <w:rFonts w:ascii="仿宋_GB2312" w:hAnsi="宋体" w:eastAsia="仿宋_GB2312" w:cs="Times New Roman"/>
                <w:snapToGrid w:val="0"/>
                <w:kern w:val="0"/>
                <w:sz w:val="24"/>
                <w:szCs w:val="20"/>
              </w:rPr>
            </w:pPr>
          </w:p>
        </w:tc>
        <w:tc>
          <w:tcPr>
            <w:tcW w:w="1121" w:type="pct"/>
            <w:vAlign w:val="center"/>
          </w:tcPr>
          <w:p>
            <w:pPr>
              <w:adjustRightInd w:val="0"/>
              <w:snapToGrid w:val="0"/>
              <w:jc w:val="center"/>
              <w:rPr>
                <w:rFonts w:ascii="仿宋_GB2312" w:hAnsi="宋体" w:eastAsia="仿宋_GB2312" w:cs="Times New Roman"/>
                <w:snapToGrid w:val="0"/>
                <w:kern w:val="0"/>
                <w:sz w:val="24"/>
                <w:szCs w:val="20"/>
              </w:rPr>
            </w:pPr>
          </w:p>
        </w:tc>
        <w:tc>
          <w:tcPr>
            <w:tcW w:w="758" w:type="pct"/>
            <w:vAlign w:val="center"/>
          </w:tcPr>
          <w:p>
            <w:pPr>
              <w:adjustRightInd w:val="0"/>
              <w:snapToGrid w:val="0"/>
              <w:jc w:val="center"/>
              <w:rPr>
                <w:rFonts w:ascii="仿宋_GB2312" w:hAnsi="宋体" w:eastAsia="仿宋_GB2312" w:cs="Times New Roman"/>
                <w:snapToGrid w:val="0"/>
                <w:kern w:val="0"/>
                <w:sz w:val="24"/>
                <w:szCs w:val="20"/>
              </w:rPr>
            </w:pPr>
          </w:p>
        </w:tc>
        <w:tc>
          <w:tcPr>
            <w:tcW w:w="738" w:type="pct"/>
            <w:vAlign w:val="center"/>
          </w:tcPr>
          <w:p>
            <w:pPr>
              <w:adjustRightInd w:val="0"/>
              <w:snapToGrid w:val="0"/>
              <w:jc w:val="center"/>
              <w:rPr>
                <w:rFonts w:ascii="仿宋_GB2312" w:hAnsi="宋体" w:eastAsia="仿宋_GB2312" w:cs="Times New Roman"/>
                <w:snapToGrid w:val="0"/>
                <w:kern w:val="0"/>
                <w:sz w:val="24"/>
                <w:szCs w:val="20"/>
              </w:rPr>
            </w:pPr>
          </w:p>
        </w:tc>
        <w:tc>
          <w:tcPr>
            <w:tcW w:w="1198" w:type="pct"/>
            <w:vAlign w:val="center"/>
          </w:tcPr>
          <w:p>
            <w:pPr>
              <w:adjustRightInd w:val="0"/>
              <w:snapToGrid w:val="0"/>
              <w:jc w:val="center"/>
              <w:rPr>
                <w:rFonts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4</w:t>
            </w:r>
          </w:p>
        </w:tc>
        <w:tc>
          <w:tcPr>
            <w:tcW w:w="791" w:type="pct"/>
            <w:vAlign w:val="center"/>
          </w:tcPr>
          <w:p>
            <w:pPr>
              <w:adjustRightInd w:val="0"/>
              <w:snapToGrid w:val="0"/>
              <w:jc w:val="center"/>
              <w:rPr>
                <w:rFonts w:ascii="仿宋_GB2312" w:hAnsi="宋体" w:eastAsia="仿宋_GB2312" w:cs="Times New Roman"/>
                <w:snapToGrid w:val="0"/>
                <w:kern w:val="0"/>
                <w:sz w:val="24"/>
                <w:szCs w:val="20"/>
              </w:rPr>
            </w:pPr>
          </w:p>
        </w:tc>
        <w:tc>
          <w:tcPr>
            <w:tcW w:w="1121" w:type="pct"/>
            <w:vAlign w:val="center"/>
          </w:tcPr>
          <w:p>
            <w:pPr>
              <w:adjustRightInd w:val="0"/>
              <w:snapToGrid w:val="0"/>
              <w:jc w:val="center"/>
              <w:rPr>
                <w:rFonts w:ascii="仿宋_GB2312" w:hAnsi="宋体" w:eastAsia="仿宋_GB2312" w:cs="Times New Roman"/>
                <w:snapToGrid w:val="0"/>
                <w:kern w:val="0"/>
                <w:sz w:val="24"/>
                <w:szCs w:val="20"/>
              </w:rPr>
            </w:pPr>
          </w:p>
        </w:tc>
        <w:tc>
          <w:tcPr>
            <w:tcW w:w="758" w:type="pct"/>
            <w:vAlign w:val="center"/>
          </w:tcPr>
          <w:p>
            <w:pPr>
              <w:adjustRightInd w:val="0"/>
              <w:snapToGrid w:val="0"/>
              <w:jc w:val="center"/>
              <w:rPr>
                <w:rFonts w:ascii="仿宋_GB2312" w:hAnsi="宋体" w:eastAsia="仿宋_GB2312" w:cs="Times New Roman"/>
                <w:snapToGrid w:val="0"/>
                <w:kern w:val="0"/>
                <w:sz w:val="24"/>
                <w:szCs w:val="20"/>
              </w:rPr>
            </w:pPr>
          </w:p>
        </w:tc>
        <w:tc>
          <w:tcPr>
            <w:tcW w:w="738" w:type="pct"/>
            <w:vAlign w:val="center"/>
          </w:tcPr>
          <w:p>
            <w:pPr>
              <w:adjustRightInd w:val="0"/>
              <w:snapToGrid w:val="0"/>
              <w:jc w:val="center"/>
              <w:rPr>
                <w:rFonts w:ascii="仿宋_GB2312" w:hAnsi="宋体" w:eastAsia="仿宋_GB2312" w:cs="Times New Roman"/>
                <w:snapToGrid w:val="0"/>
                <w:kern w:val="0"/>
                <w:sz w:val="24"/>
                <w:szCs w:val="20"/>
              </w:rPr>
            </w:pPr>
          </w:p>
        </w:tc>
        <w:tc>
          <w:tcPr>
            <w:tcW w:w="1198" w:type="pct"/>
            <w:vAlign w:val="center"/>
          </w:tcPr>
          <w:p>
            <w:pPr>
              <w:adjustRightInd w:val="0"/>
              <w:snapToGrid w:val="0"/>
              <w:jc w:val="center"/>
              <w:rPr>
                <w:rFonts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5</w:t>
            </w:r>
          </w:p>
        </w:tc>
        <w:tc>
          <w:tcPr>
            <w:tcW w:w="791" w:type="pct"/>
            <w:vAlign w:val="center"/>
          </w:tcPr>
          <w:p>
            <w:pPr>
              <w:adjustRightInd w:val="0"/>
              <w:snapToGrid w:val="0"/>
              <w:jc w:val="center"/>
              <w:rPr>
                <w:rFonts w:ascii="仿宋_GB2312" w:hAnsi="宋体" w:eastAsia="仿宋_GB2312" w:cs="Times New Roman"/>
                <w:snapToGrid w:val="0"/>
                <w:kern w:val="0"/>
                <w:sz w:val="24"/>
                <w:szCs w:val="20"/>
              </w:rPr>
            </w:pPr>
          </w:p>
        </w:tc>
        <w:tc>
          <w:tcPr>
            <w:tcW w:w="1121" w:type="pct"/>
            <w:vAlign w:val="center"/>
          </w:tcPr>
          <w:p>
            <w:pPr>
              <w:adjustRightInd w:val="0"/>
              <w:snapToGrid w:val="0"/>
              <w:jc w:val="center"/>
              <w:rPr>
                <w:rFonts w:ascii="仿宋_GB2312" w:hAnsi="宋体" w:eastAsia="仿宋_GB2312" w:cs="Times New Roman"/>
                <w:snapToGrid w:val="0"/>
                <w:kern w:val="0"/>
                <w:sz w:val="24"/>
                <w:szCs w:val="20"/>
              </w:rPr>
            </w:pPr>
          </w:p>
        </w:tc>
        <w:tc>
          <w:tcPr>
            <w:tcW w:w="758" w:type="pct"/>
            <w:vAlign w:val="center"/>
          </w:tcPr>
          <w:p>
            <w:pPr>
              <w:adjustRightInd w:val="0"/>
              <w:snapToGrid w:val="0"/>
              <w:jc w:val="center"/>
              <w:rPr>
                <w:rFonts w:ascii="仿宋_GB2312" w:hAnsi="宋体" w:eastAsia="仿宋_GB2312" w:cs="Times New Roman"/>
                <w:snapToGrid w:val="0"/>
                <w:kern w:val="0"/>
                <w:sz w:val="24"/>
                <w:szCs w:val="20"/>
              </w:rPr>
            </w:pPr>
          </w:p>
        </w:tc>
        <w:tc>
          <w:tcPr>
            <w:tcW w:w="738" w:type="pct"/>
            <w:vAlign w:val="center"/>
          </w:tcPr>
          <w:p>
            <w:pPr>
              <w:adjustRightInd w:val="0"/>
              <w:snapToGrid w:val="0"/>
              <w:jc w:val="center"/>
              <w:rPr>
                <w:rFonts w:ascii="仿宋_GB2312" w:hAnsi="宋体" w:eastAsia="仿宋_GB2312" w:cs="Times New Roman"/>
                <w:snapToGrid w:val="0"/>
                <w:kern w:val="0"/>
                <w:sz w:val="24"/>
                <w:szCs w:val="20"/>
              </w:rPr>
            </w:pPr>
          </w:p>
        </w:tc>
        <w:tc>
          <w:tcPr>
            <w:tcW w:w="1198" w:type="pct"/>
            <w:vAlign w:val="center"/>
          </w:tcPr>
          <w:p>
            <w:pPr>
              <w:adjustRightInd w:val="0"/>
              <w:snapToGrid w:val="0"/>
              <w:jc w:val="center"/>
              <w:rPr>
                <w:rFonts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6</w:t>
            </w:r>
          </w:p>
        </w:tc>
        <w:tc>
          <w:tcPr>
            <w:tcW w:w="791" w:type="pct"/>
            <w:vAlign w:val="center"/>
          </w:tcPr>
          <w:p>
            <w:pPr>
              <w:adjustRightInd w:val="0"/>
              <w:snapToGrid w:val="0"/>
              <w:jc w:val="center"/>
              <w:rPr>
                <w:rFonts w:ascii="仿宋_GB2312" w:hAnsi="宋体" w:eastAsia="仿宋_GB2312" w:cs="Times New Roman"/>
                <w:snapToGrid w:val="0"/>
                <w:kern w:val="0"/>
                <w:sz w:val="24"/>
                <w:szCs w:val="20"/>
              </w:rPr>
            </w:pPr>
          </w:p>
        </w:tc>
        <w:tc>
          <w:tcPr>
            <w:tcW w:w="1121" w:type="pct"/>
            <w:vAlign w:val="center"/>
          </w:tcPr>
          <w:p>
            <w:pPr>
              <w:adjustRightInd w:val="0"/>
              <w:snapToGrid w:val="0"/>
              <w:jc w:val="center"/>
              <w:rPr>
                <w:rFonts w:ascii="仿宋_GB2312" w:hAnsi="宋体" w:eastAsia="仿宋_GB2312" w:cs="Times New Roman"/>
                <w:snapToGrid w:val="0"/>
                <w:kern w:val="0"/>
                <w:sz w:val="24"/>
                <w:szCs w:val="20"/>
              </w:rPr>
            </w:pPr>
          </w:p>
        </w:tc>
        <w:tc>
          <w:tcPr>
            <w:tcW w:w="758" w:type="pct"/>
            <w:vAlign w:val="center"/>
          </w:tcPr>
          <w:p>
            <w:pPr>
              <w:adjustRightInd w:val="0"/>
              <w:snapToGrid w:val="0"/>
              <w:jc w:val="center"/>
              <w:rPr>
                <w:rFonts w:ascii="仿宋_GB2312" w:hAnsi="宋体" w:eastAsia="仿宋_GB2312" w:cs="Times New Roman"/>
                <w:snapToGrid w:val="0"/>
                <w:kern w:val="0"/>
                <w:sz w:val="24"/>
                <w:szCs w:val="20"/>
              </w:rPr>
            </w:pPr>
          </w:p>
        </w:tc>
        <w:tc>
          <w:tcPr>
            <w:tcW w:w="738" w:type="pct"/>
            <w:vAlign w:val="center"/>
          </w:tcPr>
          <w:p>
            <w:pPr>
              <w:adjustRightInd w:val="0"/>
              <w:snapToGrid w:val="0"/>
              <w:jc w:val="center"/>
              <w:rPr>
                <w:rFonts w:ascii="仿宋_GB2312" w:hAnsi="宋体" w:eastAsia="仿宋_GB2312" w:cs="Times New Roman"/>
                <w:snapToGrid w:val="0"/>
                <w:kern w:val="0"/>
                <w:sz w:val="24"/>
                <w:szCs w:val="20"/>
              </w:rPr>
            </w:pPr>
          </w:p>
        </w:tc>
        <w:tc>
          <w:tcPr>
            <w:tcW w:w="1198" w:type="pct"/>
            <w:vAlign w:val="center"/>
          </w:tcPr>
          <w:p>
            <w:pPr>
              <w:adjustRightInd w:val="0"/>
              <w:snapToGrid w:val="0"/>
              <w:jc w:val="center"/>
              <w:rPr>
                <w:rFonts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7</w:t>
            </w:r>
          </w:p>
        </w:tc>
        <w:tc>
          <w:tcPr>
            <w:tcW w:w="791" w:type="pct"/>
            <w:vAlign w:val="center"/>
          </w:tcPr>
          <w:p>
            <w:pPr>
              <w:adjustRightInd w:val="0"/>
              <w:snapToGrid w:val="0"/>
              <w:jc w:val="center"/>
              <w:rPr>
                <w:rFonts w:ascii="仿宋_GB2312" w:hAnsi="宋体" w:eastAsia="仿宋_GB2312" w:cs="Times New Roman"/>
                <w:snapToGrid w:val="0"/>
                <w:kern w:val="0"/>
                <w:sz w:val="24"/>
                <w:szCs w:val="20"/>
              </w:rPr>
            </w:pPr>
          </w:p>
        </w:tc>
        <w:tc>
          <w:tcPr>
            <w:tcW w:w="1121" w:type="pct"/>
            <w:vAlign w:val="center"/>
          </w:tcPr>
          <w:p>
            <w:pPr>
              <w:adjustRightInd w:val="0"/>
              <w:snapToGrid w:val="0"/>
              <w:jc w:val="center"/>
              <w:rPr>
                <w:rFonts w:ascii="仿宋_GB2312" w:hAnsi="宋体" w:eastAsia="仿宋_GB2312" w:cs="Times New Roman"/>
                <w:snapToGrid w:val="0"/>
                <w:kern w:val="0"/>
                <w:sz w:val="24"/>
                <w:szCs w:val="20"/>
              </w:rPr>
            </w:pPr>
          </w:p>
        </w:tc>
        <w:tc>
          <w:tcPr>
            <w:tcW w:w="758" w:type="pct"/>
            <w:vAlign w:val="center"/>
          </w:tcPr>
          <w:p>
            <w:pPr>
              <w:adjustRightInd w:val="0"/>
              <w:snapToGrid w:val="0"/>
              <w:jc w:val="center"/>
              <w:rPr>
                <w:rFonts w:ascii="仿宋_GB2312" w:hAnsi="宋体" w:eastAsia="仿宋_GB2312" w:cs="Times New Roman"/>
                <w:snapToGrid w:val="0"/>
                <w:kern w:val="0"/>
                <w:sz w:val="24"/>
                <w:szCs w:val="20"/>
              </w:rPr>
            </w:pPr>
          </w:p>
        </w:tc>
        <w:tc>
          <w:tcPr>
            <w:tcW w:w="738" w:type="pct"/>
            <w:vAlign w:val="center"/>
          </w:tcPr>
          <w:p>
            <w:pPr>
              <w:adjustRightInd w:val="0"/>
              <w:snapToGrid w:val="0"/>
              <w:jc w:val="center"/>
              <w:rPr>
                <w:rFonts w:ascii="仿宋_GB2312" w:hAnsi="宋体" w:eastAsia="仿宋_GB2312" w:cs="Times New Roman"/>
                <w:snapToGrid w:val="0"/>
                <w:kern w:val="0"/>
                <w:sz w:val="24"/>
                <w:szCs w:val="20"/>
              </w:rPr>
            </w:pPr>
          </w:p>
        </w:tc>
        <w:tc>
          <w:tcPr>
            <w:tcW w:w="1198" w:type="pct"/>
            <w:vAlign w:val="center"/>
          </w:tcPr>
          <w:p>
            <w:pPr>
              <w:adjustRightInd w:val="0"/>
              <w:snapToGrid w:val="0"/>
              <w:jc w:val="center"/>
              <w:rPr>
                <w:rFonts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8</w:t>
            </w:r>
          </w:p>
        </w:tc>
        <w:tc>
          <w:tcPr>
            <w:tcW w:w="791" w:type="pct"/>
            <w:vAlign w:val="center"/>
          </w:tcPr>
          <w:p>
            <w:pPr>
              <w:adjustRightInd w:val="0"/>
              <w:snapToGrid w:val="0"/>
              <w:jc w:val="center"/>
              <w:rPr>
                <w:rFonts w:ascii="仿宋_GB2312" w:hAnsi="宋体" w:eastAsia="仿宋_GB2312" w:cs="Times New Roman"/>
                <w:snapToGrid w:val="0"/>
                <w:kern w:val="0"/>
                <w:sz w:val="24"/>
                <w:szCs w:val="20"/>
              </w:rPr>
            </w:pPr>
          </w:p>
        </w:tc>
        <w:tc>
          <w:tcPr>
            <w:tcW w:w="1121" w:type="pct"/>
            <w:vAlign w:val="center"/>
          </w:tcPr>
          <w:p>
            <w:pPr>
              <w:adjustRightInd w:val="0"/>
              <w:snapToGrid w:val="0"/>
              <w:jc w:val="center"/>
              <w:rPr>
                <w:rFonts w:ascii="仿宋_GB2312" w:hAnsi="宋体" w:eastAsia="仿宋_GB2312" w:cs="Times New Roman"/>
                <w:snapToGrid w:val="0"/>
                <w:kern w:val="0"/>
                <w:sz w:val="24"/>
                <w:szCs w:val="20"/>
              </w:rPr>
            </w:pPr>
          </w:p>
        </w:tc>
        <w:tc>
          <w:tcPr>
            <w:tcW w:w="758" w:type="pct"/>
            <w:vAlign w:val="center"/>
          </w:tcPr>
          <w:p>
            <w:pPr>
              <w:adjustRightInd w:val="0"/>
              <w:snapToGrid w:val="0"/>
              <w:jc w:val="center"/>
              <w:rPr>
                <w:rFonts w:ascii="仿宋_GB2312" w:hAnsi="宋体" w:eastAsia="仿宋_GB2312" w:cs="Times New Roman"/>
                <w:snapToGrid w:val="0"/>
                <w:kern w:val="0"/>
                <w:sz w:val="24"/>
                <w:szCs w:val="20"/>
              </w:rPr>
            </w:pPr>
          </w:p>
        </w:tc>
        <w:tc>
          <w:tcPr>
            <w:tcW w:w="738" w:type="pct"/>
            <w:vAlign w:val="center"/>
          </w:tcPr>
          <w:p>
            <w:pPr>
              <w:adjustRightInd w:val="0"/>
              <w:snapToGrid w:val="0"/>
              <w:jc w:val="center"/>
              <w:rPr>
                <w:rFonts w:ascii="仿宋_GB2312" w:hAnsi="宋体" w:eastAsia="仿宋_GB2312" w:cs="Times New Roman"/>
                <w:snapToGrid w:val="0"/>
                <w:kern w:val="0"/>
                <w:sz w:val="24"/>
                <w:szCs w:val="20"/>
              </w:rPr>
            </w:pPr>
          </w:p>
        </w:tc>
        <w:tc>
          <w:tcPr>
            <w:tcW w:w="1198" w:type="pct"/>
            <w:vAlign w:val="center"/>
          </w:tcPr>
          <w:p>
            <w:pPr>
              <w:adjustRightInd w:val="0"/>
              <w:snapToGrid w:val="0"/>
              <w:jc w:val="center"/>
              <w:rPr>
                <w:rFonts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9</w:t>
            </w:r>
          </w:p>
        </w:tc>
        <w:tc>
          <w:tcPr>
            <w:tcW w:w="791" w:type="pct"/>
            <w:vAlign w:val="center"/>
          </w:tcPr>
          <w:p>
            <w:pPr>
              <w:adjustRightInd w:val="0"/>
              <w:snapToGrid w:val="0"/>
              <w:jc w:val="center"/>
              <w:rPr>
                <w:rFonts w:ascii="仿宋_GB2312" w:hAnsi="宋体" w:eastAsia="仿宋_GB2312" w:cs="Times New Roman"/>
                <w:snapToGrid w:val="0"/>
                <w:kern w:val="0"/>
                <w:sz w:val="24"/>
                <w:szCs w:val="20"/>
              </w:rPr>
            </w:pPr>
          </w:p>
        </w:tc>
        <w:tc>
          <w:tcPr>
            <w:tcW w:w="1121" w:type="pct"/>
            <w:vAlign w:val="center"/>
          </w:tcPr>
          <w:p>
            <w:pPr>
              <w:adjustRightInd w:val="0"/>
              <w:snapToGrid w:val="0"/>
              <w:jc w:val="center"/>
              <w:rPr>
                <w:rFonts w:ascii="仿宋_GB2312" w:hAnsi="宋体" w:eastAsia="仿宋_GB2312" w:cs="Times New Roman"/>
                <w:snapToGrid w:val="0"/>
                <w:kern w:val="0"/>
                <w:sz w:val="24"/>
                <w:szCs w:val="20"/>
              </w:rPr>
            </w:pPr>
          </w:p>
        </w:tc>
        <w:tc>
          <w:tcPr>
            <w:tcW w:w="758" w:type="pct"/>
            <w:vAlign w:val="center"/>
          </w:tcPr>
          <w:p>
            <w:pPr>
              <w:adjustRightInd w:val="0"/>
              <w:snapToGrid w:val="0"/>
              <w:jc w:val="center"/>
              <w:rPr>
                <w:rFonts w:ascii="仿宋_GB2312" w:hAnsi="宋体" w:eastAsia="仿宋_GB2312" w:cs="Times New Roman"/>
                <w:snapToGrid w:val="0"/>
                <w:kern w:val="0"/>
                <w:sz w:val="24"/>
                <w:szCs w:val="20"/>
              </w:rPr>
            </w:pPr>
          </w:p>
        </w:tc>
        <w:tc>
          <w:tcPr>
            <w:tcW w:w="738" w:type="pct"/>
            <w:vAlign w:val="center"/>
          </w:tcPr>
          <w:p>
            <w:pPr>
              <w:adjustRightInd w:val="0"/>
              <w:snapToGrid w:val="0"/>
              <w:jc w:val="center"/>
              <w:rPr>
                <w:rFonts w:ascii="仿宋_GB2312" w:hAnsi="宋体" w:eastAsia="仿宋_GB2312" w:cs="Times New Roman"/>
                <w:snapToGrid w:val="0"/>
                <w:kern w:val="0"/>
                <w:sz w:val="24"/>
                <w:szCs w:val="20"/>
              </w:rPr>
            </w:pPr>
          </w:p>
        </w:tc>
        <w:tc>
          <w:tcPr>
            <w:tcW w:w="1198" w:type="pct"/>
            <w:vAlign w:val="center"/>
          </w:tcPr>
          <w:p>
            <w:pPr>
              <w:adjustRightInd w:val="0"/>
              <w:snapToGrid w:val="0"/>
              <w:jc w:val="center"/>
              <w:rPr>
                <w:rFonts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10</w:t>
            </w:r>
          </w:p>
        </w:tc>
        <w:tc>
          <w:tcPr>
            <w:tcW w:w="791" w:type="pct"/>
            <w:vAlign w:val="center"/>
          </w:tcPr>
          <w:p>
            <w:pPr>
              <w:adjustRightInd w:val="0"/>
              <w:snapToGrid w:val="0"/>
              <w:jc w:val="center"/>
              <w:rPr>
                <w:rFonts w:ascii="仿宋_GB2312" w:hAnsi="宋体" w:eastAsia="仿宋_GB2312" w:cs="Times New Roman"/>
                <w:snapToGrid w:val="0"/>
                <w:kern w:val="0"/>
                <w:sz w:val="24"/>
                <w:szCs w:val="20"/>
              </w:rPr>
            </w:pPr>
          </w:p>
        </w:tc>
        <w:tc>
          <w:tcPr>
            <w:tcW w:w="1121" w:type="pct"/>
            <w:vAlign w:val="center"/>
          </w:tcPr>
          <w:p>
            <w:pPr>
              <w:adjustRightInd w:val="0"/>
              <w:snapToGrid w:val="0"/>
              <w:jc w:val="center"/>
              <w:rPr>
                <w:rFonts w:ascii="仿宋_GB2312" w:hAnsi="宋体" w:eastAsia="仿宋_GB2312" w:cs="Times New Roman"/>
                <w:snapToGrid w:val="0"/>
                <w:kern w:val="0"/>
                <w:sz w:val="24"/>
                <w:szCs w:val="20"/>
              </w:rPr>
            </w:pPr>
          </w:p>
        </w:tc>
        <w:tc>
          <w:tcPr>
            <w:tcW w:w="758" w:type="pct"/>
            <w:vAlign w:val="center"/>
          </w:tcPr>
          <w:p>
            <w:pPr>
              <w:adjustRightInd w:val="0"/>
              <w:snapToGrid w:val="0"/>
              <w:jc w:val="center"/>
              <w:rPr>
                <w:rFonts w:ascii="仿宋_GB2312" w:hAnsi="宋体" w:eastAsia="仿宋_GB2312" w:cs="Times New Roman"/>
                <w:snapToGrid w:val="0"/>
                <w:kern w:val="0"/>
                <w:sz w:val="24"/>
                <w:szCs w:val="20"/>
              </w:rPr>
            </w:pPr>
          </w:p>
        </w:tc>
        <w:tc>
          <w:tcPr>
            <w:tcW w:w="738" w:type="pct"/>
            <w:vAlign w:val="center"/>
          </w:tcPr>
          <w:p>
            <w:pPr>
              <w:adjustRightInd w:val="0"/>
              <w:snapToGrid w:val="0"/>
              <w:jc w:val="center"/>
              <w:rPr>
                <w:rFonts w:ascii="仿宋_GB2312" w:hAnsi="宋体" w:eastAsia="仿宋_GB2312" w:cs="Times New Roman"/>
                <w:snapToGrid w:val="0"/>
                <w:kern w:val="0"/>
                <w:sz w:val="24"/>
                <w:szCs w:val="20"/>
              </w:rPr>
            </w:pPr>
          </w:p>
        </w:tc>
        <w:tc>
          <w:tcPr>
            <w:tcW w:w="1198" w:type="pct"/>
            <w:vAlign w:val="center"/>
          </w:tcPr>
          <w:p>
            <w:pPr>
              <w:adjustRightInd w:val="0"/>
              <w:snapToGrid w:val="0"/>
              <w:jc w:val="center"/>
              <w:rPr>
                <w:rFonts w:ascii="仿宋_GB2312" w:hAnsi="宋体" w:eastAsia="仿宋_GB2312" w:cs="Times New Roman"/>
                <w:snapToGrid w:val="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jc w:val="center"/>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w:t>
            </w:r>
          </w:p>
        </w:tc>
        <w:tc>
          <w:tcPr>
            <w:tcW w:w="791" w:type="pct"/>
            <w:vAlign w:val="center"/>
          </w:tcPr>
          <w:p>
            <w:pPr>
              <w:adjustRightInd w:val="0"/>
              <w:snapToGrid w:val="0"/>
              <w:jc w:val="center"/>
              <w:rPr>
                <w:rFonts w:ascii="仿宋_GB2312" w:hAnsi="宋体" w:eastAsia="仿宋_GB2312" w:cs="Times New Roman"/>
                <w:snapToGrid w:val="0"/>
                <w:kern w:val="0"/>
                <w:sz w:val="24"/>
                <w:szCs w:val="20"/>
              </w:rPr>
            </w:pPr>
          </w:p>
        </w:tc>
        <w:tc>
          <w:tcPr>
            <w:tcW w:w="1121" w:type="pct"/>
            <w:vAlign w:val="center"/>
          </w:tcPr>
          <w:p>
            <w:pPr>
              <w:adjustRightInd w:val="0"/>
              <w:snapToGrid w:val="0"/>
              <w:jc w:val="center"/>
              <w:rPr>
                <w:rFonts w:ascii="仿宋_GB2312" w:hAnsi="宋体" w:eastAsia="仿宋_GB2312" w:cs="Times New Roman"/>
                <w:snapToGrid w:val="0"/>
                <w:kern w:val="0"/>
                <w:sz w:val="24"/>
                <w:szCs w:val="20"/>
              </w:rPr>
            </w:pPr>
          </w:p>
        </w:tc>
        <w:tc>
          <w:tcPr>
            <w:tcW w:w="758" w:type="pct"/>
            <w:vAlign w:val="center"/>
          </w:tcPr>
          <w:p>
            <w:pPr>
              <w:adjustRightInd w:val="0"/>
              <w:snapToGrid w:val="0"/>
              <w:jc w:val="center"/>
              <w:rPr>
                <w:rFonts w:ascii="仿宋_GB2312" w:hAnsi="宋体" w:eastAsia="仿宋_GB2312" w:cs="Times New Roman"/>
                <w:snapToGrid w:val="0"/>
                <w:kern w:val="0"/>
                <w:sz w:val="24"/>
                <w:szCs w:val="20"/>
              </w:rPr>
            </w:pPr>
          </w:p>
        </w:tc>
        <w:tc>
          <w:tcPr>
            <w:tcW w:w="738" w:type="pct"/>
            <w:vAlign w:val="center"/>
          </w:tcPr>
          <w:p>
            <w:pPr>
              <w:adjustRightInd w:val="0"/>
              <w:snapToGrid w:val="0"/>
              <w:jc w:val="center"/>
              <w:rPr>
                <w:rFonts w:ascii="仿宋_GB2312" w:hAnsi="宋体" w:eastAsia="仿宋_GB2312" w:cs="Times New Roman"/>
                <w:snapToGrid w:val="0"/>
                <w:kern w:val="0"/>
                <w:sz w:val="24"/>
                <w:szCs w:val="20"/>
              </w:rPr>
            </w:pPr>
          </w:p>
        </w:tc>
        <w:tc>
          <w:tcPr>
            <w:tcW w:w="1198" w:type="pct"/>
            <w:vAlign w:val="center"/>
          </w:tcPr>
          <w:p>
            <w:pPr>
              <w:adjustRightInd w:val="0"/>
              <w:snapToGrid w:val="0"/>
              <w:jc w:val="center"/>
              <w:rPr>
                <w:rFonts w:ascii="仿宋_GB2312" w:hAnsi="宋体" w:eastAsia="仿宋_GB2312" w:cs="Times New Roman"/>
                <w:snapToGrid w:val="0"/>
                <w:kern w:val="0"/>
                <w:sz w:val="24"/>
                <w:szCs w:val="20"/>
              </w:rPr>
            </w:pPr>
          </w:p>
        </w:tc>
      </w:tr>
    </w:tbl>
    <w:p>
      <w:pPr>
        <w:spacing w:line="360" w:lineRule="auto"/>
        <w:ind w:right="218" w:rightChars="104"/>
        <w:rPr>
          <w:rFonts w:ascii="仿宋_GB2312" w:hAnsi="仿宋" w:eastAsia="仿宋_GB2312"/>
          <w:sz w:val="28"/>
          <w:szCs w:val="28"/>
        </w:rPr>
      </w:pPr>
    </w:p>
    <w:p>
      <w:pPr>
        <w:spacing w:line="360" w:lineRule="auto"/>
        <w:ind w:right="218" w:rightChars="104"/>
        <w:rPr>
          <w:rFonts w:ascii="仿宋_GB2312" w:hAnsi="仿宋" w:eastAsia="仿宋_GB2312"/>
          <w:sz w:val="28"/>
          <w:szCs w:val="28"/>
        </w:rPr>
      </w:pPr>
    </w:p>
    <w:p>
      <w:pPr>
        <w:spacing w:line="360" w:lineRule="auto"/>
        <w:ind w:firstLine="2409" w:firstLineChars="1004"/>
        <w:rPr>
          <w:rFonts w:ascii="仿宋_GB2312" w:hAnsi="宋体" w:eastAsia="仿宋_GB2312" w:cs="Times New Roman"/>
          <w:snapToGrid w:val="0"/>
          <w:kern w:val="0"/>
          <w:sz w:val="24"/>
          <w:szCs w:val="20"/>
          <w:u w:val="single"/>
        </w:rPr>
      </w:pPr>
      <w:r>
        <w:rPr>
          <w:rFonts w:hint="eastAsia" w:ascii="仿宋_GB2312" w:hAnsi="宋体" w:eastAsia="仿宋_GB2312" w:cs="Times New Roman"/>
          <w:snapToGrid w:val="0"/>
          <w:kern w:val="0"/>
          <w:sz w:val="24"/>
          <w:szCs w:val="20"/>
        </w:rPr>
        <w:t>供应商名称</w:t>
      </w:r>
      <w:r>
        <w:rPr>
          <w:rFonts w:hint="eastAsia" w:ascii="仿宋_GB2312" w:hAnsi="Times New Roman" w:eastAsia="仿宋_GB2312" w:cs="Times New Roman"/>
          <w:snapToGrid w:val="0"/>
          <w:kern w:val="0"/>
          <w:sz w:val="24"/>
          <w:szCs w:val="24"/>
        </w:rPr>
        <w:t>（加盖公章）</w:t>
      </w:r>
      <w:r>
        <w:rPr>
          <w:rFonts w:hint="eastAsia" w:ascii="仿宋_GB2312" w:hAnsi="宋体" w:eastAsia="仿宋_GB2312" w:cs="Times New Roman"/>
          <w:snapToGrid w:val="0"/>
          <w:kern w:val="0"/>
          <w:sz w:val="24"/>
          <w:szCs w:val="20"/>
        </w:rPr>
        <w:t>：</w:t>
      </w:r>
      <w:r>
        <w:rPr>
          <w:rFonts w:hint="eastAsia" w:ascii="仿宋_GB2312" w:hAnsi="宋体" w:eastAsia="仿宋_GB2312" w:cs="Times New Roman"/>
          <w:snapToGrid w:val="0"/>
          <w:kern w:val="0"/>
          <w:sz w:val="24"/>
          <w:szCs w:val="20"/>
          <w:u w:val="single"/>
        </w:rPr>
        <w:t xml:space="preserve">                </w:t>
      </w:r>
    </w:p>
    <w:p>
      <w:pPr>
        <w:spacing w:line="360" w:lineRule="auto"/>
        <w:ind w:firstLine="2409" w:firstLineChars="1004"/>
        <w:rPr>
          <w:rFonts w:ascii="仿宋_GB2312" w:hAnsi="宋体" w:eastAsia="仿宋_GB2312" w:cs="Times New Roman"/>
          <w:snapToGrid w:val="0"/>
          <w:kern w:val="0"/>
          <w:sz w:val="24"/>
          <w:szCs w:val="20"/>
          <w:u w:val="single"/>
        </w:rPr>
      </w:pPr>
      <w:r>
        <w:rPr>
          <w:rFonts w:hint="eastAsia" w:ascii="仿宋_GB2312" w:hAnsi="宋体" w:eastAsia="仿宋_GB2312" w:cs="Times New Roman"/>
          <w:snapToGrid w:val="0"/>
          <w:kern w:val="0"/>
          <w:sz w:val="24"/>
          <w:szCs w:val="20"/>
        </w:rPr>
        <w:t>授权代理人签字：</w:t>
      </w:r>
      <w:r>
        <w:rPr>
          <w:rFonts w:hint="eastAsia" w:ascii="仿宋_GB2312" w:hAnsi="宋体" w:eastAsia="仿宋_GB2312" w:cs="Times New Roman"/>
          <w:snapToGrid w:val="0"/>
          <w:kern w:val="0"/>
          <w:sz w:val="24"/>
          <w:szCs w:val="20"/>
          <w:u w:val="single"/>
        </w:rPr>
        <w:t xml:space="preserve">                        </w:t>
      </w:r>
    </w:p>
    <w:p>
      <w:pPr>
        <w:spacing w:line="360" w:lineRule="auto"/>
        <w:ind w:firstLine="2407" w:firstLineChars="926"/>
        <w:jc w:val="left"/>
        <w:rPr>
          <w:rFonts w:ascii="仿宋_GB2312" w:hAnsi="Times New Roman" w:eastAsia="仿宋_GB2312" w:cs="Times New Roman"/>
          <w:bCs/>
          <w:spacing w:val="10"/>
          <w:kern w:val="0"/>
          <w:sz w:val="24"/>
          <w:szCs w:val="20"/>
        </w:rPr>
      </w:pPr>
      <w:r>
        <w:rPr>
          <w:rFonts w:hint="eastAsia" w:ascii="仿宋_GB2312" w:hAnsi="宋体" w:eastAsia="仿宋_GB2312" w:cs="Times New Roman"/>
          <w:bCs/>
          <w:snapToGrid w:val="0"/>
          <w:spacing w:val="10"/>
          <w:kern w:val="0"/>
          <w:sz w:val="24"/>
          <w:szCs w:val="20"/>
        </w:rPr>
        <w:t>日      期：</w:t>
      </w:r>
      <w:r>
        <w:rPr>
          <w:rFonts w:hint="eastAsia" w:ascii="仿宋_GB2312" w:hAnsi="宋体" w:eastAsia="仿宋_GB2312" w:cs="Times New Roman"/>
          <w:bCs/>
          <w:snapToGrid w:val="0"/>
          <w:spacing w:val="10"/>
          <w:kern w:val="0"/>
          <w:sz w:val="24"/>
          <w:szCs w:val="20"/>
          <w:u w:val="single"/>
        </w:rPr>
        <w:t xml:space="preserve">          </w:t>
      </w:r>
      <w:r>
        <w:rPr>
          <w:rFonts w:hint="eastAsia" w:ascii="仿宋_GB2312" w:hAnsi="宋体" w:eastAsia="仿宋_GB2312" w:cs="Times New Roman"/>
          <w:bCs/>
          <w:snapToGrid w:val="0"/>
          <w:spacing w:val="10"/>
          <w:kern w:val="0"/>
          <w:sz w:val="24"/>
          <w:szCs w:val="20"/>
        </w:rPr>
        <w:t>年</w:t>
      </w:r>
      <w:r>
        <w:rPr>
          <w:rFonts w:hint="eastAsia" w:ascii="仿宋_GB2312" w:hAnsi="宋体" w:eastAsia="仿宋_GB2312" w:cs="Times New Roman"/>
          <w:bCs/>
          <w:snapToGrid w:val="0"/>
          <w:spacing w:val="10"/>
          <w:kern w:val="0"/>
          <w:sz w:val="24"/>
          <w:szCs w:val="20"/>
          <w:u w:val="single"/>
        </w:rPr>
        <w:t xml:space="preserve">     </w:t>
      </w:r>
      <w:r>
        <w:rPr>
          <w:rFonts w:hint="eastAsia" w:ascii="仿宋_GB2312" w:hAnsi="宋体" w:eastAsia="仿宋_GB2312" w:cs="Times New Roman"/>
          <w:bCs/>
          <w:snapToGrid w:val="0"/>
          <w:spacing w:val="10"/>
          <w:kern w:val="0"/>
          <w:sz w:val="24"/>
          <w:szCs w:val="20"/>
        </w:rPr>
        <w:t>月</w:t>
      </w:r>
      <w:r>
        <w:rPr>
          <w:rFonts w:hint="eastAsia" w:ascii="仿宋_GB2312" w:hAnsi="宋体" w:eastAsia="仿宋_GB2312" w:cs="Times New Roman"/>
          <w:bCs/>
          <w:snapToGrid w:val="0"/>
          <w:spacing w:val="10"/>
          <w:kern w:val="0"/>
          <w:sz w:val="24"/>
          <w:szCs w:val="20"/>
          <w:u w:val="single"/>
        </w:rPr>
        <w:t xml:space="preserve">    </w:t>
      </w:r>
      <w:r>
        <w:rPr>
          <w:rFonts w:hint="eastAsia" w:ascii="仿宋_GB2312" w:hAnsi="宋体" w:eastAsia="仿宋_GB2312" w:cs="Times New Roman"/>
          <w:bCs/>
          <w:snapToGrid w:val="0"/>
          <w:spacing w:val="10"/>
          <w:kern w:val="0"/>
          <w:sz w:val="24"/>
          <w:szCs w:val="20"/>
        </w:rPr>
        <w:t>日</w:t>
      </w:r>
    </w:p>
    <w:p>
      <w:pPr>
        <w:spacing w:line="360" w:lineRule="auto"/>
        <w:jc w:val="left"/>
        <w:rPr>
          <w:rFonts w:ascii="仿宋_GB2312" w:hAnsi="Times New Roman" w:eastAsia="仿宋_GB2312" w:cs="Times New Roman"/>
          <w:bCs/>
          <w:spacing w:val="10"/>
          <w:kern w:val="0"/>
          <w:sz w:val="24"/>
          <w:szCs w:val="20"/>
        </w:rPr>
      </w:pPr>
    </w:p>
    <w:p>
      <w:pPr>
        <w:spacing w:line="360" w:lineRule="auto"/>
        <w:ind w:right="218" w:rightChars="104"/>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注：</w:t>
      </w:r>
    </w:p>
    <w:p>
      <w:pPr>
        <w:spacing w:line="360" w:lineRule="auto"/>
        <w:ind w:right="218" w:rightChars="104"/>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1、同类业绩需附完整的合同复印件作为证明材料。</w:t>
      </w:r>
    </w:p>
    <w:p>
      <w:pPr>
        <w:spacing w:line="360" w:lineRule="auto"/>
        <w:ind w:right="218" w:rightChars="104"/>
        <w:rPr>
          <w:rFonts w:ascii="仿宋_GB2312" w:hAnsi="宋体" w:eastAsia="仿宋_GB2312" w:cs="Times New Roman"/>
          <w:snapToGrid w:val="0"/>
          <w:kern w:val="0"/>
          <w:sz w:val="24"/>
          <w:szCs w:val="20"/>
        </w:rPr>
      </w:pPr>
      <w:r>
        <w:rPr>
          <w:rFonts w:hint="eastAsia" w:ascii="仿宋_GB2312" w:hAnsi="宋体" w:eastAsia="仿宋_GB2312" w:cs="Times New Roman"/>
          <w:snapToGrid w:val="0"/>
          <w:kern w:val="0"/>
          <w:sz w:val="24"/>
          <w:szCs w:val="20"/>
        </w:rPr>
        <w:t>2、供应商未按上表和要求填报的，视为201</w:t>
      </w:r>
      <w:r>
        <w:rPr>
          <w:rFonts w:ascii="仿宋_GB2312" w:hAnsi="宋体" w:eastAsia="仿宋_GB2312" w:cs="Times New Roman"/>
          <w:snapToGrid w:val="0"/>
          <w:kern w:val="0"/>
          <w:sz w:val="24"/>
          <w:szCs w:val="20"/>
        </w:rPr>
        <w:t>9</w:t>
      </w:r>
      <w:r>
        <w:rPr>
          <w:rFonts w:hint="eastAsia" w:ascii="仿宋_GB2312" w:hAnsi="宋体" w:eastAsia="仿宋_GB2312" w:cs="Times New Roman"/>
          <w:snapToGrid w:val="0"/>
          <w:kern w:val="0"/>
          <w:sz w:val="24"/>
          <w:szCs w:val="20"/>
        </w:rPr>
        <w:t>年1月1日起至今无用户。</w:t>
      </w:r>
    </w:p>
    <w:p>
      <w:pPr>
        <w:widowControl/>
        <w:jc w:val="left"/>
        <w:rPr>
          <w:rFonts w:ascii="仿宋_GB2312" w:hAnsi="宋体" w:eastAsia="仿宋_GB2312" w:cs="Times New Roman"/>
          <w:snapToGrid w:val="0"/>
          <w:kern w:val="0"/>
          <w:sz w:val="24"/>
          <w:szCs w:val="20"/>
        </w:rPr>
      </w:pPr>
      <w:r>
        <w:rPr>
          <w:rFonts w:ascii="仿宋_GB2312" w:hAnsi="宋体" w:eastAsia="仿宋_GB2312" w:cs="Times New Roman"/>
          <w:snapToGrid w:val="0"/>
          <w:kern w:val="0"/>
          <w:sz w:val="24"/>
          <w:szCs w:val="20"/>
        </w:rPr>
        <w:br w:type="page"/>
      </w:r>
    </w:p>
    <w:p>
      <w:pPr>
        <w:widowControl/>
        <w:spacing w:line="440" w:lineRule="atLeast"/>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附件8：</w:t>
      </w:r>
    </w:p>
    <w:p>
      <w:pPr>
        <w:widowControl/>
        <w:spacing w:line="440" w:lineRule="atLeast"/>
        <w:jc w:val="center"/>
        <w:rPr>
          <w:rFonts w:ascii="仿宋_GB2312" w:eastAsia="仿宋_GB2312" w:cs="宋体" w:hAnsiTheme="minorEastAsia"/>
          <w:b/>
          <w:color w:val="000000" w:themeColor="text1"/>
          <w:kern w:val="0"/>
          <w:sz w:val="32"/>
          <w:szCs w:val="32"/>
          <w14:textFill>
            <w14:solidFill>
              <w14:schemeClr w14:val="tx1"/>
            </w14:solidFill>
          </w14:textFill>
        </w:rPr>
      </w:pPr>
      <w:r>
        <w:rPr>
          <w:rFonts w:hint="eastAsia" w:ascii="仿宋_GB2312" w:eastAsia="仿宋_GB2312" w:cs="宋体" w:hAnsiTheme="minorEastAsia"/>
          <w:b/>
          <w:color w:val="000000" w:themeColor="text1"/>
          <w:kern w:val="0"/>
          <w:sz w:val="32"/>
          <w:szCs w:val="32"/>
          <w14:textFill>
            <w14:solidFill>
              <w14:schemeClr w14:val="tx1"/>
            </w14:solidFill>
          </w14:textFill>
        </w:rPr>
        <w:t>报价书</w:t>
      </w:r>
    </w:p>
    <w:tbl>
      <w:tblPr>
        <w:tblStyle w:val="9"/>
        <w:tblW w:w="5000" w:type="pct"/>
        <w:tblInd w:w="0" w:type="dxa"/>
        <w:tblLayout w:type="autofit"/>
        <w:tblCellMar>
          <w:top w:w="0" w:type="dxa"/>
          <w:left w:w="108" w:type="dxa"/>
          <w:bottom w:w="0" w:type="dxa"/>
          <w:right w:w="108" w:type="dxa"/>
        </w:tblCellMar>
      </w:tblPr>
      <w:tblGrid>
        <w:gridCol w:w="654"/>
        <w:gridCol w:w="647"/>
        <w:gridCol w:w="2707"/>
        <w:gridCol w:w="738"/>
        <w:gridCol w:w="924"/>
        <w:gridCol w:w="1455"/>
        <w:gridCol w:w="1642"/>
      </w:tblGrid>
      <w:tr>
        <w:tblPrEx>
          <w:tblCellMar>
            <w:top w:w="0" w:type="dxa"/>
            <w:left w:w="108" w:type="dxa"/>
            <w:bottom w:w="0" w:type="dxa"/>
            <w:right w:w="108" w:type="dxa"/>
          </w:tblCellMar>
        </w:tblPrEx>
        <w:trPr>
          <w:trHeight w:val="510" w:hRule="atLeast"/>
        </w:trPr>
        <w:tc>
          <w:tcPr>
            <w:tcW w:w="373" w:type="pct"/>
            <w:tcBorders>
              <w:top w:val="single" w:color="000000" w:sz="4" w:space="0"/>
              <w:left w:val="single" w:color="000000" w:sz="4" w:space="0"/>
              <w:bottom w:val="single" w:color="000000" w:sz="4" w:space="0"/>
              <w:right w:val="single" w:color="auto" w:sz="4" w:space="0"/>
            </w:tcBorders>
            <w:shd w:val="clear" w:color="auto" w:fill="FFFFFF"/>
            <w:noWrap/>
            <w:vAlign w:val="center"/>
          </w:tcPr>
          <w:p>
            <w:pPr>
              <w:widowControl/>
              <w:spacing w:line="320" w:lineRule="exact"/>
              <w:jc w:val="center"/>
              <w:textAlignment w:val="center"/>
              <w:rPr>
                <w:rFonts w:ascii="仿宋_GB2312" w:hAnsi="微软雅黑" w:eastAsia="仿宋_GB2312" w:cs="微软雅黑"/>
                <w:b/>
                <w:bCs/>
                <w:color w:val="000000"/>
                <w:szCs w:val="21"/>
              </w:rPr>
            </w:pPr>
            <w:r>
              <w:rPr>
                <w:rFonts w:hint="eastAsia" w:ascii="仿宋_GB2312" w:hAnsi="微软雅黑" w:eastAsia="仿宋_GB2312" w:cs="微软雅黑"/>
                <w:b/>
                <w:bCs/>
                <w:color w:val="000000"/>
                <w:kern w:val="0"/>
                <w:szCs w:val="21"/>
              </w:rPr>
              <w:t>序号</w:t>
            </w:r>
          </w:p>
        </w:tc>
        <w:tc>
          <w:tcPr>
            <w:tcW w:w="1913" w:type="pct"/>
            <w:gridSpan w:val="2"/>
            <w:tcBorders>
              <w:top w:val="single" w:color="000000" w:sz="4" w:space="0"/>
              <w:left w:val="single" w:color="auto" w:sz="4" w:space="0"/>
              <w:bottom w:val="single" w:color="000000" w:sz="4" w:space="0"/>
              <w:right w:val="single" w:color="auto" w:sz="4" w:space="0"/>
            </w:tcBorders>
            <w:shd w:val="clear" w:color="auto" w:fill="FFFFFF"/>
            <w:vAlign w:val="center"/>
          </w:tcPr>
          <w:p>
            <w:pPr>
              <w:widowControl/>
              <w:spacing w:line="320" w:lineRule="exact"/>
              <w:jc w:val="center"/>
              <w:textAlignment w:val="center"/>
              <w:rPr>
                <w:rFonts w:ascii="仿宋_GB2312" w:hAnsi="微软雅黑" w:eastAsia="仿宋_GB2312" w:cs="微软雅黑"/>
                <w:b/>
                <w:bCs/>
                <w:color w:val="000000"/>
                <w:szCs w:val="21"/>
              </w:rPr>
            </w:pPr>
            <w:r>
              <w:rPr>
                <w:rFonts w:hint="eastAsia" w:ascii="仿宋_GB2312" w:hAnsi="微软雅黑" w:eastAsia="仿宋_GB2312" w:cs="微软雅黑"/>
                <w:b/>
                <w:bCs/>
                <w:color w:val="000000"/>
                <w:kern w:val="0"/>
                <w:szCs w:val="21"/>
              </w:rPr>
              <w:t>产品名称</w:t>
            </w:r>
          </w:p>
        </w:tc>
        <w:tc>
          <w:tcPr>
            <w:tcW w:w="421" w:type="pct"/>
            <w:tcBorders>
              <w:top w:val="single" w:color="000000" w:sz="4" w:space="0"/>
              <w:left w:val="single" w:color="auto" w:sz="4" w:space="0"/>
              <w:bottom w:val="single" w:color="000000" w:sz="4" w:space="0"/>
              <w:right w:val="single" w:color="auto" w:sz="4" w:space="0"/>
            </w:tcBorders>
            <w:shd w:val="clear" w:color="auto" w:fill="FFFFFF"/>
            <w:vAlign w:val="center"/>
          </w:tcPr>
          <w:p>
            <w:pPr>
              <w:widowControl/>
              <w:spacing w:line="320" w:lineRule="exact"/>
              <w:jc w:val="center"/>
              <w:textAlignment w:val="center"/>
              <w:rPr>
                <w:rFonts w:ascii="仿宋_GB2312" w:hAnsi="微软雅黑" w:eastAsia="仿宋_GB2312" w:cs="微软雅黑"/>
                <w:b/>
                <w:bCs/>
                <w:color w:val="000000"/>
                <w:szCs w:val="21"/>
              </w:rPr>
            </w:pPr>
            <w:r>
              <w:rPr>
                <w:rFonts w:hint="eastAsia" w:ascii="仿宋_GB2312" w:hAnsi="微软雅黑" w:eastAsia="仿宋_GB2312" w:cs="微软雅黑"/>
                <w:b/>
                <w:bCs/>
                <w:color w:val="000000"/>
                <w:kern w:val="0"/>
                <w:szCs w:val="21"/>
              </w:rPr>
              <w:t>数量</w:t>
            </w:r>
          </w:p>
        </w:tc>
        <w:tc>
          <w:tcPr>
            <w:tcW w:w="527" w:type="pct"/>
            <w:tcBorders>
              <w:top w:val="single" w:color="000000" w:sz="4" w:space="0"/>
              <w:left w:val="single" w:color="auto" w:sz="4" w:space="0"/>
              <w:bottom w:val="single" w:color="000000" w:sz="4" w:space="0"/>
              <w:right w:val="single" w:color="auto" w:sz="4" w:space="0"/>
            </w:tcBorders>
            <w:shd w:val="clear" w:color="auto" w:fill="FFFFFF"/>
            <w:vAlign w:val="center"/>
          </w:tcPr>
          <w:p>
            <w:pPr>
              <w:widowControl/>
              <w:spacing w:line="320" w:lineRule="exact"/>
              <w:jc w:val="center"/>
              <w:textAlignment w:val="center"/>
              <w:rPr>
                <w:rFonts w:ascii="仿宋_GB2312" w:hAnsi="微软雅黑" w:eastAsia="仿宋_GB2312" w:cs="微软雅黑"/>
                <w:b/>
                <w:bCs/>
                <w:color w:val="000000"/>
                <w:kern w:val="0"/>
                <w:szCs w:val="21"/>
              </w:rPr>
            </w:pPr>
            <w:r>
              <w:rPr>
                <w:rFonts w:hint="eastAsia" w:ascii="仿宋_GB2312" w:hAnsi="微软雅黑" w:eastAsia="仿宋_GB2312" w:cs="微软雅黑"/>
                <w:b/>
                <w:bCs/>
                <w:color w:val="000000"/>
                <w:kern w:val="0"/>
                <w:szCs w:val="21"/>
              </w:rPr>
              <w:t>单位</w:t>
            </w:r>
          </w:p>
        </w:tc>
        <w:tc>
          <w:tcPr>
            <w:tcW w:w="830" w:type="pct"/>
            <w:tcBorders>
              <w:top w:val="single" w:color="000000" w:sz="4" w:space="0"/>
              <w:left w:val="single" w:color="auto" w:sz="4" w:space="0"/>
              <w:bottom w:val="single" w:color="000000" w:sz="4" w:space="0"/>
              <w:right w:val="single" w:color="auto" w:sz="4" w:space="0"/>
            </w:tcBorders>
            <w:shd w:val="clear" w:color="auto" w:fill="FFFFFF"/>
            <w:vAlign w:val="center"/>
          </w:tcPr>
          <w:p>
            <w:pPr>
              <w:widowControl/>
              <w:spacing w:line="320" w:lineRule="exact"/>
              <w:textAlignment w:val="center"/>
              <w:rPr>
                <w:rFonts w:ascii="仿宋_GB2312" w:hAnsi="微软雅黑" w:eastAsia="仿宋_GB2312" w:cs="微软雅黑"/>
                <w:b/>
                <w:bCs/>
                <w:color w:val="000000"/>
                <w:kern w:val="0"/>
                <w:szCs w:val="21"/>
              </w:rPr>
            </w:pPr>
            <w:r>
              <w:rPr>
                <w:rFonts w:hint="eastAsia" w:ascii="仿宋_GB2312" w:hAnsi="微软雅黑" w:eastAsia="仿宋_GB2312" w:cs="微软雅黑"/>
                <w:b/>
                <w:bCs/>
                <w:color w:val="000000"/>
                <w:kern w:val="0"/>
                <w:szCs w:val="21"/>
              </w:rPr>
              <w:t>单价（元）</w:t>
            </w:r>
          </w:p>
        </w:tc>
        <w:tc>
          <w:tcPr>
            <w:tcW w:w="937" w:type="pct"/>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320" w:lineRule="exact"/>
              <w:jc w:val="center"/>
              <w:textAlignment w:val="center"/>
              <w:rPr>
                <w:rFonts w:ascii="仿宋_GB2312" w:hAnsi="微软雅黑" w:eastAsia="仿宋_GB2312" w:cs="微软雅黑"/>
                <w:b/>
                <w:bCs/>
                <w:color w:val="000000"/>
                <w:szCs w:val="21"/>
              </w:rPr>
            </w:pPr>
            <w:r>
              <w:rPr>
                <w:rFonts w:hint="eastAsia" w:ascii="仿宋_GB2312" w:hAnsi="微软雅黑" w:eastAsia="仿宋_GB2312" w:cs="微软雅黑"/>
                <w:b/>
                <w:bCs/>
                <w:color w:val="000000"/>
                <w:kern w:val="0"/>
                <w:szCs w:val="21"/>
              </w:rPr>
              <w:t>小计（元）</w:t>
            </w:r>
          </w:p>
        </w:tc>
      </w:tr>
      <w:tr>
        <w:tblPrEx>
          <w:tblCellMar>
            <w:top w:w="0" w:type="dxa"/>
            <w:left w:w="108" w:type="dxa"/>
            <w:bottom w:w="0" w:type="dxa"/>
            <w:right w:w="108" w:type="dxa"/>
          </w:tblCellMar>
        </w:tblPrEx>
        <w:trPr>
          <w:trHeight w:val="510" w:hRule="atLeast"/>
        </w:trPr>
        <w:tc>
          <w:tcPr>
            <w:tcW w:w="373" w:type="pc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320" w:lineRule="exact"/>
              <w:jc w:val="center"/>
              <w:textAlignment w:val="center"/>
              <w:rPr>
                <w:rFonts w:ascii="仿宋_GB2312" w:hAnsi="微软雅黑" w:eastAsia="仿宋_GB2312" w:cs="微软雅黑"/>
                <w:color w:val="000000"/>
                <w:szCs w:val="21"/>
              </w:rPr>
            </w:pPr>
            <w:r>
              <w:rPr>
                <w:rFonts w:hint="eastAsia" w:ascii="仿宋_GB2312" w:hAnsi="微软雅黑" w:eastAsia="仿宋_GB2312" w:cs="微软雅黑"/>
                <w:color w:val="000000"/>
                <w:szCs w:val="21"/>
              </w:rPr>
              <w:t>1</w:t>
            </w:r>
          </w:p>
        </w:tc>
        <w:tc>
          <w:tcPr>
            <w:tcW w:w="1913"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微软雅黑" w:eastAsia="仿宋_GB2312" w:cs="微软雅黑"/>
                <w:color w:val="000000"/>
                <w:szCs w:val="21"/>
              </w:rPr>
            </w:pPr>
            <w:r>
              <w:rPr>
                <w:rFonts w:hint="eastAsia" w:ascii="仿宋_GB2312" w:hAnsi="微软雅黑" w:eastAsia="仿宋_GB2312" w:cs="微软雅黑"/>
                <w:color w:val="000000"/>
                <w:szCs w:val="21"/>
              </w:rPr>
              <w:t>医学影像云胶片软件系统</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微软雅黑" w:eastAsia="仿宋_GB2312" w:cs="微软雅黑"/>
                <w:color w:val="000000"/>
                <w:szCs w:val="21"/>
              </w:rPr>
            </w:pPr>
            <w:r>
              <w:rPr>
                <w:rFonts w:hint="eastAsia" w:ascii="仿宋_GB2312" w:hAnsi="微软雅黑" w:eastAsia="仿宋_GB2312" w:cs="微软雅黑"/>
                <w:color w:val="000000"/>
                <w:szCs w:val="21"/>
              </w:rPr>
              <w:t>1</w:t>
            </w:r>
          </w:p>
        </w:tc>
        <w:tc>
          <w:tcPr>
            <w:tcW w:w="527" w:type="pc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微软雅黑" w:eastAsia="仿宋_GB2312" w:cs="微软雅黑"/>
                <w:color w:val="000000"/>
                <w:szCs w:val="21"/>
              </w:rPr>
            </w:pPr>
            <w:r>
              <w:rPr>
                <w:rFonts w:hint="eastAsia" w:ascii="仿宋_GB2312" w:hAnsi="微软雅黑" w:eastAsia="仿宋_GB2312" w:cs="微软雅黑"/>
                <w:color w:val="000000"/>
                <w:szCs w:val="21"/>
              </w:rPr>
              <w:t>套</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微软雅黑" w:eastAsia="仿宋_GB2312" w:cs="微软雅黑"/>
                <w:color w:val="000000"/>
                <w:szCs w:val="21"/>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微软雅黑" w:eastAsia="仿宋_GB2312" w:cs="微软雅黑"/>
                <w:color w:val="000000"/>
                <w:szCs w:val="21"/>
              </w:rPr>
            </w:pPr>
          </w:p>
        </w:tc>
      </w:tr>
      <w:tr>
        <w:tblPrEx>
          <w:tblCellMar>
            <w:top w:w="0" w:type="dxa"/>
            <w:left w:w="108" w:type="dxa"/>
            <w:bottom w:w="0" w:type="dxa"/>
            <w:right w:w="108" w:type="dxa"/>
          </w:tblCellMar>
        </w:tblPrEx>
        <w:trPr>
          <w:trHeight w:val="510" w:hRule="atLeast"/>
        </w:trPr>
        <w:tc>
          <w:tcPr>
            <w:tcW w:w="742" w:type="pct"/>
            <w:gridSpan w:val="2"/>
            <w:tcBorders>
              <w:top w:val="single" w:color="000000" w:sz="4" w:space="0"/>
              <w:left w:val="single" w:color="000000" w:sz="4" w:space="0"/>
              <w:bottom w:val="single" w:color="000000" w:sz="4" w:space="0"/>
              <w:right w:val="single" w:color="000000" w:sz="4" w:space="0"/>
            </w:tcBorders>
          </w:tcPr>
          <w:p>
            <w:pPr>
              <w:widowControl/>
              <w:spacing w:line="320" w:lineRule="exact"/>
              <w:jc w:val="center"/>
              <w:textAlignment w:val="center"/>
              <w:rPr>
                <w:rFonts w:ascii="仿宋_GB2312" w:hAnsi="微软雅黑" w:eastAsia="仿宋_GB2312" w:cs="微软雅黑"/>
                <w:color w:val="000000"/>
                <w:szCs w:val="21"/>
              </w:rPr>
            </w:pPr>
          </w:p>
        </w:tc>
        <w:tc>
          <w:tcPr>
            <w:tcW w:w="33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仿宋_GB2312" w:hAnsi="微软雅黑" w:eastAsia="仿宋_GB2312" w:cs="微软雅黑"/>
                <w:color w:val="000000"/>
                <w:szCs w:val="21"/>
              </w:rPr>
            </w:pPr>
            <w:r>
              <w:rPr>
                <w:rFonts w:hint="eastAsia" w:ascii="仿宋_GB2312" w:hAnsi="微软雅黑" w:eastAsia="仿宋_GB2312" w:cs="微软雅黑"/>
                <w:color w:val="000000"/>
                <w:szCs w:val="21"/>
              </w:rPr>
              <w:t>总计</w:t>
            </w:r>
          </w:p>
        </w:tc>
        <w:tc>
          <w:tcPr>
            <w:tcW w:w="93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微软雅黑" w:eastAsia="仿宋_GB2312" w:cs="微软雅黑"/>
                <w:color w:val="000000"/>
                <w:szCs w:val="21"/>
              </w:rPr>
            </w:pPr>
          </w:p>
        </w:tc>
      </w:tr>
      <w:tr>
        <w:tblPrEx>
          <w:tblCellMar>
            <w:top w:w="0" w:type="dxa"/>
            <w:left w:w="108" w:type="dxa"/>
            <w:bottom w:w="0" w:type="dxa"/>
            <w:right w:w="108" w:type="dxa"/>
          </w:tblCellMar>
        </w:tblPrEx>
        <w:trPr>
          <w:trHeight w:val="510" w:hRule="atLeast"/>
        </w:trPr>
        <w:tc>
          <w:tcPr>
            <w:tcW w:w="742" w:type="pct"/>
            <w:gridSpan w:val="2"/>
            <w:tcBorders>
              <w:top w:val="single" w:color="000000" w:sz="4" w:space="0"/>
              <w:left w:val="single" w:color="000000" w:sz="4" w:space="0"/>
              <w:bottom w:val="single" w:color="000000" w:sz="4" w:space="0"/>
              <w:right w:val="single" w:color="000000" w:sz="4" w:space="0"/>
            </w:tcBorders>
          </w:tcPr>
          <w:p>
            <w:pPr>
              <w:spacing w:line="320" w:lineRule="exact"/>
              <w:jc w:val="center"/>
              <w:rPr>
                <w:rFonts w:ascii="仿宋_GB2312" w:hAnsi="微软雅黑" w:eastAsia="仿宋_GB2312" w:cs="微软雅黑"/>
                <w:color w:val="000000"/>
                <w:szCs w:val="21"/>
              </w:rPr>
            </w:pPr>
          </w:p>
        </w:tc>
        <w:tc>
          <w:tcPr>
            <w:tcW w:w="425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微软雅黑" w:eastAsia="仿宋_GB2312" w:cs="微软雅黑"/>
                <w:color w:val="000000"/>
                <w:szCs w:val="21"/>
              </w:rPr>
            </w:pPr>
            <w:r>
              <w:rPr>
                <w:rFonts w:hint="eastAsia" w:ascii="仿宋_GB2312" w:hAnsi="微软雅黑" w:eastAsia="仿宋_GB2312" w:cs="微软雅黑"/>
                <w:color w:val="000000"/>
                <w:szCs w:val="21"/>
              </w:rPr>
              <w:t>大写：（人民币         元整）</w:t>
            </w:r>
          </w:p>
        </w:tc>
      </w:tr>
      <w:tr>
        <w:tblPrEx>
          <w:tblCellMar>
            <w:top w:w="0" w:type="dxa"/>
            <w:left w:w="108" w:type="dxa"/>
            <w:bottom w:w="0" w:type="dxa"/>
            <w:right w:w="108" w:type="dxa"/>
          </w:tblCellMar>
        </w:tblPrEx>
        <w:trPr>
          <w:trHeight w:val="510" w:hRule="atLeast"/>
        </w:trPr>
        <w:tc>
          <w:tcPr>
            <w:tcW w:w="742" w:type="pct"/>
            <w:gridSpan w:val="2"/>
            <w:tcBorders>
              <w:top w:val="single" w:color="000000" w:sz="4" w:space="0"/>
              <w:left w:val="single" w:color="000000" w:sz="4" w:space="0"/>
              <w:bottom w:val="single" w:color="000000" w:sz="4" w:space="0"/>
              <w:right w:val="single" w:color="000000" w:sz="4" w:space="0"/>
            </w:tcBorders>
          </w:tcPr>
          <w:p>
            <w:pPr>
              <w:spacing w:line="360" w:lineRule="exact"/>
              <w:jc w:val="left"/>
              <w:rPr>
                <w:rFonts w:ascii="仿宋_GB2312" w:eastAsia="仿宋_GB2312" w:hAnsiTheme="minorEastAsia"/>
                <w:color w:val="000000" w:themeColor="text1"/>
                <w:sz w:val="24"/>
                <w:szCs w:val="24"/>
                <w14:textFill>
                  <w14:solidFill>
                    <w14:schemeClr w14:val="tx1"/>
                  </w14:solidFill>
                </w14:textFill>
              </w:rPr>
            </w:pPr>
          </w:p>
        </w:tc>
        <w:tc>
          <w:tcPr>
            <w:tcW w:w="425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备注：</w:t>
            </w:r>
          </w:p>
          <w:p>
            <w:pPr>
              <w:spacing w:line="36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1、本项目预算金额：</w:t>
            </w:r>
            <w:r>
              <w:rPr>
                <w:rFonts w:ascii="仿宋_GB2312" w:eastAsia="仿宋_GB2312" w:hAnsiTheme="minorEastAsia"/>
                <w:color w:val="000000" w:themeColor="text1"/>
                <w:sz w:val="24"/>
                <w:szCs w:val="24"/>
                <w14:textFill>
                  <w14:solidFill>
                    <w14:schemeClr w14:val="tx1"/>
                  </w14:solidFill>
                </w14:textFill>
              </w:rPr>
              <w:t>58</w:t>
            </w:r>
            <w:r>
              <w:rPr>
                <w:rFonts w:hint="eastAsia" w:ascii="仿宋_GB2312" w:eastAsia="仿宋_GB2312" w:hAnsiTheme="minorEastAsia"/>
                <w:color w:val="000000" w:themeColor="text1"/>
                <w:sz w:val="24"/>
                <w:szCs w:val="24"/>
                <w14:textFill>
                  <w14:solidFill>
                    <w14:schemeClr w14:val="tx1"/>
                  </w14:solidFill>
                </w14:textFill>
              </w:rPr>
              <w:t>万元。</w:t>
            </w:r>
          </w:p>
          <w:p>
            <w:pPr>
              <w:spacing w:line="360" w:lineRule="exact"/>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2、请严格按照本报价书格式报价，更改序号、货物名称、单位、规格的报价书为无效报价。</w:t>
            </w:r>
          </w:p>
          <w:p>
            <w:pPr>
              <w:shd w:val="clear" w:color="auto" w:fill="FFFFFF"/>
              <w:tabs>
                <w:tab w:val="left" w:pos="312"/>
              </w:tabs>
              <w:spacing w:line="360" w:lineRule="exact"/>
              <w:ind w:left="360" w:hanging="360" w:hangingChars="150"/>
              <w:jc w:val="left"/>
              <w:rPr>
                <w:rFonts w:ascii="仿宋_GB2312" w:eastAsia="仿宋_GB2312" w:hAnsiTheme="minorEastAsia"/>
                <w:color w:val="000000" w:themeColor="text1"/>
                <w:sz w:val="24"/>
                <w:szCs w:val="24"/>
                <w14:textFill>
                  <w14:solidFill>
                    <w14:schemeClr w14:val="tx1"/>
                  </w14:solidFill>
                </w14:textFill>
              </w:rPr>
            </w:pPr>
            <w:r>
              <w:rPr>
                <w:rFonts w:hint="eastAsia" w:ascii="仿宋_GB2312" w:eastAsia="仿宋_GB2312" w:hAnsiTheme="minorEastAsia"/>
                <w:color w:val="000000" w:themeColor="text1"/>
                <w:sz w:val="24"/>
                <w:szCs w:val="24"/>
                <w14:textFill>
                  <w14:solidFill>
                    <w14:schemeClr w14:val="tx1"/>
                  </w14:solidFill>
                </w14:textFill>
              </w:rPr>
              <w:t>3、</w:t>
            </w:r>
            <w:r>
              <w:rPr>
                <w:rFonts w:hint="eastAsia" w:ascii="仿宋_GB2312" w:eastAsia="仿宋_GB2312" w:hAnsiTheme="minorEastAsia"/>
                <w:b/>
                <w:color w:val="000000" w:themeColor="text1"/>
                <w:sz w:val="24"/>
                <w:szCs w:val="24"/>
                <w14:textFill>
                  <w14:solidFill>
                    <w14:schemeClr w14:val="tx1"/>
                  </w14:solidFill>
                </w14:textFill>
              </w:rPr>
              <w:t>本报价书纸质版和电子版（可编辑的Word文档）</w:t>
            </w:r>
            <w:r>
              <w:rPr>
                <w:rFonts w:hint="eastAsia" w:ascii="仿宋_GB2312" w:eastAsia="仿宋_GB2312" w:hAnsiTheme="minorEastAsia"/>
                <w:color w:val="000000" w:themeColor="text1"/>
                <w:sz w:val="24"/>
                <w:szCs w:val="24"/>
                <w14:textFill>
                  <w14:solidFill>
                    <w14:schemeClr w14:val="tx1"/>
                  </w14:solidFill>
                </w14:textFill>
              </w:rPr>
              <w:t>随论证（谈判）会当日自行携带入场提交。</w:t>
            </w:r>
          </w:p>
          <w:p>
            <w:pPr>
              <w:spacing w:line="320" w:lineRule="exact"/>
              <w:ind w:left="360" w:hanging="360" w:hangingChars="150"/>
              <w:jc w:val="left"/>
              <w:rPr>
                <w:rFonts w:ascii="仿宋_GB2312" w:hAnsi="微软雅黑" w:eastAsia="仿宋_GB2312" w:cs="微软雅黑"/>
                <w:color w:val="000000"/>
                <w:szCs w:val="21"/>
              </w:rPr>
            </w:pPr>
            <w:r>
              <w:rPr>
                <w:rFonts w:hint="eastAsia" w:ascii="仿宋_GB2312" w:eastAsia="仿宋_GB2312" w:hAnsiTheme="minorEastAsia"/>
                <w:color w:val="000000" w:themeColor="text1"/>
                <w:sz w:val="24"/>
                <w:szCs w:val="24"/>
                <w14:textFill>
                  <w14:solidFill>
                    <w14:schemeClr w14:val="tx1"/>
                  </w14:solidFill>
                </w14:textFill>
              </w:rPr>
              <w:t>4、人民币大写字：壹、贰、叁、肆、伍、陆、柒、捌、玖、拾、佰、仟、万、亿、元、角、分、零、整（正）</w:t>
            </w:r>
          </w:p>
        </w:tc>
      </w:tr>
    </w:tbl>
    <w:p>
      <w:pPr>
        <w:shd w:val="clear" w:color="auto" w:fill="FFFFFF"/>
        <w:tabs>
          <w:tab w:val="left" w:pos="312"/>
        </w:tabs>
        <w:spacing w:line="500" w:lineRule="exact"/>
        <w:rPr>
          <w:rFonts w:ascii="仿宋_GB2312" w:eastAsia="仿宋_GB2312" w:hAnsiTheme="minorEastAsia"/>
          <w:b/>
          <w:color w:val="000000" w:themeColor="text1"/>
          <w:sz w:val="28"/>
          <w:szCs w:val="28"/>
          <w14:textFill>
            <w14:solidFill>
              <w14:schemeClr w14:val="tx1"/>
            </w14:solidFill>
          </w14:textFill>
        </w:rPr>
      </w:pPr>
    </w:p>
    <w:p>
      <w:pPr>
        <w:shd w:val="clear" w:color="auto" w:fill="FFFFFF"/>
        <w:spacing w:line="480" w:lineRule="exact"/>
        <w:rPr>
          <w:rFonts w:ascii="仿宋_GB2312" w:eastAsia="仿宋_GB2312" w:hAnsiTheme="minorEastAsia"/>
          <w:b/>
          <w:bCs/>
          <w:snapToGrid w:val="0"/>
          <w:color w:val="000000" w:themeColor="text1"/>
          <w:sz w:val="28"/>
          <w:szCs w:val="28"/>
          <w14:textFill>
            <w14:solidFill>
              <w14:schemeClr w14:val="tx1"/>
            </w14:solidFill>
          </w14:textFill>
        </w:rPr>
      </w:pPr>
    </w:p>
    <w:p>
      <w:pPr>
        <w:shd w:val="clear" w:color="auto" w:fill="FFFFFF"/>
        <w:spacing w:line="480" w:lineRule="exact"/>
        <w:ind w:firstLine="482"/>
        <w:rPr>
          <w:rFonts w:ascii="仿宋_GB2312" w:eastAsia="仿宋_GB2312" w:hAnsiTheme="minorEastAsia"/>
          <w:color w:val="000000" w:themeColor="text1"/>
          <w:sz w:val="28"/>
          <w:szCs w:val="28"/>
          <w14:textFill>
            <w14:solidFill>
              <w14:schemeClr w14:val="tx1"/>
            </w14:solidFill>
          </w14:textFill>
        </w:rPr>
      </w:pPr>
    </w:p>
    <w:p>
      <w:pPr>
        <w:shd w:val="clear" w:color="auto" w:fill="FFFFFF"/>
        <w:spacing w:line="480" w:lineRule="exact"/>
        <w:ind w:right="1033" w:rightChars="492"/>
        <w:jc w:val="righ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　　　　　　　　　　　　 报价单位：（盖章）</w:t>
      </w:r>
    </w:p>
    <w:p>
      <w:pPr>
        <w:shd w:val="clear" w:color="auto" w:fill="FFFFFF"/>
        <w:spacing w:line="480" w:lineRule="exact"/>
        <w:ind w:right="609" w:rightChars="290" w:firstLine="5740"/>
        <w:jc w:val="righ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年　 月　 日</w:t>
      </w:r>
    </w:p>
    <w:sectPr>
      <w:footerReference r:id="rId5" w:type="default"/>
      <w:pgSz w:w="11906" w:h="16838"/>
      <w:pgMar w:top="1440" w:right="1558"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7894524"/>
    </w:sdtPr>
    <w:sdtContent>
      <w:p>
        <w:pPr>
          <w:pStyle w:val="7"/>
          <w:jc w:val="center"/>
        </w:pPr>
        <w:r>
          <w:fldChar w:fldCharType="begin"/>
        </w:r>
        <w:r>
          <w:instrText xml:space="preserve">PAGE   \* MERGEFORMAT</w:instrText>
        </w:r>
        <w:r>
          <w:fldChar w:fldCharType="separate"/>
        </w:r>
        <w:r>
          <w:rPr>
            <w:lang w:val="zh-CN"/>
          </w:rPr>
          <w:t>3</w:t>
        </w:r>
        <w:r>
          <w:rPr>
            <w:lang w:val="zh-CN"/>
          </w:rP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0ZmZhN2MxNDNiZGI2MzhkOTUwNjk2YTJiMTgzYmIifQ=="/>
  </w:docVars>
  <w:rsids>
    <w:rsidRoot w:val="001146E4"/>
    <w:rsid w:val="00000931"/>
    <w:rsid w:val="000125C2"/>
    <w:rsid w:val="000140AB"/>
    <w:rsid w:val="000140B7"/>
    <w:rsid w:val="00014418"/>
    <w:rsid w:val="000146F2"/>
    <w:rsid w:val="00026A86"/>
    <w:rsid w:val="000305F2"/>
    <w:rsid w:val="00031CE7"/>
    <w:rsid w:val="0004319B"/>
    <w:rsid w:val="000431C0"/>
    <w:rsid w:val="00046E53"/>
    <w:rsid w:val="0004730E"/>
    <w:rsid w:val="0005158B"/>
    <w:rsid w:val="000538DC"/>
    <w:rsid w:val="00057B12"/>
    <w:rsid w:val="00075095"/>
    <w:rsid w:val="00080A4A"/>
    <w:rsid w:val="00083A5D"/>
    <w:rsid w:val="000847C2"/>
    <w:rsid w:val="00086292"/>
    <w:rsid w:val="00092681"/>
    <w:rsid w:val="00095368"/>
    <w:rsid w:val="00096024"/>
    <w:rsid w:val="00097746"/>
    <w:rsid w:val="00097C70"/>
    <w:rsid w:val="000A0EA8"/>
    <w:rsid w:val="000A0F9B"/>
    <w:rsid w:val="000A1143"/>
    <w:rsid w:val="000A2913"/>
    <w:rsid w:val="000B0BC7"/>
    <w:rsid w:val="000B34C8"/>
    <w:rsid w:val="000B58DF"/>
    <w:rsid w:val="000B63E9"/>
    <w:rsid w:val="000B665C"/>
    <w:rsid w:val="000C12A9"/>
    <w:rsid w:val="000C1CA0"/>
    <w:rsid w:val="000C5380"/>
    <w:rsid w:val="000D15FA"/>
    <w:rsid w:val="000E25AC"/>
    <w:rsid w:val="000E2F7C"/>
    <w:rsid w:val="000E3B99"/>
    <w:rsid w:val="000E530C"/>
    <w:rsid w:val="000E65DC"/>
    <w:rsid w:val="000E76F8"/>
    <w:rsid w:val="000F203A"/>
    <w:rsid w:val="000F430F"/>
    <w:rsid w:val="000F47E2"/>
    <w:rsid w:val="00107BA6"/>
    <w:rsid w:val="00107EFF"/>
    <w:rsid w:val="0011001A"/>
    <w:rsid w:val="001146E4"/>
    <w:rsid w:val="00115227"/>
    <w:rsid w:val="0011585D"/>
    <w:rsid w:val="0011691A"/>
    <w:rsid w:val="00124EC6"/>
    <w:rsid w:val="001379C5"/>
    <w:rsid w:val="00144190"/>
    <w:rsid w:val="00150799"/>
    <w:rsid w:val="0015483C"/>
    <w:rsid w:val="00154A1E"/>
    <w:rsid w:val="00154A61"/>
    <w:rsid w:val="00155BCA"/>
    <w:rsid w:val="00156017"/>
    <w:rsid w:val="00156CC5"/>
    <w:rsid w:val="00157DDC"/>
    <w:rsid w:val="001702D2"/>
    <w:rsid w:val="00171E11"/>
    <w:rsid w:val="0017487C"/>
    <w:rsid w:val="00176600"/>
    <w:rsid w:val="00182317"/>
    <w:rsid w:val="00191104"/>
    <w:rsid w:val="0019243A"/>
    <w:rsid w:val="001943DC"/>
    <w:rsid w:val="0019546C"/>
    <w:rsid w:val="00196E48"/>
    <w:rsid w:val="0019735B"/>
    <w:rsid w:val="001A0371"/>
    <w:rsid w:val="001A28BB"/>
    <w:rsid w:val="001A2F67"/>
    <w:rsid w:val="001A3AB9"/>
    <w:rsid w:val="001A542D"/>
    <w:rsid w:val="001A5AC2"/>
    <w:rsid w:val="001A64DB"/>
    <w:rsid w:val="001A7987"/>
    <w:rsid w:val="001B2A86"/>
    <w:rsid w:val="001B4E56"/>
    <w:rsid w:val="001B7433"/>
    <w:rsid w:val="001C2EF8"/>
    <w:rsid w:val="001C621B"/>
    <w:rsid w:val="001C7A1C"/>
    <w:rsid w:val="001C7F90"/>
    <w:rsid w:val="001D2AFF"/>
    <w:rsid w:val="001D5914"/>
    <w:rsid w:val="001E048F"/>
    <w:rsid w:val="001F04CE"/>
    <w:rsid w:val="001F1617"/>
    <w:rsid w:val="001F2109"/>
    <w:rsid w:val="001F403F"/>
    <w:rsid w:val="001F684A"/>
    <w:rsid w:val="00200EF6"/>
    <w:rsid w:val="0020542A"/>
    <w:rsid w:val="00206808"/>
    <w:rsid w:val="002116BB"/>
    <w:rsid w:val="00214BFF"/>
    <w:rsid w:val="00214F72"/>
    <w:rsid w:val="00222320"/>
    <w:rsid w:val="002251D9"/>
    <w:rsid w:val="002267BB"/>
    <w:rsid w:val="002275D5"/>
    <w:rsid w:val="00227E43"/>
    <w:rsid w:val="002327E2"/>
    <w:rsid w:val="0023304A"/>
    <w:rsid w:val="00241530"/>
    <w:rsid w:val="002464A2"/>
    <w:rsid w:val="00250955"/>
    <w:rsid w:val="00262BF1"/>
    <w:rsid w:val="0026320A"/>
    <w:rsid w:val="00263B04"/>
    <w:rsid w:val="00264644"/>
    <w:rsid w:val="00266AA8"/>
    <w:rsid w:val="002774CE"/>
    <w:rsid w:val="00280485"/>
    <w:rsid w:val="00281808"/>
    <w:rsid w:val="00284791"/>
    <w:rsid w:val="00287F42"/>
    <w:rsid w:val="002926B3"/>
    <w:rsid w:val="0029370D"/>
    <w:rsid w:val="002A64DC"/>
    <w:rsid w:val="002A7A07"/>
    <w:rsid w:val="002A7F84"/>
    <w:rsid w:val="002B4CCC"/>
    <w:rsid w:val="002C29C0"/>
    <w:rsid w:val="002C2F55"/>
    <w:rsid w:val="002C6757"/>
    <w:rsid w:val="002D07D7"/>
    <w:rsid w:val="002D1127"/>
    <w:rsid w:val="002D1B1C"/>
    <w:rsid w:val="002E23CD"/>
    <w:rsid w:val="002E52C9"/>
    <w:rsid w:val="002E74DB"/>
    <w:rsid w:val="002F04EF"/>
    <w:rsid w:val="002F2A7A"/>
    <w:rsid w:val="002F4E85"/>
    <w:rsid w:val="002F5702"/>
    <w:rsid w:val="00306390"/>
    <w:rsid w:val="00312C44"/>
    <w:rsid w:val="00314519"/>
    <w:rsid w:val="0031727B"/>
    <w:rsid w:val="00320C03"/>
    <w:rsid w:val="00325A6D"/>
    <w:rsid w:val="00335916"/>
    <w:rsid w:val="00341459"/>
    <w:rsid w:val="0034631E"/>
    <w:rsid w:val="00355430"/>
    <w:rsid w:val="003643B6"/>
    <w:rsid w:val="00365E4E"/>
    <w:rsid w:val="003676AC"/>
    <w:rsid w:val="00367F97"/>
    <w:rsid w:val="00376782"/>
    <w:rsid w:val="00376FA9"/>
    <w:rsid w:val="00382C79"/>
    <w:rsid w:val="00384F5A"/>
    <w:rsid w:val="003854C5"/>
    <w:rsid w:val="00390673"/>
    <w:rsid w:val="003924B1"/>
    <w:rsid w:val="003A040A"/>
    <w:rsid w:val="003A427F"/>
    <w:rsid w:val="003A4489"/>
    <w:rsid w:val="003A6668"/>
    <w:rsid w:val="003B1B26"/>
    <w:rsid w:val="003B6CC6"/>
    <w:rsid w:val="003C3EBD"/>
    <w:rsid w:val="003C4C80"/>
    <w:rsid w:val="003C5A41"/>
    <w:rsid w:val="003C717E"/>
    <w:rsid w:val="003D0BE4"/>
    <w:rsid w:val="003D46EB"/>
    <w:rsid w:val="003D5D06"/>
    <w:rsid w:val="003E032E"/>
    <w:rsid w:val="003E08F1"/>
    <w:rsid w:val="003E1485"/>
    <w:rsid w:val="003E287F"/>
    <w:rsid w:val="003E7947"/>
    <w:rsid w:val="003F29AF"/>
    <w:rsid w:val="003F5564"/>
    <w:rsid w:val="004004F1"/>
    <w:rsid w:val="0040190F"/>
    <w:rsid w:val="004021AF"/>
    <w:rsid w:val="00402DD5"/>
    <w:rsid w:val="004037AD"/>
    <w:rsid w:val="00405C7D"/>
    <w:rsid w:val="00410045"/>
    <w:rsid w:val="0041128C"/>
    <w:rsid w:val="00416358"/>
    <w:rsid w:val="00426EDB"/>
    <w:rsid w:val="0043471F"/>
    <w:rsid w:val="00436750"/>
    <w:rsid w:val="0044660D"/>
    <w:rsid w:val="0046277D"/>
    <w:rsid w:val="004629F6"/>
    <w:rsid w:val="00465542"/>
    <w:rsid w:val="004662FA"/>
    <w:rsid w:val="00475AB1"/>
    <w:rsid w:val="00483A9E"/>
    <w:rsid w:val="004868B6"/>
    <w:rsid w:val="004869E4"/>
    <w:rsid w:val="00491009"/>
    <w:rsid w:val="00491462"/>
    <w:rsid w:val="00493454"/>
    <w:rsid w:val="00494223"/>
    <w:rsid w:val="004946E9"/>
    <w:rsid w:val="00494DD3"/>
    <w:rsid w:val="00494EAC"/>
    <w:rsid w:val="00496E22"/>
    <w:rsid w:val="004970AA"/>
    <w:rsid w:val="004A2CD5"/>
    <w:rsid w:val="004A626B"/>
    <w:rsid w:val="004A7AA5"/>
    <w:rsid w:val="004B5E82"/>
    <w:rsid w:val="004C0216"/>
    <w:rsid w:val="004C05C9"/>
    <w:rsid w:val="004C437E"/>
    <w:rsid w:val="004C58A6"/>
    <w:rsid w:val="004D2AAA"/>
    <w:rsid w:val="004D52C0"/>
    <w:rsid w:val="004E1B96"/>
    <w:rsid w:val="004E3C01"/>
    <w:rsid w:val="004E7845"/>
    <w:rsid w:val="00500331"/>
    <w:rsid w:val="00504DCD"/>
    <w:rsid w:val="0051629D"/>
    <w:rsid w:val="00522889"/>
    <w:rsid w:val="00525276"/>
    <w:rsid w:val="00525742"/>
    <w:rsid w:val="005300F1"/>
    <w:rsid w:val="0053149B"/>
    <w:rsid w:val="0053342A"/>
    <w:rsid w:val="00535A7D"/>
    <w:rsid w:val="0055142C"/>
    <w:rsid w:val="005527D3"/>
    <w:rsid w:val="0056134C"/>
    <w:rsid w:val="00562506"/>
    <w:rsid w:val="00563699"/>
    <w:rsid w:val="00563888"/>
    <w:rsid w:val="00565E93"/>
    <w:rsid w:val="00566918"/>
    <w:rsid w:val="00567540"/>
    <w:rsid w:val="0057174B"/>
    <w:rsid w:val="00574352"/>
    <w:rsid w:val="005768CF"/>
    <w:rsid w:val="005804F3"/>
    <w:rsid w:val="0058241C"/>
    <w:rsid w:val="005909C9"/>
    <w:rsid w:val="00592D57"/>
    <w:rsid w:val="00593E61"/>
    <w:rsid w:val="00594C36"/>
    <w:rsid w:val="005A0566"/>
    <w:rsid w:val="005A59F9"/>
    <w:rsid w:val="005B3328"/>
    <w:rsid w:val="005B60EA"/>
    <w:rsid w:val="005B6A09"/>
    <w:rsid w:val="005C110B"/>
    <w:rsid w:val="005C189E"/>
    <w:rsid w:val="005C1BDA"/>
    <w:rsid w:val="005C1E3B"/>
    <w:rsid w:val="005C2B58"/>
    <w:rsid w:val="005C4A7D"/>
    <w:rsid w:val="005C5B7F"/>
    <w:rsid w:val="005D090B"/>
    <w:rsid w:val="005D1110"/>
    <w:rsid w:val="005D4B3C"/>
    <w:rsid w:val="005D71A2"/>
    <w:rsid w:val="005E0B87"/>
    <w:rsid w:val="005E1158"/>
    <w:rsid w:val="005E1495"/>
    <w:rsid w:val="005E4B3D"/>
    <w:rsid w:val="005E4C4C"/>
    <w:rsid w:val="005E51D0"/>
    <w:rsid w:val="005F37AA"/>
    <w:rsid w:val="005F3AA5"/>
    <w:rsid w:val="00605F43"/>
    <w:rsid w:val="006064CF"/>
    <w:rsid w:val="00606E87"/>
    <w:rsid w:val="006134A8"/>
    <w:rsid w:val="00616B8E"/>
    <w:rsid w:val="00622480"/>
    <w:rsid w:val="00622B98"/>
    <w:rsid w:val="00623A7F"/>
    <w:rsid w:val="006262CA"/>
    <w:rsid w:val="00635364"/>
    <w:rsid w:val="00635B56"/>
    <w:rsid w:val="006435E0"/>
    <w:rsid w:val="00645536"/>
    <w:rsid w:val="00645543"/>
    <w:rsid w:val="006474D7"/>
    <w:rsid w:val="006532B0"/>
    <w:rsid w:val="0065504D"/>
    <w:rsid w:val="006616EA"/>
    <w:rsid w:val="00662318"/>
    <w:rsid w:val="006651B0"/>
    <w:rsid w:val="006653BA"/>
    <w:rsid w:val="0067329F"/>
    <w:rsid w:val="006739DB"/>
    <w:rsid w:val="00676F01"/>
    <w:rsid w:val="006807AB"/>
    <w:rsid w:val="00684CEB"/>
    <w:rsid w:val="0068574D"/>
    <w:rsid w:val="00685B31"/>
    <w:rsid w:val="00686CFA"/>
    <w:rsid w:val="006A2024"/>
    <w:rsid w:val="006A6369"/>
    <w:rsid w:val="006B23D1"/>
    <w:rsid w:val="006B6100"/>
    <w:rsid w:val="006C0C5D"/>
    <w:rsid w:val="006C164F"/>
    <w:rsid w:val="006C5C1A"/>
    <w:rsid w:val="006D5497"/>
    <w:rsid w:val="006D66FA"/>
    <w:rsid w:val="006E1F0D"/>
    <w:rsid w:val="006E44F2"/>
    <w:rsid w:val="006E45FF"/>
    <w:rsid w:val="006E67D5"/>
    <w:rsid w:val="006F29C0"/>
    <w:rsid w:val="006F2C55"/>
    <w:rsid w:val="006F59AE"/>
    <w:rsid w:val="00700DDA"/>
    <w:rsid w:val="0070319C"/>
    <w:rsid w:val="00703460"/>
    <w:rsid w:val="00705941"/>
    <w:rsid w:val="00706769"/>
    <w:rsid w:val="00707FF2"/>
    <w:rsid w:val="007220A4"/>
    <w:rsid w:val="00723C2D"/>
    <w:rsid w:val="00726B21"/>
    <w:rsid w:val="0073362B"/>
    <w:rsid w:val="00733BBF"/>
    <w:rsid w:val="007348D6"/>
    <w:rsid w:val="00734F13"/>
    <w:rsid w:val="00735745"/>
    <w:rsid w:val="0073579B"/>
    <w:rsid w:val="00735B86"/>
    <w:rsid w:val="00740CB7"/>
    <w:rsid w:val="007430E2"/>
    <w:rsid w:val="00745CC3"/>
    <w:rsid w:val="007460D6"/>
    <w:rsid w:val="00747B93"/>
    <w:rsid w:val="00752982"/>
    <w:rsid w:val="00753E47"/>
    <w:rsid w:val="00763621"/>
    <w:rsid w:val="007644B7"/>
    <w:rsid w:val="00770063"/>
    <w:rsid w:val="00770FAE"/>
    <w:rsid w:val="00771C98"/>
    <w:rsid w:val="00777421"/>
    <w:rsid w:val="007824B4"/>
    <w:rsid w:val="00783899"/>
    <w:rsid w:val="007855E9"/>
    <w:rsid w:val="00785BD4"/>
    <w:rsid w:val="0078610E"/>
    <w:rsid w:val="00786436"/>
    <w:rsid w:val="0078695D"/>
    <w:rsid w:val="00795E26"/>
    <w:rsid w:val="00797476"/>
    <w:rsid w:val="007A0D90"/>
    <w:rsid w:val="007A23C6"/>
    <w:rsid w:val="007A3657"/>
    <w:rsid w:val="007A7E28"/>
    <w:rsid w:val="007B3419"/>
    <w:rsid w:val="007C01D4"/>
    <w:rsid w:val="007C5547"/>
    <w:rsid w:val="007D181C"/>
    <w:rsid w:val="007D326E"/>
    <w:rsid w:val="007F0DDB"/>
    <w:rsid w:val="007F2078"/>
    <w:rsid w:val="007F252D"/>
    <w:rsid w:val="007F5E26"/>
    <w:rsid w:val="007F68F7"/>
    <w:rsid w:val="008122A7"/>
    <w:rsid w:val="008134EF"/>
    <w:rsid w:val="00816078"/>
    <w:rsid w:val="00817228"/>
    <w:rsid w:val="008214CF"/>
    <w:rsid w:val="00822783"/>
    <w:rsid w:val="0082577D"/>
    <w:rsid w:val="00825893"/>
    <w:rsid w:val="0082762E"/>
    <w:rsid w:val="00831FBE"/>
    <w:rsid w:val="00836B9A"/>
    <w:rsid w:val="00840C07"/>
    <w:rsid w:val="00840D55"/>
    <w:rsid w:val="008422D9"/>
    <w:rsid w:val="0084241E"/>
    <w:rsid w:val="00852843"/>
    <w:rsid w:val="0085320F"/>
    <w:rsid w:val="008559B5"/>
    <w:rsid w:val="00855F1E"/>
    <w:rsid w:val="00861342"/>
    <w:rsid w:val="00865B52"/>
    <w:rsid w:val="00865BE8"/>
    <w:rsid w:val="008667D3"/>
    <w:rsid w:val="00866BC2"/>
    <w:rsid w:val="00875B2D"/>
    <w:rsid w:val="00875E46"/>
    <w:rsid w:val="00876AA2"/>
    <w:rsid w:val="00876E7C"/>
    <w:rsid w:val="00877815"/>
    <w:rsid w:val="00880FB0"/>
    <w:rsid w:val="008853CA"/>
    <w:rsid w:val="008855B3"/>
    <w:rsid w:val="00885EBF"/>
    <w:rsid w:val="00886CAC"/>
    <w:rsid w:val="00890F20"/>
    <w:rsid w:val="00896154"/>
    <w:rsid w:val="00897669"/>
    <w:rsid w:val="008A319F"/>
    <w:rsid w:val="008A6148"/>
    <w:rsid w:val="008B02A7"/>
    <w:rsid w:val="008C038A"/>
    <w:rsid w:val="008C6062"/>
    <w:rsid w:val="008D2E58"/>
    <w:rsid w:val="008D4193"/>
    <w:rsid w:val="008D5173"/>
    <w:rsid w:val="008D6D35"/>
    <w:rsid w:val="008E1A44"/>
    <w:rsid w:val="008E4B3A"/>
    <w:rsid w:val="008F0CBC"/>
    <w:rsid w:val="008F1A8C"/>
    <w:rsid w:val="008F36C3"/>
    <w:rsid w:val="008F5146"/>
    <w:rsid w:val="009048B2"/>
    <w:rsid w:val="0091012F"/>
    <w:rsid w:val="00910AD6"/>
    <w:rsid w:val="00911ECA"/>
    <w:rsid w:val="00913CA5"/>
    <w:rsid w:val="00930750"/>
    <w:rsid w:val="00931163"/>
    <w:rsid w:val="00934B56"/>
    <w:rsid w:val="0093727B"/>
    <w:rsid w:val="009401A2"/>
    <w:rsid w:val="00942A37"/>
    <w:rsid w:val="00947D41"/>
    <w:rsid w:val="00947ED9"/>
    <w:rsid w:val="00950078"/>
    <w:rsid w:val="00964C88"/>
    <w:rsid w:val="00975065"/>
    <w:rsid w:val="009757B9"/>
    <w:rsid w:val="00985649"/>
    <w:rsid w:val="0098656A"/>
    <w:rsid w:val="00987205"/>
    <w:rsid w:val="00991649"/>
    <w:rsid w:val="00993A60"/>
    <w:rsid w:val="009A376B"/>
    <w:rsid w:val="009A5692"/>
    <w:rsid w:val="009A72CD"/>
    <w:rsid w:val="009B2C32"/>
    <w:rsid w:val="009B6A95"/>
    <w:rsid w:val="009C5199"/>
    <w:rsid w:val="009D0B7B"/>
    <w:rsid w:val="009D0F7E"/>
    <w:rsid w:val="009D21C5"/>
    <w:rsid w:val="009D57DF"/>
    <w:rsid w:val="009D5CD8"/>
    <w:rsid w:val="009D6E49"/>
    <w:rsid w:val="009D7437"/>
    <w:rsid w:val="009E036C"/>
    <w:rsid w:val="009E286E"/>
    <w:rsid w:val="009E3FCF"/>
    <w:rsid w:val="009E53A3"/>
    <w:rsid w:val="009F6D02"/>
    <w:rsid w:val="009F6E69"/>
    <w:rsid w:val="00A0502E"/>
    <w:rsid w:val="00A10955"/>
    <w:rsid w:val="00A13308"/>
    <w:rsid w:val="00A203B5"/>
    <w:rsid w:val="00A22B99"/>
    <w:rsid w:val="00A2455A"/>
    <w:rsid w:val="00A31B8A"/>
    <w:rsid w:val="00A32069"/>
    <w:rsid w:val="00A4085F"/>
    <w:rsid w:val="00A45AFE"/>
    <w:rsid w:val="00A57121"/>
    <w:rsid w:val="00A578B7"/>
    <w:rsid w:val="00A638B1"/>
    <w:rsid w:val="00A63E14"/>
    <w:rsid w:val="00A64DB7"/>
    <w:rsid w:val="00A7225B"/>
    <w:rsid w:val="00A726DF"/>
    <w:rsid w:val="00A81BB1"/>
    <w:rsid w:val="00A857C8"/>
    <w:rsid w:val="00A87D95"/>
    <w:rsid w:val="00A90DAA"/>
    <w:rsid w:val="00A90FD8"/>
    <w:rsid w:val="00A93CAE"/>
    <w:rsid w:val="00A97CB0"/>
    <w:rsid w:val="00AA454A"/>
    <w:rsid w:val="00AA69B5"/>
    <w:rsid w:val="00AA6EED"/>
    <w:rsid w:val="00AA747D"/>
    <w:rsid w:val="00AA79C5"/>
    <w:rsid w:val="00AB0594"/>
    <w:rsid w:val="00AB0CDC"/>
    <w:rsid w:val="00AB4AE4"/>
    <w:rsid w:val="00AB515D"/>
    <w:rsid w:val="00AC0DC3"/>
    <w:rsid w:val="00AC30D3"/>
    <w:rsid w:val="00AC3529"/>
    <w:rsid w:val="00AC45E3"/>
    <w:rsid w:val="00AD52BC"/>
    <w:rsid w:val="00AD62CF"/>
    <w:rsid w:val="00AE7485"/>
    <w:rsid w:val="00AF7BF6"/>
    <w:rsid w:val="00B01F8B"/>
    <w:rsid w:val="00B02AFF"/>
    <w:rsid w:val="00B0425A"/>
    <w:rsid w:val="00B117B5"/>
    <w:rsid w:val="00B117C8"/>
    <w:rsid w:val="00B15AA6"/>
    <w:rsid w:val="00B227F3"/>
    <w:rsid w:val="00B259A0"/>
    <w:rsid w:val="00B300CD"/>
    <w:rsid w:val="00B32281"/>
    <w:rsid w:val="00B33C84"/>
    <w:rsid w:val="00B34B09"/>
    <w:rsid w:val="00B411F2"/>
    <w:rsid w:val="00B51984"/>
    <w:rsid w:val="00B52DBB"/>
    <w:rsid w:val="00B539FD"/>
    <w:rsid w:val="00B56269"/>
    <w:rsid w:val="00B56414"/>
    <w:rsid w:val="00B5796F"/>
    <w:rsid w:val="00B64539"/>
    <w:rsid w:val="00B64F7C"/>
    <w:rsid w:val="00B65E00"/>
    <w:rsid w:val="00B71F47"/>
    <w:rsid w:val="00B72457"/>
    <w:rsid w:val="00B749F3"/>
    <w:rsid w:val="00B75CB0"/>
    <w:rsid w:val="00B8022B"/>
    <w:rsid w:val="00B83832"/>
    <w:rsid w:val="00B8630B"/>
    <w:rsid w:val="00B91E09"/>
    <w:rsid w:val="00BA039F"/>
    <w:rsid w:val="00BA1F68"/>
    <w:rsid w:val="00BA20E1"/>
    <w:rsid w:val="00BA460F"/>
    <w:rsid w:val="00BB2042"/>
    <w:rsid w:val="00BC0EA9"/>
    <w:rsid w:val="00BC1DE3"/>
    <w:rsid w:val="00BC2666"/>
    <w:rsid w:val="00BC782E"/>
    <w:rsid w:val="00BD1FB3"/>
    <w:rsid w:val="00BE093D"/>
    <w:rsid w:val="00BE4ED1"/>
    <w:rsid w:val="00BE788E"/>
    <w:rsid w:val="00BF056B"/>
    <w:rsid w:val="00BF2060"/>
    <w:rsid w:val="00BF2FE6"/>
    <w:rsid w:val="00BF44CE"/>
    <w:rsid w:val="00BF6A5C"/>
    <w:rsid w:val="00C017F0"/>
    <w:rsid w:val="00C05CAC"/>
    <w:rsid w:val="00C060A0"/>
    <w:rsid w:val="00C13ACA"/>
    <w:rsid w:val="00C217BD"/>
    <w:rsid w:val="00C25E10"/>
    <w:rsid w:val="00C26F36"/>
    <w:rsid w:val="00C31DEA"/>
    <w:rsid w:val="00C35A60"/>
    <w:rsid w:val="00C423D7"/>
    <w:rsid w:val="00C45A77"/>
    <w:rsid w:val="00C55263"/>
    <w:rsid w:val="00C61FAF"/>
    <w:rsid w:val="00C66B16"/>
    <w:rsid w:val="00C708CA"/>
    <w:rsid w:val="00C7679E"/>
    <w:rsid w:val="00C76E3F"/>
    <w:rsid w:val="00C820A4"/>
    <w:rsid w:val="00C82907"/>
    <w:rsid w:val="00C83CEB"/>
    <w:rsid w:val="00C869DD"/>
    <w:rsid w:val="00C90C53"/>
    <w:rsid w:val="00CA2A3E"/>
    <w:rsid w:val="00CA4411"/>
    <w:rsid w:val="00CA45BF"/>
    <w:rsid w:val="00CA5007"/>
    <w:rsid w:val="00CB1529"/>
    <w:rsid w:val="00CB4829"/>
    <w:rsid w:val="00CB6BB3"/>
    <w:rsid w:val="00CC0455"/>
    <w:rsid w:val="00CC298F"/>
    <w:rsid w:val="00CC661B"/>
    <w:rsid w:val="00CC798F"/>
    <w:rsid w:val="00CD1ED7"/>
    <w:rsid w:val="00CD4FB4"/>
    <w:rsid w:val="00CE1C2E"/>
    <w:rsid w:val="00CE36AF"/>
    <w:rsid w:val="00CE52C0"/>
    <w:rsid w:val="00CE6AA7"/>
    <w:rsid w:val="00CE6D65"/>
    <w:rsid w:val="00CF2963"/>
    <w:rsid w:val="00CF4A0C"/>
    <w:rsid w:val="00CF5CD2"/>
    <w:rsid w:val="00CF7D44"/>
    <w:rsid w:val="00D0018A"/>
    <w:rsid w:val="00D023D6"/>
    <w:rsid w:val="00D07FAE"/>
    <w:rsid w:val="00D1007E"/>
    <w:rsid w:val="00D1024D"/>
    <w:rsid w:val="00D1230C"/>
    <w:rsid w:val="00D12551"/>
    <w:rsid w:val="00D1489A"/>
    <w:rsid w:val="00D2014B"/>
    <w:rsid w:val="00D2045C"/>
    <w:rsid w:val="00D2076A"/>
    <w:rsid w:val="00D257F8"/>
    <w:rsid w:val="00D25CC3"/>
    <w:rsid w:val="00D26BB9"/>
    <w:rsid w:val="00D32392"/>
    <w:rsid w:val="00D363BC"/>
    <w:rsid w:val="00D36633"/>
    <w:rsid w:val="00D36DEF"/>
    <w:rsid w:val="00D40AB8"/>
    <w:rsid w:val="00D416DF"/>
    <w:rsid w:val="00D46C49"/>
    <w:rsid w:val="00D51AE0"/>
    <w:rsid w:val="00D546A4"/>
    <w:rsid w:val="00D57DE4"/>
    <w:rsid w:val="00D603C1"/>
    <w:rsid w:val="00D6128D"/>
    <w:rsid w:val="00D6133B"/>
    <w:rsid w:val="00D649DF"/>
    <w:rsid w:val="00D65126"/>
    <w:rsid w:val="00D70139"/>
    <w:rsid w:val="00D738FB"/>
    <w:rsid w:val="00D75999"/>
    <w:rsid w:val="00D83F99"/>
    <w:rsid w:val="00D83FA2"/>
    <w:rsid w:val="00D854CD"/>
    <w:rsid w:val="00D91CEF"/>
    <w:rsid w:val="00D9343B"/>
    <w:rsid w:val="00D95E14"/>
    <w:rsid w:val="00DA0FD0"/>
    <w:rsid w:val="00DA2B28"/>
    <w:rsid w:val="00DA635B"/>
    <w:rsid w:val="00DB1581"/>
    <w:rsid w:val="00DD1483"/>
    <w:rsid w:val="00DD245D"/>
    <w:rsid w:val="00DD2C88"/>
    <w:rsid w:val="00DD37D7"/>
    <w:rsid w:val="00DD4C76"/>
    <w:rsid w:val="00DD78D0"/>
    <w:rsid w:val="00DE0F6F"/>
    <w:rsid w:val="00DE3693"/>
    <w:rsid w:val="00DE3917"/>
    <w:rsid w:val="00DE3956"/>
    <w:rsid w:val="00DE3D02"/>
    <w:rsid w:val="00DE3D57"/>
    <w:rsid w:val="00DE7E73"/>
    <w:rsid w:val="00DF01BE"/>
    <w:rsid w:val="00DF11F5"/>
    <w:rsid w:val="00DF2414"/>
    <w:rsid w:val="00DF533D"/>
    <w:rsid w:val="00DF7256"/>
    <w:rsid w:val="00DF7BDC"/>
    <w:rsid w:val="00E01861"/>
    <w:rsid w:val="00E01BFB"/>
    <w:rsid w:val="00E02E49"/>
    <w:rsid w:val="00E05B5B"/>
    <w:rsid w:val="00E06B30"/>
    <w:rsid w:val="00E06B64"/>
    <w:rsid w:val="00E077FB"/>
    <w:rsid w:val="00E100E3"/>
    <w:rsid w:val="00E247E3"/>
    <w:rsid w:val="00E27D07"/>
    <w:rsid w:val="00E313CD"/>
    <w:rsid w:val="00E357E6"/>
    <w:rsid w:val="00E409DD"/>
    <w:rsid w:val="00E443E3"/>
    <w:rsid w:val="00E45D75"/>
    <w:rsid w:val="00E46EFB"/>
    <w:rsid w:val="00E635F0"/>
    <w:rsid w:val="00E726AC"/>
    <w:rsid w:val="00E746DC"/>
    <w:rsid w:val="00E74AEC"/>
    <w:rsid w:val="00E85882"/>
    <w:rsid w:val="00E87D5D"/>
    <w:rsid w:val="00E87ED1"/>
    <w:rsid w:val="00E9326F"/>
    <w:rsid w:val="00E93D63"/>
    <w:rsid w:val="00E95294"/>
    <w:rsid w:val="00E95F18"/>
    <w:rsid w:val="00E96A56"/>
    <w:rsid w:val="00E97AF6"/>
    <w:rsid w:val="00EA097B"/>
    <w:rsid w:val="00EA0AC5"/>
    <w:rsid w:val="00EA303D"/>
    <w:rsid w:val="00EA3A32"/>
    <w:rsid w:val="00EA7FE0"/>
    <w:rsid w:val="00EB0086"/>
    <w:rsid w:val="00EB118C"/>
    <w:rsid w:val="00EB1C06"/>
    <w:rsid w:val="00EB37A5"/>
    <w:rsid w:val="00EB530F"/>
    <w:rsid w:val="00EB594C"/>
    <w:rsid w:val="00EB6954"/>
    <w:rsid w:val="00EC055C"/>
    <w:rsid w:val="00EC0C01"/>
    <w:rsid w:val="00EC1388"/>
    <w:rsid w:val="00EC41CE"/>
    <w:rsid w:val="00EC4AEB"/>
    <w:rsid w:val="00EC4C5F"/>
    <w:rsid w:val="00EC5D06"/>
    <w:rsid w:val="00EC65F5"/>
    <w:rsid w:val="00ED1D46"/>
    <w:rsid w:val="00ED4818"/>
    <w:rsid w:val="00ED73DF"/>
    <w:rsid w:val="00EF118C"/>
    <w:rsid w:val="00EF123C"/>
    <w:rsid w:val="00EF39A8"/>
    <w:rsid w:val="00EF4E06"/>
    <w:rsid w:val="00EF5013"/>
    <w:rsid w:val="00EF7D4B"/>
    <w:rsid w:val="00F07B54"/>
    <w:rsid w:val="00F10371"/>
    <w:rsid w:val="00F11D14"/>
    <w:rsid w:val="00F17F31"/>
    <w:rsid w:val="00F212D1"/>
    <w:rsid w:val="00F308DF"/>
    <w:rsid w:val="00F32C6E"/>
    <w:rsid w:val="00F33ACB"/>
    <w:rsid w:val="00F3411E"/>
    <w:rsid w:val="00F351F9"/>
    <w:rsid w:val="00F36D5C"/>
    <w:rsid w:val="00F412D7"/>
    <w:rsid w:val="00F43FAD"/>
    <w:rsid w:val="00F44B4E"/>
    <w:rsid w:val="00F4759D"/>
    <w:rsid w:val="00F56C6F"/>
    <w:rsid w:val="00F610EF"/>
    <w:rsid w:val="00F647E5"/>
    <w:rsid w:val="00F6660A"/>
    <w:rsid w:val="00F66B71"/>
    <w:rsid w:val="00F67C45"/>
    <w:rsid w:val="00F72550"/>
    <w:rsid w:val="00F74CF1"/>
    <w:rsid w:val="00F775A3"/>
    <w:rsid w:val="00F80D19"/>
    <w:rsid w:val="00F8101F"/>
    <w:rsid w:val="00F81809"/>
    <w:rsid w:val="00F84D8A"/>
    <w:rsid w:val="00F85DDC"/>
    <w:rsid w:val="00F903D9"/>
    <w:rsid w:val="00F92F30"/>
    <w:rsid w:val="00FA0385"/>
    <w:rsid w:val="00FA6AF9"/>
    <w:rsid w:val="00FB67D3"/>
    <w:rsid w:val="00FB70F1"/>
    <w:rsid w:val="00FC0632"/>
    <w:rsid w:val="00FC2CA7"/>
    <w:rsid w:val="00FC356A"/>
    <w:rsid w:val="00FC630A"/>
    <w:rsid w:val="00FD2CC2"/>
    <w:rsid w:val="00FD3C9A"/>
    <w:rsid w:val="00FE0260"/>
    <w:rsid w:val="00FE355D"/>
    <w:rsid w:val="00FF0205"/>
    <w:rsid w:val="00FF2C2E"/>
    <w:rsid w:val="00FF5288"/>
    <w:rsid w:val="00FF646C"/>
    <w:rsid w:val="00FF65B5"/>
    <w:rsid w:val="00FF7D78"/>
    <w:rsid w:val="023942D9"/>
    <w:rsid w:val="0A2D6C4A"/>
    <w:rsid w:val="305D0E40"/>
    <w:rsid w:val="351240B3"/>
    <w:rsid w:val="36864445"/>
    <w:rsid w:val="3BC520C8"/>
    <w:rsid w:val="454846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6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0"/>
    <w:pPr>
      <w:keepNext/>
      <w:keepLines/>
      <w:spacing w:before="340" w:after="330" w:line="480" w:lineRule="auto"/>
      <w:jc w:val="center"/>
      <w:outlineLvl w:val="0"/>
    </w:pPr>
    <w:rPr>
      <w:rFonts w:ascii="Calibri" w:hAnsi="Calibri" w:cs="Times New Roman"/>
      <w:b/>
      <w:bCs/>
      <w:kern w:val="44"/>
      <w:sz w:val="52"/>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Plain Text"/>
    <w:basedOn w:val="1"/>
    <w:link w:val="29"/>
    <w:qFormat/>
    <w:uiPriority w:val="0"/>
    <w:pPr>
      <w:spacing w:line="240" w:lineRule="auto"/>
    </w:pPr>
    <w:rPr>
      <w:rFonts w:ascii="宋体" w:hAnsi="Courier New" w:eastAsia="宋体" w:cs="Times New Roman"/>
      <w:szCs w:val="20"/>
    </w:rPr>
  </w:style>
  <w:style w:type="paragraph" w:styleId="5">
    <w:name w:val="Date"/>
    <w:basedOn w:val="1"/>
    <w:next w:val="1"/>
    <w:link w:val="25"/>
    <w:semiHidden/>
    <w:unhideWhenUsed/>
    <w:qFormat/>
    <w:uiPriority w:val="99"/>
    <w:pPr>
      <w:spacing w:line="240" w:lineRule="auto"/>
      <w:ind w:left="100" w:leftChars="2500"/>
    </w:pPr>
  </w:style>
  <w:style w:type="paragraph" w:styleId="6">
    <w:name w:val="Balloon Text"/>
    <w:basedOn w:val="1"/>
    <w:link w:val="18"/>
    <w:semiHidden/>
    <w:unhideWhenUsed/>
    <w:qFormat/>
    <w:uiPriority w:val="99"/>
    <w:pPr>
      <w:spacing w:line="240" w:lineRule="auto"/>
    </w:pPr>
    <w:rPr>
      <w:sz w:val="18"/>
      <w:szCs w:val="18"/>
    </w:rPr>
  </w:style>
  <w:style w:type="paragraph" w:styleId="7">
    <w:name w:val="footer"/>
    <w:basedOn w:val="1"/>
    <w:link w:val="17"/>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10">
    <w:name w:val="Table Grid"/>
    <w:basedOn w:val="9"/>
    <w:qFormat/>
    <w:uiPriority w:val="59"/>
    <w:pPr>
      <w:jc w:val="both"/>
    </w:pPr>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Strong"/>
    <w:basedOn w:val="11"/>
    <w:qFormat/>
    <w:uiPriority w:val="22"/>
    <w:rPr>
      <w:b/>
      <w:bCs/>
    </w:rPr>
  </w:style>
  <w:style w:type="character" w:styleId="13">
    <w:name w:val="FollowedHyperlink"/>
    <w:basedOn w:val="11"/>
    <w:semiHidden/>
    <w:unhideWhenUsed/>
    <w:qFormat/>
    <w:uiPriority w:val="99"/>
    <w:rPr>
      <w:color w:val="800080" w:themeColor="followedHyperlink"/>
      <w:u w:val="single"/>
      <w14:textFill>
        <w14:solidFill>
          <w14:schemeClr w14:val="folHlink"/>
        </w14:solidFill>
      </w14:textFill>
    </w:rPr>
  </w:style>
  <w:style w:type="character" w:styleId="14">
    <w:name w:val="Hyperlink"/>
    <w:basedOn w:val="11"/>
    <w:unhideWhenUsed/>
    <w:qFormat/>
    <w:uiPriority w:val="99"/>
    <w:rPr>
      <w:color w:val="3D464B"/>
      <w:u w:val="none"/>
    </w:rPr>
  </w:style>
  <w:style w:type="character" w:styleId="15">
    <w:name w:val="annotation reference"/>
    <w:basedOn w:val="11"/>
    <w:semiHidden/>
    <w:unhideWhenUsed/>
    <w:qFormat/>
    <w:uiPriority w:val="99"/>
    <w:rPr>
      <w:sz w:val="21"/>
      <w:szCs w:val="21"/>
    </w:rPr>
  </w:style>
  <w:style w:type="character" w:customStyle="1" w:styleId="16">
    <w:name w:val="页眉 Char"/>
    <w:basedOn w:val="11"/>
    <w:link w:val="8"/>
    <w:qFormat/>
    <w:uiPriority w:val="99"/>
    <w:rPr>
      <w:sz w:val="18"/>
      <w:szCs w:val="18"/>
    </w:rPr>
  </w:style>
  <w:style w:type="character" w:customStyle="1" w:styleId="17">
    <w:name w:val="页脚 Char"/>
    <w:basedOn w:val="11"/>
    <w:link w:val="7"/>
    <w:qFormat/>
    <w:uiPriority w:val="99"/>
    <w:rPr>
      <w:sz w:val="18"/>
      <w:szCs w:val="18"/>
    </w:rPr>
  </w:style>
  <w:style w:type="character" w:customStyle="1" w:styleId="18">
    <w:name w:val="批注框文本 Char"/>
    <w:basedOn w:val="11"/>
    <w:link w:val="6"/>
    <w:semiHidden/>
    <w:qFormat/>
    <w:uiPriority w:val="99"/>
    <w:rPr>
      <w:sz w:val="18"/>
      <w:szCs w:val="18"/>
    </w:rPr>
  </w:style>
  <w:style w:type="paragraph" w:styleId="19">
    <w:name w:val="List Paragraph"/>
    <w:basedOn w:val="1"/>
    <w:qFormat/>
    <w:uiPriority w:val="99"/>
    <w:pPr>
      <w:spacing w:line="240" w:lineRule="auto"/>
      <w:ind w:firstLine="420" w:firstLineChars="200"/>
    </w:pPr>
    <w:rPr>
      <w:rFonts w:ascii="Times New Roman" w:hAnsi="Times New Roman" w:eastAsia="宋体" w:cs="Times New Roman"/>
      <w:szCs w:val="24"/>
    </w:rPr>
  </w:style>
  <w:style w:type="paragraph" w:customStyle="1" w:styleId="20">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1">
    <w:name w:val="p0"/>
    <w:basedOn w:val="1"/>
    <w:qFormat/>
    <w:uiPriority w:val="99"/>
    <w:pPr>
      <w:widowControl/>
      <w:spacing w:line="240" w:lineRule="auto"/>
    </w:pPr>
    <w:rPr>
      <w:rFonts w:ascii="Times New Roman" w:hAnsi="Times New Roman" w:eastAsia="宋体" w:cs="Times New Roman"/>
      <w:kern w:val="0"/>
      <w:szCs w:val="21"/>
    </w:rPr>
  </w:style>
  <w:style w:type="paragraph" w:customStyle="1" w:styleId="22">
    <w:name w:val="正文 New"/>
    <w:qFormat/>
    <w:uiPriority w:val="0"/>
    <w:pPr>
      <w:widowControl w:val="0"/>
      <w:jc w:val="both"/>
    </w:pPr>
    <w:rPr>
      <w:rFonts w:ascii="Calibri" w:hAnsi="Calibri" w:eastAsia="宋体" w:cs="Times New Roman"/>
      <w:kern w:val="2"/>
      <w:sz w:val="24"/>
      <w:szCs w:val="24"/>
      <w:lang w:val="en-US" w:eastAsia="zh-CN" w:bidi="ar-SA"/>
    </w:rPr>
  </w:style>
  <w:style w:type="character" w:customStyle="1" w:styleId="23">
    <w:name w:val="apple-converted-space"/>
    <w:basedOn w:val="11"/>
    <w:qFormat/>
    <w:uiPriority w:val="0"/>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5">
    <w:name w:val="日期 Char"/>
    <w:basedOn w:val="11"/>
    <w:link w:val="5"/>
    <w:semiHidden/>
    <w:qFormat/>
    <w:uiPriority w:val="99"/>
  </w:style>
  <w:style w:type="paragraph" w:customStyle="1" w:styleId="26">
    <w:name w:val="表格文字"/>
    <w:basedOn w:val="1"/>
    <w:link w:val="27"/>
    <w:qFormat/>
    <w:uiPriority w:val="0"/>
    <w:pPr>
      <w:spacing w:before="25" w:after="25" w:line="240" w:lineRule="auto"/>
      <w:jc w:val="left"/>
    </w:pPr>
    <w:rPr>
      <w:rFonts w:ascii="Times New Roman" w:hAnsi="Times New Roman" w:eastAsia="宋体" w:cs="Times New Roman"/>
      <w:bCs/>
      <w:spacing w:val="10"/>
      <w:kern w:val="0"/>
      <w:sz w:val="24"/>
      <w:szCs w:val="20"/>
    </w:rPr>
  </w:style>
  <w:style w:type="character" w:customStyle="1" w:styleId="27">
    <w:name w:val="表格文字 Char"/>
    <w:link w:val="26"/>
    <w:qFormat/>
    <w:locked/>
    <w:uiPriority w:val="0"/>
    <w:rPr>
      <w:rFonts w:ascii="Times New Roman" w:hAnsi="Times New Roman" w:eastAsia="宋体" w:cs="Times New Roman"/>
      <w:bCs/>
      <w:spacing w:val="10"/>
      <w:kern w:val="0"/>
      <w:sz w:val="24"/>
      <w:szCs w:val="20"/>
    </w:rPr>
  </w:style>
  <w:style w:type="paragraph" w:customStyle="1" w:styleId="28">
    <w:name w:val="reader-word-layer"/>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29">
    <w:name w:val="纯文本 Char"/>
    <w:basedOn w:val="11"/>
    <w:link w:val="4"/>
    <w:qFormat/>
    <w:uiPriority w:val="0"/>
    <w:rPr>
      <w:rFonts w:ascii="宋体" w:hAnsi="Courier New" w:eastAsia="宋体" w:cs="Times New Roman"/>
      <w:szCs w:val="20"/>
    </w:rPr>
  </w:style>
  <w:style w:type="character" w:customStyle="1" w:styleId="30">
    <w:name w:val="标题 1 Char"/>
    <w:basedOn w:val="11"/>
    <w:link w:val="2"/>
    <w:qFormat/>
    <w:uiPriority w:val="0"/>
    <w:rPr>
      <w:rFonts w:ascii="Calibri" w:hAnsi="Calibri" w:cs="Times New Roman"/>
      <w:b/>
      <w:bCs/>
      <w:kern w:val="44"/>
      <w:sz w:val="52"/>
      <w:szCs w:val="44"/>
    </w:rPr>
  </w:style>
  <w:style w:type="paragraph" w:customStyle="1" w:styleId="31">
    <w:name w:val="正文缩进1"/>
    <w:basedOn w:val="1"/>
    <w:qFormat/>
    <w:uiPriority w:val="0"/>
    <w:pPr>
      <w:adjustRightInd w:val="0"/>
      <w:spacing w:line="360" w:lineRule="atLeast"/>
      <w:ind w:firstLine="482"/>
      <w:textAlignment w:val="baseline"/>
    </w:pPr>
    <w:rPr>
      <w:rFonts w:ascii="Calibri" w:hAnsi="Calibri"/>
      <w:kern w:val="0"/>
      <w:sz w:val="24"/>
      <w:szCs w:val="24"/>
    </w:rPr>
  </w:style>
  <w:style w:type="paragraph" w:customStyle="1" w:styleId="32">
    <w:name w:val="Normal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_4"/>
    <w:qFormat/>
    <w:uiPriority w:val="0"/>
    <w:pPr>
      <w:widowControl w:val="0"/>
      <w:jc w:val="both"/>
    </w:pPr>
    <w:rPr>
      <w:rFonts w:ascii="Calibri" w:hAnsi="Calibri" w:eastAsia="宋体" w:cs="Times New Roman"/>
      <w:kern w:val="2"/>
      <w:sz w:val="21"/>
      <w:lang w:val="en-US" w:eastAsia="zh-CN" w:bidi="ar-SA"/>
    </w:rPr>
  </w:style>
  <w:style w:type="paragraph" w:customStyle="1" w:styleId="34">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5">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553C1C-21BD-4C3A-9520-007E12B013D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7961</Words>
  <Characters>8253</Characters>
  <Lines>137</Lines>
  <Paragraphs>356</Paragraphs>
  <TotalTime>381</TotalTime>
  <ScaleCrop>false</ScaleCrop>
  <LinksUpToDate>false</LinksUpToDate>
  <CharactersWithSpaces>8997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2022-08-29T14:15:00Z</dcterms:created>
  <dc:creator>微软用户</dc:creator>
  <cp:lastModifiedBy>罗燕伟</cp:lastModifiedBy>
  <cp:lastPrinted>2021-08-25T02:56:00Z</cp:lastPrinted>
  <dcterms:modified xsi:type="dcterms:W3CDTF">2022-09-14T02:42:45Z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D37A720373AA4ACAA1FBEE085C50D53A</vt:lpwstr>
  </property>
</Properties>
</file>