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【食堂食材蔬菜类】采购项目市场调查公告</w:t>
      </w:r>
    </w:p>
    <w:p>
      <w:pPr>
        <w:widowControl/>
        <w:wordWrap w:val="0"/>
        <w:spacing w:line="270" w:lineRule="atLeast"/>
        <w:jc w:val="center"/>
        <w:rPr>
          <w:rFonts w:ascii="宋体" w:hAnsi="宋体" w:eastAsia="宋体" w:cs="宋体"/>
          <w:kern w:val="0"/>
          <w:sz w:val="18"/>
          <w:szCs w:val="18"/>
        </w:rPr>
      </w:pPr>
      <w:r>
        <w:rPr>
          <w:rFonts w:ascii="宋体" w:hAnsi="宋体" w:eastAsia="宋体"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540" w:lineRule="exact"/>
        <w:jc w:val="left"/>
        <w:rPr>
          <w:rFonts w:ascii="黑体" w:hAnsi="宋体" w:eastAsia="黑体" w:cs="宋体"/>
          <w:bCs/>
          <w:kern w:val="0"/>
          <w:sz w:val="28"/>
          <w:szCs w:val="28"/>
        </w:rPr>
      </w:pPr>
      <w:r>
        <w:rPr>
          <w:rFonts w:hint="eastAsia" w:ascii="黑体" w:hAnsi="宋体" w:eastAsia="黑体" w:cs="宋体"/>
          <w:bCs/>
          <w:kern w:val="0"/>
          <w:sz w:val="28"/>
          <w:szCs w:val="28"/>
        </w:rPr>
        <w:t>各供应商：</w:t>
      </w:r>
    </w:p>
    <w:p>
      <w:pPr>
        <w:widowControl/>
        <w:spacing w:line="540" w:lineRule="exact"/>
        <w:ind w:firstLine="555"/>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我院食堂食材蔬菜类采购项目现进入市场调查阶段，欢迎符合资格条件的供应商前来报名参与。我院将根据市场调查的结果，邀请符合我院需求的供应商进行院内购前论证会,具体时间另行通知。本项目属于政府采购类。</w:t>
      </w:r>
    </w:p>
    <w:p>
      <w:pPr>
        <w:widowControl/>
        <w:spacing w:line="540" w:lineRule="exact"/>
        <w:ind w:firstLine="555"/>
        <w:jc w:val="left"/>
        <w:rPr>
          <w:rFonts w:ascii="仿宋_GB2312" w:hAnsi="宋体" w:eastAsia="仿宋_GB2312" w:cs="宋体"/>
          <w:color w:val="000000" w:themeColor="text1"/>
          <w:kern w:val="0"/>
          <w:sz w:val="28"/>
          <w:szCs w:val="28"/>
        </w:rPr>
      </w:pPr>
      <w:r>
        <w:rPr>
          <w:rFonts w:hint="eastAsia" w:ascii="黑体" w:hAnsi="宋体" w:eastAsia="黑体" w:cs="宋体"/>
          <w:bCs/>
          <w:color w:val="000000" w:themeColor="text1"/>
          <w:kern w:val="0"/>
          <w:sz w:val="28"/>
          <w:szCs w:val="28"/>
        </w:rPr>
        <w:t>一、采购项目概况：</w:t>
      </w:r>
      <w:r>
        <w:rPr>
          <w:rFonts w:hint="eastAsia" w:ascii="仿宋_GB2312" w:hAnsi="宋体" w:eastAsia="仿宋_GB2312" w:cs="宋体"/>
          <w:b/>
          <w:bCs/>
          <w:color w:val="000000" w:themeColor="text1"/>
          <w:kern w:val="0"/>
          <w:sz w:val="28"/>
          <w:szCs w:val="28"/>
        </w:rPr>
        <w:br w:type="textWrapping"/>
      </w:r>
      <w:r>
        <w:rPr>
          <w:rFonts w:hint="eastAsia" w:ascii="仿宋_GB2312" w:hAnsi="宋体" w:eastAsia="仿宋_GB2312" w:cs="宋体"/>
          <w:color w:val="000000" w:themeColor="text1"/>
          <w:kern w:val="0"/>
          <w:sz w:val="28"/>
          <w:szCs w:val="28"/>
        </w:rPr>
        <w:t>1、项目名称：</w:t>
      </w:r>
      <w:r>
        <w:rPr>
          <w:rFonts w:hint="eastAsia" w:ascii="仿宋_GB2312" w:hAnsi="宋体" w:eastAsia="仿宋_GB2312" w:cs="宋体"/>
          <w:b/>
          <w:bCs/>
          <w:color w:val="000000" w:themeColor="text1"/>
          <w:kern w:val="0"/>
          <w:sz w:val="28"/>
          <w:szCs w:val="28"/>
        </w:rPr>
        <w:t>食堂食材蔬菜类</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2、项目编号：</w:t>
      </w:r>
      <w:r>
        <w:rPr>
          <w:rFonts w:ascii="仿宋_GB2312" w:hAnsi="宋体" w:eastAsia="仿宋_GB2312" w:cs="宋体"/>
          <w:color w:val="000000" w:themeColor="text1"/>
          <w:kern w:val="0"/>
          <w:sz w:val="28"/>
          <w:szCs w:val="28"/>
        </w:rPr>
        <w:t>FSSZYYZWCG20220</w:t>
      </w:r>
      <w:r>
        <w:rPr>
          <w:rFonts w:hint="eastAsia" w:ascii="仿宋_GB2312" w:hAnsi="宋体" w:eastAsia="仿宋_GB2312" w:cs="宋体"/>
          <w:color w:val="000000" w:themeColor="text1"/>
          <w:kern w:val="0"/>
          <w:sz w:val="28"/>
          <w:szCs w:val="28"/>
        </w:rPr>
        <w:t>81002</w:t>
      </w:r>
    </w:p>
    <w:p>
      <w:pPr>
        <w:tabs>
          <w:tab w:val="left" w:pos="0"/>
          <w:tab w:val="left" w:pos="510"/>
        </w:tabs>
        <w:autoSpaceDE w:val="0"/>
        <w:autoSpaceDN w:val="0"/>
        <w:adjustRightInd w:val="0"/>
        <w:spacing w:line="360" w:lineRule="auto"/>
        <w:ind w:right="218" w:rightChars="104"/>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3、项目预算控制价：470万元/两年</w:t>
      </w:r>
    </w:p>
    <w:p>
      <w:pPr>
        <w:tabs>
          <w:tab w:val="left" w:pos="0"/>
          <w:tab w:val="left" w:pos="510"/>
        </w:tabs>
        <w:autoSpaceDE w:val="0"/>
        <w:autoSpaceDN w:val="0"/>
        <w:adjustRightInd w:val="0"/>
        <w:spacing w:line="360" w:lineRule="auto"/>
        <w:ind w:right="218" w:rightChars="104"/>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4、合同期：2年</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5、用户需求：详见附件1（*供应商必须响应用户需求书全部内容）</w:t>
      </w:r>
    </w:p>
    <w:p>
      <w:pPr>
        <w:widowControl/>
        <w:spacing w:line="540" w:lineRule="exact"/>
        <w:jc w:val="left"/>
        <w:rPr>
          <w:rFonts w:ascii="黑体" w:hAnsi="宋体" w:eastAsia="黑体" w:cs="宋体"/>
          <w:color w:val="000000" w:themeColor="text1"/>
          <w:kern w:val="0"/>
          <w:sz w:val="28"/>
          <w:szCs w:val="28"/>
        </w:rPr>
      </w:pPr>
      <w:r>
        <w:rPr>
          <w:rFonts w:hint="eastAsia" w:ascii="黑体" w:hAnsi="宋体" w:eastAsia="黑体" w:cs="宋体"/>
          <w:bCs/>
          <w:color w:val="000000" w:themeColor="text1"/>
          <w:kern w:val="0"/>
          <w:sz w:val="28"/>
          <w:szCs w:val="28"/>
        </w:rPr>
        <w:t>二、报名供应商资格要求：</w:t>
      </w:r>
    </w:p>
    <w:p>
      <w:pPr>
        <w:widowControl/>
        <w:spacing w:line="540" w:lineRule="exact"/>
        <w:jc w:val="left"/>
        <w:rPr>
          <w:rFonts w:ascii="宋体" w:hAnsi="宋体" w:eastAsia="宋体" w:cs="宋体"/>
          <w:color w:val="000000" w:themeColor="text1"/>
          <w:kern w:val="0"/>
          <w:sz w:val="28"/>
          <w:szCs w:val="28"/>
        </w:rPr>
      </w:pPr>
      <w:r>
        <w:rPr>
          <w:rFonts w:hint="eastAsia" w:ascii="仿宋_GB2312" w:hAnsi="宋体" w:eastAsia="仿宋_GB2312" w:cs="宋体"/>
          <w:color w:val="000000" w:themeColor="text1"/>
          <w:kern w:val="0"/>
          <w:sz w:val="28"/>
          <w:szCs w:val="28"/>
        </w:rPr>
        <w:t>1、供应商须具有独立法人资格，能独立承担民事责任和合同义务。</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2、供应商的中华人民共和国企业法人营业执照中，须具有本项目的经营范围。</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3、具有良好的商业信誉和健全的财务会计制度；</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4、具有履行合同所必需的设备和专业技术能力。</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5、供应商应遵纪守法、诚信经营，近三年内（自本项目发布之日起往前推三年）无违规违法行为或采购活动中无不良记录。</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6、供应商必需具有有效的《食品经营许可证》。</w:t>
      </w:r>
    </w:p>
    <w:p>
      <w:pPr>
        <w:widowControl/>
        <w:spacing w:line="54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7、供应商须未被列入“信用中国”网站(www.creditchina.gov.cn)以下任何记录名单之一：①失信被执行人；②重大税收违法案件当事人名单；③政府采购严重违法失信行为。</w:t>
      </w:r>
    </w:p>
    <w:p>
      <w:pPr>
        <w:shd w:val="clear" w:color="auto" w:fill="FFFFFF"/>
        <w:spacing w:before="240" w:after="240" w:line="36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8、本项目不接受联合体参与谈判。</w:t>
      </w:r>
    </w:p>
    <w:p>
      <w:pPr>
        <w:spacing w:line="500" w:lineRule="exact"/>
        <w:rPr>
          <w:rFonts w:ascii="仿宋_GB2312" w:eastAsia="仿宋_GB2312"/>
          <w:sz w:val="28"/>
          <w:szCs w:val="28"/>
        </w:rPr>
      </w:pPr>
      <w:r>
        <w:rPr>
          <w:rFonts w:hint="eastAsia" w:ascii="黑体" w:hAnsi="宋体" w:eastAsia="黑体" w:cs="宋体"/>
          <w:bCs/>
          <w:color w:val="000000" w:themeColor="text1"/>
          <w:kern w:val="0"/>
          <w:sz w:val="28"/>
          <w:szCs w:val="28"/>
        </w:rPr>
        <w:t>三、网上公告时间及报名时提交的文件要求</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1、公告时间：即日起至2022年8月2</w:t>
      </w:r>
      <w:r>
        <w:rPr>
          <w:rFonts w:hint="eastAsia" w:ascii="仿宋_GB2312" w:hAnsi="宋体" w:eastAsia="仿宋_GB2312" w:cs="宋体"/>
          <w:color w:val="000000" w:themeColor="text1"/>
          <w:kern w:val="0"/>
          <w:sz w:val="28"/>
          <w:szCs w:val="28"/>
          <w:lang w:val="en-US" w:eastAsia="zh-CN"/>
        </w:rPr>
        <w:t>4</w:t>
      </w:r>
      <w:bookmarkStart w:id="0" w:name="_GoBack"/>
      <w:bookmarkEnd w:id="0"/>
      <w:r>
        <w:rPr>
          <w:rFonts w:hint="eastAsia" w:ascii="仿宋_GB2312" w:hAnsi="宋体" w:eastAsia="仿宋_GB2312" w:cs="宋体"/>
          <w:color w:val="000000" w:themeColor="text1"/>
          <w:kern w:val="0"/>
          <w:sz w:val="28"/>
          <w:szCs w:val="28"/>
        </w:rPr>
        <w:t>日17:00止。</w:t>
      </w:r>
      <w:r>
        <w:rPr>
          <w:rFonts w:hint="eastAsia" w:ascii="仿宋_GB2312" w:hAnsi="宋体" w:eastAsia="仿宋_GB2312" w:cs="宋体"/>
          <w:color w:val="000000" w:themeColor="text1"/>
          <w:kern w:val="0"/>
          <w:sz w:val="28"/>
          <w:szCs w:val="28"/>
        </w:rPr>
        <w:br w:type="textWrapping"/>
      </w:r>
      <w:r>
        <w:rPr>
          <w:rFonts w:hint="eastAsia" w:ascii="仿宋_GB2312" w:eastAsia="仿宋_GB2312"/>
          <w:sz w:val="28"/>
          <w:szCs w:val="28"/>
        </w:rPr>
        <w:t>2、报名时需提交的文件（A4纸，双面打印并按照以下顺序装订完整并每页加盖公章）：</w:t>
      </w:r>
    </w:p>
    <w:p>
      <w:pPr>
        <w:spacing w:line="500" w:lineRule="exact"/>
        <w:rPr>
          <w:rFonts w:ascii="仿宋_GB2312" w:eastAsia="仿宋_GB2312"/>
          <w:sz w:val="28"/>
          <w:szCs w:val="28"/>
        </w:rPr>
      </w:pPr>
      <w:r>
        <w:rPr>
          <w:rFonts w:hint="eastAsia" w:ascii="仿宋_GB2312" w:eastAsia="仿宋_GB2312"/>
          <w:sz w:val="28"/>
          <w:szCs w:val="28"/>
        </w:rPr>
        <w:t>（1）报名资料封面（格式见附件2）。</w:t>
      </w:r>
    </w:p>
    <w:p>
      <w:pPr>
        <w:spacing w:line="500" w:lineRule="exact"/>
        <w:rPr>
          <w:rFonts w:ascii="仿宋_GB2312" w:eastAsia="仿宋_GB2312"/>
          <w:sz w:val="28"/>
          <w:szCs w:val="28"/>
        </w:rPr>
      </w:pPr>
      <w:r>
        <w:rPr>
          <w:rFonts w:hint="eastAsia" w:ascii="仿宋_GB2312" w:eastAsia="仿宋_GB2312"/>
          <w:sz w:val="28"/>
          <w:szCs w:val="28"/>
        </w:rPr>
        <w:t>（2）报名文件目录（格式见附件3）。</w:t>
      </w:r>
    </w:p>
    <w:p>
      <w:pPr>
        <w:spacing w:line="500" w:lineRule="exact"/>
        <w:rPr>
          <w:rFonts w:ascii="仿宋_GB2312" w:eastAsia="仿宋_GB2312"/>
          <w:sz w:val="28"/>
          <w:szCs w:val="28"/>
        </w:rPr>
      </w:pPr>
      <w:r>
        <w:rPr>
          <w:rFonts w:hint="eastAsia" w:ascii="仿宋_GB2312" w:eastAsia="仿宋_GB2312"/>
          <w:sz w:val="28"/>
          <w:szCs w:val="28"/>
        </w:rPr>
        <w:t>（3）企业法人营业执照（副本）复印件。营业执照经营范围如注明“具体经营项目请登录商事主体信息公示平台查询”的，须打印商事主体信息公示平台查询页。</w:t>
      </w:r>
    </w:p>
    <w:p>
      <w:pPr>
        <w:spacing w:line="500" w:lineRule="exact"/>
        <w:rPr>
          <w:rFonts w:ascii="仿宋_GB2312" w:eastAsia="仿宋_GB2312"/>
          <w:sz w:val="28"/>
          <w:szCs w:val="28"/>
        </w:rPr>
      </w:pPr>
      <w:r>
        <w:rPr>
          <w:rFonts w:hint="eastAsia" w:ascii="仿宋_GB2312" w:eastAsia="仿宋_GB2312"/>
          <w:sz w:val="28"/>
          <w:szCs w:val="28"/>
        </w:rPr>
        <w:t>（4）税务登记证书（国、地税）复印件。</w:t>
      </w:r>
    </w:p>
    <w:p>
      <w:pPr>
        <w:spacing w:line="500" w:lineRule="exact"/>
        <w:rPr>
          <w:rFonts w:ascii="仿宋_GB2312" w:eastAsia="仿宋_GB2312"/>
          <w:sz w:val="28"/>
          <w:szCs w:val="28"/>
        </w:rPr>
      </w:pPr>
      <w:r>
        <w:rPr>
          <w:rFonts w:hint="eastAsia" w:ascii="仿宋_GB2312" w:eastAsia="仿宋_GB2312"/>
          <w:sz w:val="28"/>
          <w:szCs w:val="28"/>
        </w:rPr>
        <w:t>（5）组织机构代码证复印件。</w:t>
      </w:r>
    </w:p>
    <w:p>
      <w:pPr>
        <w:spacing w:line="500" w:lineRule="exact"/>
        <w:rPr>
          <w:rFonts w:ascii="仿宋_GB2312" w:eastAsia="仿宋_GB2312"/>
          <w:sz w:val="28"/>
          <w:szCs w:val="28"/>
        </w:rPr>
      </w:pPr>
      <w:r>
        <w:rPr>
          <w:rFonts w:hint="eastAsia" w:ascii="仿宋_GB2312" w:eastAsia="仿宋_GB2312"/>
          <w:sz w:val="28"/>
          <w:szCs w:val="28"/>
        </w:rPr>
        <w:t>（6）如已办理营业执照、税务登记证、组织机构代码证三证合一的企业，请提交加载法人和统一社会信用代码的营业执照复印件。</w:t>
      </w:r>
    </w:p>
    <w:p>
      <w:pPr>
        <w:spacing w:line="500" w:lineRule="exact"/>
        <w:rPr>
          <w:rFonts w:ascii="仿宋_GB2312" w:eastAsia="仿宋_GB2312"/>
          <w:sz w:val="28"/>
          <w:szCs w:val="28"/>
        </w:rPr>
      </w:pPr>
      <w:r>
        <w:rPr>
          <w:rFonts w:hint="eastAsia" w:ascii="仿宋_GB2312" w:eastAsia="仿宋_GB2312"/>
          <w:sz w:val="28"/>
          <w:szCs w:val="28"/>
        </w:rPr>
        <w:t>（7）自行登录“信用中国”网站(www.creditchina.gov.cn)，下载并打印《信用信息报告》（下载日期应在本公告发布日期之后）。</w:t>
      </w:r>
    </w:p>
    <w:p>
      <w:pPr>
        <w:spacing w:line="500" w:lineRule="exact"/>
        <w:rPr>
          <w:rFonts w:ascii="仿宋_GB2312" w:eastAsia="仿宋_GB2312"/>
          <w:sz w:val="28"/>
          <w:szCs w:val="28"/>
        </w:rPr>
      </w:pPr>
      <w:r>
        <w:rPr>
          <w:rFonts w:hint="eastAsia" w:ascii="仿宋_GB2312" w:eastAsia="仿宋_GB2312"/>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pPr>
        <w:spacing w:line="500" w:lineRule="exact"/>
        <w:rPr>
          <w:rFonts w:ascii="仿宋_GB2312" w:eastAsia="仿宋_GB2312"/>
          <w:sz w:val="28"/>
          <w:szCs w:val="28"/>
        </w:rPr>
      </w:pPr>
      <w:r>
        <w:rPr>
          <w:rFonts w:hint="eastAsia" w:ascii="仿宋_GB2312" w:eastAsia="仿宋_GB2312"/>
          <w:sz w:val="28"/>
          <w:szCs w:val="28"/>
        </w:rPr>
        <w:t>（9）提供遵纪守法、诚信经营、近三年内（自论证公告发布之日起往前推三年）无违规违法行为或采购活动中无不良记录的承诺书。（格式见附件6）。</w:t>
      </w:r>
    </w:p>
    <w:p>
      <w:pPr>
        <w:spacing w:line="500" w:lineRule="exact"/>
        <w:rPr>
          <w:rFonts w:ascii="仿宋_GB2312" w:eastAsia="仿宋_GB2312"/>
          <w:sz w:val="28"/>
          <w:szCs w:val="28"/>
        </w:rPr>
      </w:pPr>
      <w:r>
        <w:rPr>
          <w:rFonts w:hint="eastAsia" w:ascii="仿宋_GB2312" w:eastAsia="仿宋_GB2312"/>
          <w:sz w:val="28"/>
          <w:szCs w:val="28"/>
        </w:rPr>
        <w:t>（10）提交有效的《食品经营许可证》复印件。</w:t>
      </w:r>
    </w:p>
    <w:p>
      <w:pPr>
        <w:spacing w:line="500" w:lineRule="exact"/>
        <w:rPr>
          <w:rFonts w:ascii="仿宋_GB2312" w:eastAsia="仿宋_GB2312"/>
          <w:sz w:val="28"/>
          <w:szCs w:val="28"/>
        </w:rPr>
      </w:pPr>
      <w:r>
        <w:rPr>
          <w:rFonts w:hint="eastAsia" w:ascii="仿宋_GB2312" w:eastAsia="仿宋_GB2312"/>
          <w:sz w:val="28"/>
          <w:szCs w:val="28"/>
        </w:rPr>
        <w:t>（11）如有请提供2020年1月1日（以合同签订时间为准）至今的同类业绩表（格式见附件7）注：①供应商最多提供5份完整的合同复印件作为证明材料即可，其他业绩合同备查。②上述业绩的就餐人数须为2000人以上，须提供证明材料）。</w:t>
      </w:r>
    </w:p>
    <w:p>
      <w:pPr>
        <w:spacing w:line="500" w:lineRule="exact"/>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备注：</w:t>
      </w:r>
    </w:p>
    <w:p>
      <w:pPr>
        <w:spacing w:line="500" w:lineRule="exact"/>
        <w:rPr>
          <w:rFonts w:ascii="仿宋_GB2312" w:eastAsia="仿宋_GB2312"/>
          <w:sz w:val="28"/>
          <w:szCs w:val="28"/>
        </w:rPr>
      </w:pPr>
      <w:r>
        <w:rPr>
          <w:rFonts w:hint="eastAsia" w:ascii="仿宋_GB2312" w:eastAsia="仿宋_GB2312"/>
          <w:sz w:val="28"/>
          <w:szCs w:val="28"/>
        </w:rPr>
        <w:t>1、供应商提交的材料必须真实可靠，如经核实为虚假材料的，将取消其报名资格并列入医院供应商诚信黑名单。</w:t>
      </w:r>
    </w:p>
    <w:p>
      <w:pPr>
        <w:spacing w:line="500" w:lineRule="exact"/>
        <w:rPr>
          <w:rFonts w:ascii="仿宋_GB2312" w:eastAsia="仿宋_GB2312"/>
          <w:sz w:val="28"/>
          <w:szCs w:val="28"/>
        </w:rPr>
      </w:pPr>
      <w:r>
        <w:rPr>
          <w:rFonts w:hint="eastAsia" w:ascii="仿宋_GB2312" w:eastAsia="仿宋_GB2312"/>
          <w:sz w:val="28"/>
          <w:szCs w:val="28"/>
        </w:rPr>
        <w:t>2、请供应商按照上述第三点第2条要求，提交纸质资料（一式一份），所提交的文件资料必须在有效期内，复印件需清晰并加盖公章，否则将会被取消资格。</w:t>
      </w:r>
    </w:p>
    <w:p>
      <w:pPr>
        <w:spacing w:line="500" w:lineRule="exact"/>
        <w:rPr>
          <w:rFonts w:ascii="仿宋_GB2312" w:eastAsia="仿宋_GB2312"/>
          <w:sz w:val="28"/>
          <w:szCs w:val="28"/>
        </w:rPr>
      </w:pPr>
      <w:r>
        <w:rPr>
          <w:rFonts w:hint="eastAsia" w:ascii="仿宋_GB2312" w:eastAsia="仿宋_GB2312"/>
          <w:sz w:val="28"/>
          <w:szCs w:val="28"/>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spacing w:line="500" w:lineRule="exact"/>
        <w:rPr>
          <w:rFonts w:ascii="仿宋_GB2312" w:eastAsia="仿宋_GB2312"/>
          <w:sz w:val="28"/>
          <w:szCs w:val="28"/>
        </w:rPr>
      </w:pPr>
    </w:p>
    <w:p>
      <w:pPr>
        <w:spacing w:line="500" w:lineRule="exact"/>
        <w:rPr>
          <w:rFonts w:ascii="仿宋_GB2312" w:eastAsia="仿宋_GB2312"/>
          <w:b/>
          <w:sz w:val="28"/>
          <w:szCs w:val="28"/>
        </w:rPr>
      </w:pPr>
      <w:r>
        <w:rPr>
          <w:rFonts w:hint="eastAsia" w:ascii="仿宋_GB2312" w:eastAsia="仿宋_GB2312"/>
          <w:b/>
          <w:sz w:val="28"/>
          <w:szCs w:val="28"/>
        </w:rPr>
        <w:t>四、报名交资料时间</w:t>
      </w:r>
    </w:p>
    <w:p>
      <w:pPr>
        <w:spacing w:line="500" w:lineRule="exact"/>
        <w:rPr>
          <w:rFonts w:ascii="仿宋_GB2312" w:eastAsia="仿宋_GB2312"/>
          <w:color w:val="000000" w:themeColor="text1"/>
          <w:sz w:val="28"/>
          <w:szCs w:val="28"/>
        </w:rPr>
      </w:pPr>
      <w:r>
        <w:rPr>
          <w:rFonts w:hint="eastAsia" w:ascii="仿宋_GB2312" w:eastAsia="仿宋_GB2312"/>
          <w:sz w:val="28"/>
          <w:szCs w:val="28"/>
        </w:rPr>
        <w:t>即日起至202</w:t>
      </w:r>
      <w:r>
        <w:rPr>
          <w:rFonts w:hint="eastAsia" w:ascii="仿宋_GB2312" w:eastAsia="仿宋_GB2312"/>
          <w:color w:val="000000" w:themeColor="text1"/>
          <w:sz w:val="28"/>
          <w:szCs w:val="28"/>
        </w:rPr>
        <w:t>2年8月2</w:t>
      </w:r>
      <w:r>
        <w:rPr>
          <w:rFonts w:hint="eastAsia" w:ascii="仿宋_GB2312" w:eastAsia="仿宋_GB2312"/>
          <w:color w:val="000000" w:themeColor="text1"/>
          <w:sz w:val="28"/>
          <w:szCs w:val="28"/>
          <w:lang w:val="en-US" w:eastAsia="zh-CN"/>
        </w:rPr>
        <w:t>4</w:t>
      </w:r>
      <w:r>
        <w:rPr>
          <w:rFonts w:hint="eastAsia" w:ascii="仿宋_GB2312" w:eastAsia="仿宋_GB2312"/>
          <w:color w:val="000000" w:themeColor="text1"/>
          <w:sz w:val="28"/>
          <w:szCs w:val="28"/>
        </w:rPr>
        <w:t>日17:00截止。</w:t>
      </w:r>
    </w:p>
    <w:p>
      <w:pPr>
        <w:spacing w:line="500" w:lineRule="exact"/>
        <w:rPr>
          <w:rFonts w:ascii="仿宋_GB2312" w:eastAsia="仿宋_GB2312"/>
          <w:sz w:val="28"/>
          <w:szCs w:val="28"/>
        </w:rPr>
      </w:pPr>
    </w:p>
    <w:p>
      <w:pPr>
        <w:spacing w:line="500" w:lineRule="exact"/>
        <w:rPr>
          <w:rFonts w:ascii="仿宋_GB2312" w:eastAsia="仿宋_GB2312"/>
          <w:b/>
          <w:sz w:val="28"/>
          <w:szCs w:val="28"/>
        </w:rPr>
      </w:pPr>
      <w:r>
        <w:rPr>
          <w:rFonts w:hint="eastAsia" w:ascii="仿宋_GB2312" w:eastAsia="仿宋_GB2312"/>
          <w:b/>
          <w:sz w:val="28"/>
          <w:szCs w:val="28"/>
        </w:rPr>
        <w:t>五、联系方式</w:t>
      </w:r>
    </w:p>
    <w:p>
      <w:pPr>
        <w:spacing w:line="500" w:lineRule="exact"/>
        <w:rPr>
          <w:rFonts w:ascii="仿宋_GB2312" w:eastAsia="仿宋_GB2312"/>
          <w:sz w:val="28"/>
          <w:szCs w:val="28"/>
        </w:rPr>
      </w:pPr>
      <w:r>
        <w:rPr>
          <w:rFonts w:hint="eastAsia" w:ascii="仿宋_GB2312" w:eastAsia="仿宋_GB2312"/>
          <w:sz w:val="28"/>
          <w:szCs w:val="28"/>
        </w:rPr>
        <w:t>1、采购人：佛山市中医院</w:t>
      </w:r>
    </w:p>
    <w:p>
      <w:pPr>
        <w:spacing w:line="500" w:lineRule="exact"/>
        <w:rPr>
          <w:rFonts w:ascii="仿宋_GB2312" w:eastAsia="仿宋_GB2312"/>
          <w:sz w:val="28"/>
          <w:szCs w:val="28"/>
        </w:rPr>
      </w:pPr>
      <w:r>
        <w:rPr>
          <w:rFonts w:hint="eastAsia" w:ascii="仿宋_GB2312" w:eastAsia="仿宋_GB2312"/>
          <w:sz w:val="28"/>
          <w:szCs w:val="28"/>
        </w:rPr>
        <w:t>2、地 址：佛山市禅城区亲仁路6号自编10号楼二楼采购办公室</w:t>
      </w:r>
    </w:p>
    <w:p>
      <w:pPr>
        <w:spacing w:line="500" w:lineRule="exact"/>
        <w:rPr>
          <w:rFonts w:ascii="仿宋_GB2312" w:eastAsia="仿宋_GB2312"/>
          <w:sz w:val="28"/>
          <w:szCs w:val="28"/>
        </w:rPr>
      </w:pPr>
      <w:r>
        <w:rPr>
          <w:rFonts w:hint="eastAsia" w:ascii="仿宋_GB2312" w:eastAsia="仿宋_GB2312"/>
          <w:sz w:val="28"/>
          <w:szCs w:val="28"/>
        </w:rPr>
        <w:t>3、联系电话：(0757)83067026    传真：(0757)83067026</w:t>
      </w:r>
    </w:p>
    <w:p>
      <w:pPr>
        <w:spacing w:line="500" w:lineRule="exact"/>
        <w:rPr>
          <w:rFonts w:ascii="仿宋_GB2312" w:eastAsia="仿宋_GB2312"/>
          <w:sz w:val="28"/>
          <w:szCs w:val="28"/>
        </w:rPr>
      </w:pPr>
      <w:r>
        <w:rPr>
          <w:rFonts w:hint="eastAsia" w:ascii="仿宋_GB2312" w:eastAsia="仿宋_GB2312"/>
          <w:sz w:val="28"/>
          <w:szCs w:val="28"/>
        </w:rPr>
        <w:t>4、监督投诉电话：(0757)83068460</w:t>
      </w:r>
    </w:p>
    <w:p>
      <w:pPr>
        <w:spacing w:line="500" w:lineRule="exact"/>
        <w:rPr>
          <w:rFonts w:ascii="仿宋_GB2312" w:eastAsia="仿宋_GB2312"/>
          <w:sz w:val="28"/>
          <w:szCs w:val="28"/>
        </w:rPr>
      </w:pPr>
      <w:r>
        <w:rPr>
          <w:rFonts w:hint="eastAsia" w:ascii="仿宋_GB2312" w:eastAsia="仿宋_GB2312"/>
          <w:sz w:val="28"/>
          <w:szCs w:val="28"/>
        </w:rPr>
        <w:t>5、电子邮箱：2702710170@qq.com</w:t>
      </w:r>
    </w:p>
    <w:p>
      <w:pPr>
        <w:spacing w:line="500" w:lineRule="exact"/>
        <w:rPr>
          <w:rFonts w:ascii="仿宋_GB2312" w:eastAsia="仿宋_GB2312"/>
          <w:sz w:val="28"/>
          <w:szCs w:val="28"/>
        </w:rPr>
      </w:pPr>
      <w:r>
        <w:rPr>
          <w:rFonts w:hint="eastAsia" w:ascii="仿宋_GB2312" w:eastAsia="仿宋_GB2312"/>
          <w:sz w:val="28"/>
          <w:szCs w:val="28"/>
        </w:rPr>
        <w:t>6、联系人：陈小姐</w:t>
      </w: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ind w:firstLine="5320" w:firstLineChars="1900"/>
        <w:rPr>
          <w:rFonts w:ascii="仿宋_GB2312" w:eastAsia="仿宋_GB2312"/>
          <w:sz w:val="28"/>
          <w:szCs w:val="28"/>
        </w:rPr>
      </w:pPr>
      <w:r>
        <w:rPr>
          <w:rFonts w:hint="eastAsia" w:ascii="仿宋_GB2312" w:eastAsia="仿宋_GB2312"/>
          <w:sz w:val="28"/>
          <w:szCs w:val="28"/>
        </w:rPr>
        <w:t>佛山市中医院</w:t>
      </w:r>
    </w:p>
    <w:p>
      <w:pPr>
        <w:spacing w:line="500" w:lineRule="exact"/>
        <w:ind w:firstLine="5040" w:firstLineChars="1800"/>
        <w:rPr>
          <w:rFonts w:ascii="仿宋_GB2312" w:eastAsia="仿宋_GB2312"/>
          <w:sz w:val="28"/>
          <w:szCs w:val="28"/>
        </w:rPr>
      </w:pPr>
      <w:r>
        <w:rPr>
          <w:rFonts w:hint="eastAsia" w:ascii="仿宋_GB2312" w:eastAsia="仿宋_GB2312"/>
          <w:sz w:val="28"/>
          <w:szCs w:val="28"/>
        </w:rPr>
        <w:t>2022年8月17日</w:t>
      </w:r>
    </w:p>
    <w:p>
      <w:pPr>
        <w:widowControl/>
        <w:spacing w:line="440" w:lineRule="atLeast"/>
        <w:jc w:val="left"/>
        <w:rPr>
          <w:rFonts w:ascii="仿宋_GB2312" w:hAnsi="宋体" w:eastAsia="仿宋_GB2312" w:cs="宋体"/>
          <w:b/>
          <w:bCs/>
          <w:color w:val="000000" w:themeColor="text1"/>
          <w:kern w:val="0"/>
          <w:sz w:val="30"/>
          <w:szCs w:val="30"/>
        </w:rPr>
      </w:pPr>
    </w:p>
    <w:p>
      <w:pPr>
        <w:widowControl/>
        <w:spacing w:line="440" w:lineRule="atLeast"/>
        <w:jc w:val="left"/>
        <w:rPr>
          <w:rFonts w:ascii="仿宋_GB2312" w:hAnsi="宋体" w:eastAsia="仿宋_GB2312" w:cs="宋体"/>
          <w:b/>
          <w:bCs/>
          <w:color w:val="000000" w:themeColor="text1"/>
          <w:kern w:val="0"/>
          <w:sz w:val="30"/>
          <w:szCs w:val="30"/>
        </w:rPr>
      </w:pPr>
    </w:p>
    <w:p>
      <w:pPr>
        <w:widowControl/>
        <w:spacing w:line="440" w:lineRule="atLeast"/>
        <w:jc w:val="left"/>
        <w:rPr>
          <w:rFonts w:ascii="宋体" w:hAnsi="宋体" w:eastAsia="宋体" w:cs="宋体"/>
          <w:color w:val="000000" w:themeColor="text1"/>
          <w:kern w:val="0"/>
          <w:sz w:val="30"/>
          <w:szCs w:val="30"/>
        </w:rPr>
      </w:pPr>
      <w:r>
        <w:rPr>
          <w:rFonts w:hint="eastAsia" w:ascii="仿宋_GB2312" w:hAnsi="宋体" w:eastAsia="仿宋_GB2312" w:cs="宋体"/>
          <w:b/>
          <w:bCs/>
          <w:color w:val="000000" w:themeColor="text1"/>
          <w:kern w:val="0"/>
          <w:sz w:val="30"/>
          <w:szCs w:val="30"/>
        </w:rPr>
        <w:t>附件1</w:t>
      </w:r>
      <w:r>
        <w:rPr>
          <w:rFonts w:ascii="仿宋_GB2312" w:hAnsi="宋体" w:eastAsia="仿宋_GB2312" w:cs="宋体"/>
          <w:b/>
          <w:bCs/>
          <w:color w:val="000000" w:themeColor="text1"/>
          <w:kern w:val="0"/>
          <w:sz w:val="30"/>
          <w:szCs w:val="30"/>
        </w:rPr>
        <w:t xml:space="preserve">： </w:t>
      </w:r>
    </w:p>
    <w:p>
      <w:pPr>
        <w:spacing w:after="156" w:afterLines="50" w:line="360" w:lineRule="exact"/>
        <w:ind w:right="641"/>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一、产品需求一览表（包括但不限于以下产品）</w:t>
      </w:r>
    </w:p>
    <w:tbl>
      <w:tblPr>
        <w:tblStyle w:val="8"/>
        <w:tblW w:w="8364" w:type="dxa"/>
        <w:tblInd w:w="108" w:type="dxa"/>
        <w:tblLayout w:type="autofit"/>
        <w:tblCellMar>
          <w:top w:w="0" w:type="dxa"/>
          <w:left w:w="108" w:type="dxa"/>
          <w:bottom w:w="0" w:type="dxa"/>
          <w:right w:w="108" w:type="dxa"/>
        </w:tblCellMar>
      </w:tblPr>
      <w:tblGrid>
        <w:gridCol w:w="851"/>
        <w:gridCol w:w="3118"/>
        <w:gridCol w:w="2127"/>
        <w:gridCol w:w="2268"/>
      </w:tblGrid>
      <w:tr>
        <w:tblPrEx>
          <w:tblCellMar>
            <w:top w:w="0" w:type="dxa"/>
            <w:left w:w="108" w:type="dxa"/>
            <w:bottom w:w="0" w:type="dxa"/>
            <w:right w:w="108" w:type="dxa"/>
          </w:tblCellMar>
        </w:tblPrEx>
        <w:trPr>
          <w:trHeight w:val="402"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序号</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货品名称</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单位</w:t>
            </w:r>
          </w:p>
        </w:tc>
        <w:tc>
          <w:tcPr>
            <w:tcW w:w="2268" w:type="dxa"/>
            <w:tcBorders>
              <w:top w:val="single" w:color="auto" w:sz="4" w:space="0"/>
              <w:left w:val="nil"/>
              <w:bottom w:val="single" w:color="auto" w:sz="4" w:space="0"/>
              <w:right w:val="single" w:color="auto" w:sz="4" w:space="0"/>
            </w:tcBorders>
            <w:vAlign w:val="center"/>
          </w:tcPr>
          <w:p>
            <w:pPr>
              <w:widowControl/>
              <w:ind w:left="354" w:hanging="354" w:hangingChars="147"/>
              <w:jc w:val="center"/>
              <w:rPr>
                <w:rFonts w:ascii="宋体" w:hAnsi="宋体" w:cs="宋体"/>
                <w:b/>
                <w:bCs/>
                <w:color w:val="000000" w:themeColor="text1"/>
                <w:kern w:val="0"/>
                <w:sz w:val="24"/>
                <w:szCs w:val="24"/>
              </w:rPr>
            </w:pPr>
            <w:r>
              <w:rPr>
                <w:rFonts w:hint="eastAsia" w:ascii="仿宋_GB2312" w:hAnsi="宋体" w:eastAsia="仿宋_GB2312" w:cs="宋体"/>
                <w:b/>
                <w:bCs/>
                <w:color w:val="000000"/>
                <w:kern w:val="0"/>
                <w:sz w:val="24"/>
                <w:szCs w:val="24"/>
              </w:rPr>
              <w:t>1年参考使用量</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芥菜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ind w:firstLine="796" w:firstLineChars="332"/>
              <w:rPr>
                <w:rFonts w:ascii="宋体" w:hAnsi="宋体" w:cs="宋体"/>
                <w:color w:val="000000" w:themeColor="text1"/>
                <w:kern w:val="0"/>
                <w:sz w:val="24"/>
                <w:szCs w:val="24"/>
              </w:rPr>
            </w:pPr>
            <w:r>
              <w:rPr>
                <w:rFonts w:hint="eastAsia" w:ascii="宋体" w:hAnsi="宋体" w:cs="宋体"/>
                <w:color w:val="000000" w:themeColor="text1"/>
                <w:kern w:val="0"/>
                <w:sz w:val="24"/>
                <w:szCs w:val="24"/>
              </w:rPr>
              <w:t>1500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水东芥菜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本地菜心</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55000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宁夏菜心</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生菜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70000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意大利生菜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西生菜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大白菜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绍菜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水空心菜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18000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菠菜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潺菜(藤菜)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麦菜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50000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意大利麦菜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白菜心</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娃娃菜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苦麦菜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奶白菜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椰菜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西洋菜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小塘菜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白苋菜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芥兰</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4800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24</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芥菜胆</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大豆芽</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26</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绿豆芽菜</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6250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佛手瓜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茄子</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8800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苦瓜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19190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青瓜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21000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白瓜</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节瓜</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冬瓜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39000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丝瓜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6250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南瓜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2200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云南小瓜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兰豆（净）</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青豆角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12750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西芹</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香芹</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西兰花</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菜花</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西红柿</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12120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莲藕</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粉葛</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去皮沙葛</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土豆</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9000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去皮菠萝</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红萝卜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8750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50</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白罗卜</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香芋</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蕃薯</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w:t>
            </w:r>
          </w:p>
        </w:tc>
      </w:tr>
      <w:tr>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青尖椒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红尖椒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圆青椒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梅菜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头菜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酸豆角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罗卜干（粒）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酸菜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酸笋</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62</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去皮窝笋</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63</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去皮鲜笋</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鲜木耳</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65</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玉米条</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66</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鲜玉米粒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蒜头</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姜肉</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5250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葱</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9000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洋葱头</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3500</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芫茜</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斤</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150</w:t>
            </w:r>
          </w:p>
        </w:tc>
      </w:tr>
    </w:tbl>
    <w:p>
      <w:pPr>
        <w:spacing w:after="156" w:afterLines="50" w:line="360" w:lineRule="exact"/>
        <w:ind w:right="641"/>
        <w:rPr>
          <w:rFonts w:ascii="宋体" w:hAnsi="宋体"/>
          <w:b/>
          <w:color w:val="000000" w:themeColor="text1"/>
          <w:sz w:val="28"/>
          <w:szCs w:val="28"/>
        </w:rPr>
      </w:pPr>
    </w:p>
    <w:p>
      <w:pPr>
        <w:spacing w:line="500" w:lineRule="exact"/>
        <w:ind w:right="641"/>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二、产品质量要求（包括但不限于以下内容）</w:t>
      </w:r>
    </w:p>
    <w:p>
      <w:pPr>
        <w:pStyle w:val="17"/>
        <w:numPr>
          <w:ilvl w:val="0"/>
          <w:numId w:val="1"/>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所有产品必须符合国家有关食品质量和卫生安全标准和要求，交货时均需提交有效的农产品检验检测报告。</w:t>
      </w:r>
    </w:p>
    <w:p>
      <w:pPr>
        <w:pStyle w:val="17"/>
        <w:numPr>
          <w:ilvl w:val="0"/>
          <w:numId w:val="1"/>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所有产品在交付采购人前必须经过前期处理，可食用率达到95%以上。</w:t>
      </w:r>
    </w:p>
    <w:p>
      <w:pPr>
        <w:pStyle w:val="17"/>
        <w:numPr>
          <w:ilvl w:val="0"/>
          <w:numId w:val="1"/>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对具体食材的品质要求：</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从蔬菜色泽看，各种蔬菜都应具有本品种固有的颜色，大多数有发亮的光泽，以此显示蔬菜的成熟度及鲜嫩程度；</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从蔬菜气味看，多数蔬菜具有清馨、甘辛香、甜酸香等气味，可凭嗅觉识别不同品种的质量，不允许有腐烂变质的亚硝酸盐味和其他异常气味；</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从蔬菜滋味看，因品种不同而各异，多数蔬菜滋味甘淡、甜酸、清爽鲜美，少数具有辛酸、苦涩等特殊风味以刺激食欲，如失去本品种原有的滋味即为异常；</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从蔬菜形态看，应尽量避免由于客观因素而造成的各种非正常、不新鲜的蔬菜，例如萎蔫、枯塌、损伤、病变、虫害侵蚀等引起的形态异常等。</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叶菜类：生菜、白菜、通心菜、苋菜等绿叶菜类及大白菜、椰菜等普通叶菜。属同一品种规格，肉质鲜嫩形态好，色泽正常，茎基部削平，无枯黄叶、病叶、泥土、明显机械伤和病虫害伤，无烧心焦边、腐烂等现象，无异味，结球叶菜要结球适度。</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茄果类：西红柿、茄瓜、圆椒、尖椒等。属同一品种规格，果实整洁，成熟度适中，无裂果及空洞现象，茄果不能有裂蒂及果皮变硬现象，无腐烂、异味，无明显机械伤。</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瓜果类：黄瓜、冬瓜、丝瓜、苦瓜、南瓜、节瓜等。属同一品种规格，色泽一致，无疤点，无断裂，无腐烂、异味、明显机械伤，不带泥土。</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根菜类：萝卜、胡萝卜等。属同一品种规格，皮细光滑，肉质脆嫩致密新鲜，无腐烂、裂痕、糠心、异味，不带泥沙，不带茎叶和须根。</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薯芋类：马铃薯、芋、姜等。属同一品种规格，色泽一致，不带泥沙，不带须根、茎叶，不干瘪，无腐烂、异味、明显机械伤、病虫害斑，马铃薯无发芽，皮不变绿。</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葱蒜类：葱、蒜、韭菜、洋葱等。属同一品种规格，允许葱、青蒜类保留干净须根，葱、蒜、韭菜不带老叶，蒜头、洋葱去根去枯叶，可食部分新鲜幼嫩，无腐烂、异味。</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水生菜类：藕等。属同一品种规格，肉质嫩，成熟度适中，无腐烂、异味，无明显机械伤，不带泥土和杂质，不干瘪，茭白不黑心。</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芽苗类：绿豆芽、黄豆芽等。芽苗幼嫩，不带豆壳杂质，新鲜，不浸水，无腐烂、异味。</w:t>
      </w:r>
    </w:p>
    <w:p>
      <w:pPr>
        <w:pStyle w:val="17"/>
        <w:numPr>
          <w:ilvl w:val="0"/>
          <w:numId w:val="2"/>
        </w:numPr>
        <w:spacing w:line="500" w:lineRule="exact"/>
        <w:ind w:left="0" w:firstLine="42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香辛类：西芹、芹菜、香菜等。属同一品种规格，肉质鲜嫩形态好，色泽正常，无枯黄叶、病叶、泥土、明显机械伤和病虫害伤，无烧心焦边、腐烂等现象，具有该品种应有的味道。</w:t>
      </w:r>
    </w:p>
    <w:p>
      <w:pPr>
        <w:spacing w:line="500" w:lineRule="exact"/>
        <w:ind w:right="84" w:rightChars="4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三、配送服务要求</w:t>
      </w:r>
    </w:p>
    <w:p>
      <w:pPr>
        <w:pStyle w:val="17"/>
        <w:numPr>
          <w:ilvl w:val="0"/>
          <w:numId w:val="3"/>
        </w:numPr>
        <w:tabs>
          <w:tab w:val="left" w:pos="840"/>
        </w:tabs>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供应商应在约定的时间（当天下订单，第二天早上送到）内将约定的符合质量要求的货物如数送到医院指定地点。除客观不可抗力情况外，供应商不得推迟送货。如确需延迟送货的，供应商应告知医院并征得医院同意。如因供应商延迟送货、数量不符、质量不符等造成医院利益受损的，医院有权要求供应商赔偿，当出现≥3次上述情况后，除赔偿损失外并处以1000元罚款/次，罚款从供货结算款内扣除。</w:t>
      </w:r>
    </w:p>
    <w:p>
      <w:pPr>
        <w:pStyle w:val="17"/>
        <w:numPr>
          <w:ilvl w:val="0"/>
          <w:numId w:val="3"/>
        </w:numPr>
        <w:tabs>
          <w:tab w:val="left" w:pos="840"/>
        </w:tabs>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送货时间：每天2次（上下午各一次），具体根据季节不同，供应商应服从医院安排的送货时间及地点。</w:t>
      </w:r>
    </w:p>
    <w:p>
      <w:pPr>
        <w:pStyle w:val="17"/>
        <w:numPr>
          <w:ilvl w:val="0"/>
          <w:numId w:val="3"/>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如采购人临时要求送货，供应商必须无条件配合，并在2小时内送到。</w:t>
      </w:r>
    </w:p>
    <w:p>
      <w:pPr>
        <w:pStyle w:val="17"/>
        <w:numPr>
          <w:ilvl w:val="0"/>
          <w:numId w:val="3"/>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如验收时发现货物出现质量问题的，供应商须在1小时内无条件更换。</w:t>
      </w:r>
    </w:p>
    <w:p>
      <w:pPr>
        <w:pStyle w:val="17"/>
        <w:numPr>
          <w:ilvl w:val="0"/>
          <w:numId w:val="3"/>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除客观不可抗力外，供应商不得更改订单内容（包括但不限于名称、产地、包装、规格和重量）。如确需变更供货内容的，供应商应告知采购人并征得采购人同意，经发现供应商有私自更改订单中货品时以违约论处，由此产生的一切损失和费用由供应商承担。</w:t>
      </w:r>
    </w:p>
    <w:p>
      <w:pPr>
        <w:pStyle w:val="17"/>
        <w:numPr>
          <w:ilvl w:val="0"/>
          <w:numId w:val="3"/>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供应商的送货单必须详细注明食品的品名、单价、数量，送货单不得涂改。标记不清的，采购人将拒绝签收。结算期末供应商还应提供送货清单供采购人结算。</w:t>
      </w:r>
    </w:p>
    <w:p>
      <w:pPr>
        <w:pStyle w:val="17"/>
        <w:numPr>
          <w:ilvl w:val="0"/>
          <w:numId w:val="3"/>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供应商应至少安排二个专职送货员及至少安排一辆专车负责送货。货物运输必须采用符合卫生标准的外包装和运载工具，专车专用，车身有明确的供应商单位标识并且要保持清洁和定期消毒，保持车辆性能稳定。运输车厢的内仓，包括地面、墙面和顶，应使用抗腐蚀、防潮，易清洁消毒的材料。车厢内无不良气味、异味。整个运输过程中，货物应堆放科学合理，避免造成食品的交叉污染，符合规定的温度要求，使运输食品处于恒定的环境中。</w:t>
      </w:r>
    </w:p>
    <w:p>
      <w:pPr>
        <w:pStyle w:val="17"/>
        <w:numPr>
          <w:ilvl w:val="0"/>
          <w:numId w:val="3"/>
        </w:numPr>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为保障配送食材的安全性，投标人要具备供应产品及配送服务人员、配送车辆的可追溯能力：</w:t>
      </w:r>
    </w:p>
    <w:p>
      <w:pPr>
        <w:pStyle w:val="17"/>
        <w:spacing w:line="500" w:lineRule="exact"/>
        <w:ind w:left="420" w:firstLine="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1）食材来源需要清晰可追溯，可追溯信息至少包括食材来源供应商的营业执照、食材生产日期、保质期、仓储环境温湿度记录及消杀记录、食材质量检测报告等。</w:t>
      </w:r>
    </w:p>
    <w:p>
      <w:pPr>
        <w:pStyle w:val="17"/>
        <w:spacing w:line="500" w:lineRule="exact"/>
        <w:ind w:left="420" w:firstLine="0"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配送服务人员、配送车辆需要清晰可追溯，可追溯信息至少包括配送服务人员身份证、食品从业人员健康证明、配送运输车辆的行驶证及司机驾驶证等。根据疫情防控需要：能溯源到配送服务人员配送前最近一个月内任意一周的体温测量记录。视疫情情况，采购人有权要求中标人随时提供配送人员的核酸检测记录。</w:t>
      </w:r>
    </w:p>
    <w:p>
      <w:pPr>
        <w:pStyle w:val="17"/>
        <w:numPr>
          <w:ilvl w:val="0"/>
          <w:numId w:val="3"/>
        </w:numPr>
        <w:tabs>
          <w:tab w:val="left" w:pos="840"/>
        </w:tabs>
        <w:autoSpaceDE w:val="0"/>
        <w:autoSpaceDN w:val="0"/>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在医院签收之前，货物的所有权和风险属于供应商，货物发生遗失、损坏由供应商负责。</w:t>
      </w:r>
    </w:p>
    <w:p>
      <w:pPr>
        <w:pStyle w:val="17"/>
        <w:numPr>
          <w:ilvl w:val="0"/>
          <w:numId w:val="3"/>
        </w:numPr>
        <w:tabs>
          <w:tab w:val="left" w:pos="840"/>
        </w:tabs>
        <w:spacing w:line="500" w:lineRule="exact"/>
        <w:ind w:firstLineChars="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供应商自带卸货工具。</w:t>
      </w:r>
    </w:p>
    <w:p>
      <w:pPr>
        <w:pStyle w:val="17"/>
        <w:tabs>
          <w:tab w:val="left" w:pos="840"/>
        </w:tabs>
        <w:spacing w:line="500" w:lineRule="exact"/>
        <w:ind w:left="420" w:firstLine="0" w:firstLineChars="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四、验收</w:t>
      </w:r>
    </w:p>
    <w:p>
      <w:pPr>
        <w:numPr>
          <w:ilvl w:val="0"/>
          <w:numId w:val="4"/>
        </w:numPr>
        <w:spacing w:line="500" w:lineRule="exact"/>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做好卸货前的检查。采购人和供应商双方的验收人员卸货前应对场地和验收设备做好准备，并对货物的外观质量进行初步检查。</w:t>
      </w:r>
    </w:p>
    <w:p>
      <w:pPr>
        <w:numPr>
          <w:ilvl w:val="0"/>
          <w:numId w:val="4"/>
        </w:numPr>
        <w:spacing w:line="500" w:lineRule="exact"/>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采取现场验收的方式，验收人员应认真检查货物的质量，按索票、验证—抽查—过磅（清点）—入库的程序完成验收，供应商可提供原件的留原件，原件只有一份而无法提供给采购人的，供应商应提供复印件，并在复印件上备注“此件与原件相符”字眼及签名盖章确认。</w:t>
      </w:r>
    </w:p>
    <w:p>
      <w:pPr>
        <w:pStyle w:val="3"/>
        <w:numPr>
          <w:ilvl w:val="0"/>
          <w:numId w:val="4"/>
        </w:numPr>
        <w:tabs>
          <w:tab w:val="left" w:pos="426"/>
        </w:tabs>
        <w:adjustRightInd w:val="0"/>
        <w:snapToGrid w:val="0"/>
        <w:spacing w:line="500" w:lineRule="exact"/>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食品的质量问题争议及解决办法：因货物质量问题发生争议的，由国家法定的质量鉴定单位进行质量鉴定。食品符合质量标准的，鉴定费由采购人承担；食品不符合质量标准的，鉴定费由成交供应商承担，并且采购人有权追究成交供应商的相关责任。</w:t>
      </w:r>
    </w:p>
    <w:p>
      <w:pPr>
        <w:tabs>
          <w:tab w:val="left" w:pos="426"/>
        </w:tabs>
        <w:spacing w:line="500" w:lineRule="exact"/>
        <w:ind w:right="218" w:rightChars="104"/>
        <w:rPr>
          <w:rFonts w:ascii="仿宋_GB2312" w:hAnsi="宋体" w:eastAsia="仿宋_GB2312"/>
          <w:b/>
          <w:color w:val="000000" w:themeColor="text1"/>
          <w:sz w:val="28"/>
          <w:szCs w:val="28"/>
        </w:rPr>
      </w:pPr>
    </w:p>
    <w:p>
      <w:pPr>
        <w:spacing w:line="500" w:lineRule="exact"/>
        <w:ind w:right="218" w:rightChars="104"/>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五、商务要求</w:t>
      </w:r>
    </w:p>
    <w:p>
      <w:pPr>
        <w:spacing w:line="500" w:lineRule="exact"/>
        <w:rPr>
          <w:rFonts w:ascii="仿宋_GB2312" w:eastAsia="仿宋_GB2312"/>
          <w:b/>
          <w:sz w:val="28"/>
          <w:szCs w:val="28"/>
        </w:rPr>
      </w:pPr>
      <w:r>
        <w:rPr>
          <w:rFonts w:hint="eastAsia" w:ascii="仿宋_GB2312" w:eastAsia="仿宋_GB2312"/>
          <w:b/>
          <w:sz w:val="28"/>
          <w:szCs w:val="28"/>
        </w:rPr>
        <w:t>1、供货报价要求</w:t>
      </w:r>
    </w:p>
    <w:p>
      <w:pPr>
        <w:spacing w:line="500" w:lineRule="exact"/>
        <w:rPr>
          <w:rFonts w:ascii="仿宋_GB2312" w:eastAsia="仿宋_GB2312"/>
          <w:sz w:val="28"/>
          <w:szCs w:val="28"/>
        </w:rPr>
      </w:pPr>
      <w:r>
        <w:rPr>
          <w:rFonts w:hint="eastAsia" w:ascii="仿宋_GB2312" w:eastAsia="仿宋_GB2312"/>
          <w:sz w:val="28"/>
          <w:szCs w:val="28"/>
        </w:rPr>
        <w:t>1.1本项目采用“下浮率”的方式报价；下浮率有效报价范围：0%≤下浮率＜100%（说明：报价精确到小数点后两位，格式为XX.XX%),下浮率的举例解释：如货物指导价为5元/斤，成交供应商下浮率为15%，结算价即为5×（1-15%）=4.25元/斤。</w:t>
      </w:r>
    </w:p>
    <w:p>
      <w:pPr>
        <w:spacing w:line="500" w:lineRule="exact"/>
        <w:rPr>
          <w:rFonts w:ascii="仿宋_GB2312" w:eastAsia="仿宋_GB2312"/>
          <w:sz w:val="28"/>
          <w:szCs w:val="28"/>
        </w:rPr>
      </w:pPr>
      <w:r>
        <w:rPr>
          <w:rFonts w:hint="eastAsia" w:ascii="仿宋_GB2312" w:eastAsia="仿宋_GB2312"/>
          <w:sz w:val="28"/>
          <w:szCs w:val="28"/>
        </w:rPr>
        <w:t>1.2供货价格=货物指导价×（1-下浮率）。</w:t>
      </w:r>
    </w:p>
    <w:p>
      <w:pPr>
        <w:spacing w:line="500" w:lineRule="exact"/>
        <w:rPr>
          <w:rFonts w:ascii="仿宋_GB2312" w:eastAsia="仿宋_GB2312"/>
          <w:sz w:val="28"/>
          <w:szCs w:val="28"/>
        </w:rPr>
      </w:pPr>
      <w:r>
        <w:rPr>
          <w:rFonts w:hint="eastAsia" w:ascii="仿宋_GB2312" w:eastAsia="仿宋_GB2312"/>
          <w:sz w:val="28"/>
          <w:szCs w:val="28"/>
        </w:rPr>
        <w:t>1.3佛山市发展和改革局网站公布的《佛山市五区农副产品市场零售价格表》中有明确品种的，以禅城区价格作为货物指导价,佛山市发展和改革局网站没有公布的货物指导价以采购人在医院周边大型市场或超市进行价格调查所得出的价格为准。</w:t>
      </w:r>
    </w:p>
    <w:p>
      <w:pPr>
        <w:spacing w:line="500" w:lineRule="exact"/>
        <w:rPr>
          <w:rFonts w:ascii="仿宋_GB2312" w:eastAsia="仿宋_GB2312"/>
          <w:sz w:val="28"/>
          <w:szCs w:val="28"/>
        </w:rPr>
      </w:pPr>
      <w:r>
        <w:rPr>
          <w:rFonts w:hint="eastAsia" w:ascii="仿宋_GB2312" w:eastAsia="仿宋_GB2312"/>
          <w:sz w:val="28"/>
          <w:szCs w:val="28"/>
        </w:rPr>
        <w:t>1.4货物指导价每月定价一次，以本月佛山市发展和改革局网站最后一次公布的价格为货物指导价，确定下个月的供货价格。如遇到本月佛山市发展和改革局网站未公布价格，则按上个月佛山市发展和改革局网站最后一次公布的价格来确定下个月的供货价格，以此类推。</w:t>
      </w:r>
    </w:p>
    <w:p>
      <w:pPr>
        <w:spacing w:line="500" w:lineRule="exact"/>
        <w:rPr>
          <w:rFonts w:ascii="仿宋_GB2312" w:eastAsia="仿宋_GB2312"/>
          <w:sz w:val="28"/>
          <w:szCs w:val="28"/>
        </w:rPr>
      </w:pPr>
      <w:r>
        <w:rPr>
          <w:rFonts w:hint="eastAsia" w:ascii="仿宋_GB2312" w:eastAsia="仿宋_GB2312"/>
          <w:sz w:val="28"/>
          <w:szCs w:val="28"/>
        </w:rPr>
        <w:t>1.5供货价格包含市场调查、货物采购、包装、运输、装卸、搬运、检验检测、不合格货物的退换、所有工作人员的工勤费用以及合同实施过程中的可预见及不可预见费用。中标人应充分考虑招标文件规定的及合同包含的所有风险、责任等发生的费用。</w:t>
      </w:r>
    </w:p>
    <w:p>
      <w:pPr>
        <w:spacing w:line="500" w:lineRule="exact"/>
        <w:rPr>
          <w:rFonts w:ascii="仿宋_GB2312" w:eastAsia="仿宋_GB2312"/>
          <w:b/>
          <w:sz w:val="28"/>
          <w:szCs w:val="28"/>
        </w:rPr>
      </w:pPr>
      <w:r>
        <w:rPr>
          <w:rFonts w:hint="eastAsia" w:ascii="仿宋_GB2312" w:eastAsia="仿宋_GB2312"/>
          <w:b/>
          <w:sz w:val="28"/>
          <w:szCs w:val="28"/>
        </w:rPr>
        <w:t>2、结算方式</w:t>
      </w:r>
    </w:p>
    <w:p>
      <w:pPr>
        <w:spacing w:line="500" w:lineRule="exact"/>
        <w:rPr>
          <w:rFonts w:ascii="仿宋_GB2312" w:eastAsia="仿宋_GB2312"/>
          <w:sz w:val="28"/>
          <w:szCs w:val="28"/>
        </w:rPr>
      </w:pPr>
      <w:r>
        <w:rPr>
          <w:rFonts w:hint="eastAsia" w:ascii="仿宋_GB2312" w:eastAsia="仿宋_GB2312"/>
          <w:sz w:val="28"/>
          <w:szCs w:val="28"/>
        </w:rPr>
        <w:t>2.1货款按月度进行结算。</w:t>
      </w:r>
    </w:p>
    <w:p>
      <w:pPr>
        <w:spacing w:line="500" w:lineRule="exact"/>
        <w:rPr>
          <w:rFonts w:ascii="仿宋_GB2312" w:eastAsia="仿宋_GB2312"/>
          <w:sz w:val="28"/>
          <w:szCs w:val="28"/>
        </w:rPr>
      </w:pPr>
      <w:r>
        <w:rPr>
          <w:rFonts w:hint="eastAsia" w:ascii="仿宋_GB2312" w:eastAsia="仿宋_GB2312"/>
          <w:sz w:val="28"/>
          <w:szCs w:val="28"/>
        </w:rPr>
        <w:t>2.2医院收到供应商收货凭证和有效等额发票后，60日内以支票或转账付款方式缴付货款给供应商。</w:t>
      </w:r>
    </w:p>
    <w:p>
      <w:pPr>
        <w:spacing w:line="500" w:lineRule="exact"/>
        <w:rPr>
          <w:rFonts w:ascii="仿宋_GB2312" w:eastAsia="仿宋_GB2312"/>
          <w:sz w:val="28"/>
          <w:szCs w:val="28"/>
        </w:rPr>
      </w:pPr>
      <w:r>
        <w:rPr>
          <w:rFonts w:hint="eastAsia" w:ascii="仿宋_GB2312" w:eastAsia="仿宋_GB2312"/>
          <w:sz w:val="28"/>
          <w:szCs w:val="28"/>
        </w:rPr>
        <w:t>2.3收款方、出具发票方、合同乙方均必须与供应商名称一致。</w:t>
      </w:r>
    </w:p>
    <w:p>
      <w:pPr>
        <w:spacing w:line="500" w:lineRule="exact"/>
        <w:rPr>
          <w:rFonts w:ascii="仿宋_GB2312" w:eastAsia="仿宋_GB2312"/>
          <w:b/>
          <w:sz w:val="28"/>
          <w:szCs w:val="28"/>
        </w:rPr>
      </w:pPr>
      <w:r>
        <w:rPr>
          <w:rFonts w:hint="eastAsia" w:ascii="仿宋_GB2312" w:eastAsia="仿宋_GB2312"/>
          <w:b/>
          <w:sz w:val="28"/>
          <w:szCs w:val="28"/>
        </w:rPr>
        <w:t>3.交货地点</w:t>
      </w:r>
    </w:p>
    <w:p>
      <w:pPr>
        <w:spacing w:line="500" w:lineRule="exact"/>
        <w:rPr>
          <w:rFonts w:ascii="仿宋_GB2312" w:eastAsia="仿宋_GB2312"/>
          <w:sz w:val="28"/>
          <w:szCs w:val="28"/>
        </w:rPr>
      </w:pPr>
      <w:r>
        <w:rPr>
          <w:rFonts w:hint="eastAsia" w:ascii="仿宋_GB2312" w:eastAsia="仿宋_GB2312"/>
          <w:sz w:val="28"/>
          <w:szCs w:val="28"/>
        </w:rPr>
        <w:t>佛山市中医院（亲仁路六号）指定地点。</w:t>
      </w:r>
    </w:p>
    <w:p>
      <w:pPr>
        <w:spacing w:line="500" w:lineRule="exact"/>
        <w:rPr>
          <w:rFonts w:ascii="仿宋_GB2312" w:eastAsia="仿宋_GB2312"/>
          <w:b/>
          <w:sz w:val="28"/>
          <w:szCs w:val="28"/>
        </w:rPr>
      </w:pPr>
      <w:r>
        <w:rPr>
          <w:rFonts w:hint="eastAsia" w:ascii="仿宋_GB2312" w:eastAsia="仿宋_GB2312"/>
          <w:b/>
          <w:sz w:val="28"/>
          <w:szCs w:val="28"/>
        </w:rPr>
        <w:t>4.履约保证金</w:t>
      </w:r>
    </w:p>
    <w:p>
      <w:pPr>
        <w:spacing w:line="500" w:lineRule="exact"/>
        <w:rPr>
          <w:rFonts w:ascii="仿宋_GB2312" w:eastAsia="仿宋_GB2312"/>
          <w:sz w:val="28"/>
          <w:szCs w:val="28"/>
        </w:rPr>
      </w:pPr>
      <w:r>
        <w:rPr>
          <w:rFonts w:hint="eastAsia" w:ascii="仿宋_GB2312" w:eastAsia="仿宋_GB2312"/>
          <w:sz w:val="28"/>
          <w:szCs w:val="28"/>
        </w:rPr>
        <w:t>4.1供应商在中标后签订合同前向医院缴交履约保证金3万元人民币。如未能按时交纳的，医院有权终止合同。</w:t>
      </w:r>
    </w:p>
    <w:p>
      <w:pPr>
        <w:spacing w:line="500" w:lineRule="exact"/>
        <w:rPr>
          <w:rFonts w:ascii="仿宋_GB2312" w:eastAsia="仿宋_GB2312"/>
          <w:sz w:val="28"/>
          <w:szCs w:val="28"/>
        </w:rPr>
      </w:pPr>
      <w:r>
        <w:rPr>
          <w:rFonts w:hint="eastAsia" w:ascii="仿宋_GB2312" w:eastAsia="仿宋_GB2312"/>
          <w:sz w:val="28"/>
          <w:szCs w:val="28"/>
        </w:rPr>
        <w:t>4.2如供应商违约，医院可随时启用履约保证金；如履约保证金不足以支付供应商违约造成的违约责任，医院有权向供应商收取超出的部分。合同期内，供应商无违约责任的，医院将于合同期满后一个月内无息退还全部保证</w:t>
      </w:r>
    </w:p>
    <w:p>
      <w:pPr>
        <w:spacing w:line="500" w:lineRule="exact"/>
        <w:ind w:right="218" w:rightChars="104"/>
        <w:rPr>
          <w:rFonts w:ascii="宋体" w:hAnsi="宋体" w:cs="MingLiU"/>
          <w:color w:val="000000" w:themeColor="text1"/>
          <w:kern w:val="0"/>
          <w:sz w:val="24"/>
        </w:rPr>
      </w:pPr>
    </w:p>
    <w:p>
      <w:pPr>
        <w:spacing w:line="500" w:lineRule="exact"/>
        <w:ind w:right="218" w:rightChars="104"/>
        <w:rPr>
          <w:rFonts w:ascii="宋体" w:hAnsi="宋体" w:cs="MingLiU"/>
          <w:color w:val="000000" w:themeColor="text1"/>
          <w:kern w:val="0"/>
          <w:sz w:val="24"/>
        </w:rPr>
      </w:pPr>
    </w:p>
    <w:p>
      <w:pPr>
        <w:spacing w:line="500" w:lineRule="exact"/>
        <w:ind w:right="218" w:rightChars="104"/>
        <w:rPr>
          <w:rFonts w:ascii="宋体" w:hAnsi="宋体" w:cs="MingLiU"/>
          <w:color w:val="000000" w:themeColor="text1"/>
          <w:kern w:val="0"/>
          <w:sz w:val="24"/>
        </w:rPr>
      </w:pPr>
    </w:p>
    <w:p>
      <w:pPr>
        <w:widowControl/>
        <w:spacing w:line="300" w:lineRule="exact"/>
        <w:jc w:val="left"/>
        <w:rPr>
          <w:rFonts w:ascii="宋体" w:hAnsi="宋体" w:cs="MingLiU"/>
          <w:color w:val="000000" w:themeColor="text1"/>
          <w:kern w:val="0"/>
          <w:sz w:val="24"/>
        </w:rPr>
      </w:pPr>
    </w:p>
    <w:p>
      <w:pPr>
        <w:widowControl/>
        <w:spacing w:line="30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附件2：</w:t>
      </w:r>
    </w:p>
    <w:p>
      <w:pPr>
        <w:spacing w:line="360" w:lineRule="auto"/>
        <w:jc w:val="left"/>
        <w:rPr>
          <w:rFonts w:ascii="仿宋_GB2312" w:hAnsi="宋体" w:eastAsia="仿宋_GB2312"/>
          <w:b/>
          <w:snapToGrid w:val="0"/>
          <w:color w:val="000000" w:themeColor="text1"/>
          <w:kern w:val="0"/>
          <w:sz w:val="28"/>
          <w:szCs w:val="28"/>
        </w:rPr>
      </w:pPr>
    </w:p>
    <w:p>
      <w:pPr>
        <w:spacing w:line="360" w:lineRule="auto"/>
        <w:jc w:val="center"/>
        <w:rPr>
          <w:rFonts w:ascii="仿宋_GB2312" w:hAnsi="宋体" w:eastAsia="仿宋_GB2312"/>
          <w:b/>
          <w:snapToGrid w:val="0"/>
          <w:color w:val="000000" w:themeColor="text1"/>
          <w:kern w:val="0"/>
          <w:sz w:val="44"/>
          <w:szCs w:val="52"/>
        </w:rPr>
      </w:pPr>
      <w:r>
        <w:rPr>
          <w:rFonts w:hint="eastAsia" w:ascii="仿宋_GB2312" w:hAnsi="宋体" w:eastAsia="仿宋_GB2312"/>
          <w:b/>
          <w:snapToGrid w:val="0"/>
          <w:color w:val="000000" w:themeColor="text1"/>
          <w:kern w:val="0"/>
          <w:sz w:val="44"/>
          <w:szCs w:val="52"/>
        </w:rPr>
        <w:t>佛山市中医院总务科采购项目</w:t>
      </w:r>
    </w:p>
    <w:p>
      <w:pPr>
        <w:spacing w:line="360" w:lineRule="auto"/>
        <w:jc w:val="center"/>
        <w:rPr>
          <w:rFonts w:ascii="仿宋_GB2312" w:hAnsi="宋体" w:eastAsia="仿宋_GB2312"/>
          <w:b/>
          <w:snapToGrid w:val="0"/>
          <w:color w:val="000000" w:themeColor="text1"/>
          <w:kern w:val="0"/>
          <w:sz w:val="44"/>
          <w:szCs w:val="52"/>
        </w:rPr>
      </w:pPr>
      <w:r>
        <w:rPr>
          <w:rFonts w:hint="eastAsia" w:ascii="仿宋_GB2312" w:hAnsi="宋体" w:eastAsia="仿宋_GB2312"/>
          <w:b/>
          <w:snapToGrid w:val="0"/>
          <w:color w:val="000000" w:themeColor="text1"/>
          <w:kern w:val="0"/>
          <w:sz w:val="44"/>
          <w:szCs w:val="52"/>
        </w:rPr>
        <w:t>报名文件</w:t>
      </w:r>
    </w:p>
    <w:p>
      <w:pPr>
        <w:spacing w:line="360" w:lineRule="auto"/>
        <w:jc w:val="left"/>
        <w:rPr>
          <w:rFonts w:ascii="仿宋_GB2312" w:hAnsi="宋体" w:eastAsia="仿宋_GB2312"/>
          <w:b/>
          <w:bCs/>
          <w:snapToGrid w:val="0"/>
          <w:color w:val="000000" w:themeColor="text1"/>
          <w:kern w:val="0"/>
          <w:sz w:val="52"/>
          <w:szCs w:val="52"/>
        </w:rPr>
      </w:pPr>
    </w:p>
    <w:p>
      <w:pPr>
        <w:spacing w:line="360" w:lineRule="auto"/>
        <w:rPr>
          <w:rFonts w:ascii="仿宋_GB2312" w:hAnsi="宋体" w:eastAsia="仿宋_GB2312"/>
          <w:bCs/>
          <w:snapToGrid w:val="0"/>
          <w:color w:val="000000" w:themeColor="text1"/>
          <w:kern w:val="0"/>
          <w:sz w:val="40"/>
          <w:szCs w:val="28"/>
        </w:rPr>
      </w:pPr>
    </w:p>
    <w:p>
      <w:pPr>
        <w:spacing w:line="360" w:lineRule="auto"/>
        <w:rPr>
          <w:rFonts w:ascii="仿宋_GB2312" w:hAnsi="宋体" w:eastAsia="仿宋_GB2312"/>
          <w:bCs/>
          <w:snapToGrid w:val="0"/>
          <w:color w:val="000000" w:themeColor="text1"/>
          <w:kern w:val="0"/>
          <w:sz w:val="40"/>
          <w:szCs w:val="28"/>
        </w:rPr>
      </w:pPr>
    </w:p>
    <w:p>
      <w:pPr>
        <w:spacing w:line="360" w:lineRule="auto"/>
        <w:ind w:firstLine="1321" w:firstLineChars="470"/>
        <w:rPr>
          <w:rFonts w:ascii="仿宋_GB2312" w:hAnsi="宋体" w:eastAsia="仿宋_GB2312"/>
          <w:b/>
          <w:bCs/>
          <w:snapToGrid w:val="0"/>
          <w:color w:val="000000" w:themeColor="text1"/>
          <w:kern w:val="0"/>
          <w:sz w:val="28"/>
          <w:szCs w:val="28"/>
          <w:u w:val="single"/>
        </w:rPr>
      </w:pPr>
      <w:r>
        <w:rPr>
          <w:rFonts w:hint="eastAsia" w:ascii="仿宋_GB2312" w:hAnsi="宋体" w:eastAsia="仿宋_GB2312"/>
          <w:b/>
          <w:snapToGrid w:val="0"/>
          <w:color w:val="000000" w:themeColor="text1"/>
          <w:kern w:val="0"/>
          <w:sz w:val="28"/>
          <w:szCs w:val="28"/>
        </w:rPr>
        <w:t>项目名称：</w:t>
      </w:r>
      <w:r>
        <w:rPr>
          <w:rFonts w:hint="eastAsia" w:ascii="仿宋_GB2312" w:hAnsi="宋体" w:eastAsia="仿宋_GB2312"/>
          <w:b/>
          <w:snapToGrid w:val="0"/>
          <w:color w:val="000000" w:themeColor="text1"/>
          <w:kern w:val="0"/>
          <w:sz w:val="28"/>
          <w:szCs w:val="28"/>
          <w:u w:val="single"/>
        </w:rPr>
        <w:t xml:space="preserve">                         </w:t>
      </w:r>
    </w:p>
    <w:p>
      <w:pPr>
        <w:spacing w:line="360" w:lineRule="auto"/>
        <w:ind w:firstLine="1321" w:firstLineChars="470"/>
        <w:jc w:val="left"/>
        <w:rPr>
          <w:rFonts w:ascii="仿宋_GB2312" w:hAnsi="宋体" w:eastAsia="仿宋_GB2312"/>
          <w:b/>
          <w:snapToGrid w:val="0"/>
          <w:color w:val="000000" w:themeColor="text1"/>
          <w:kern w:val="0"/>
          <w:sz w:val="28"/>
          <w:szCs w:val="28"/>
          <w:u w:val="single"/>
        </w:rPr>
      </w:pPr>
      <w:r>
        <w:rPr>
          <w:rFonts w:hint="eastAsia" w:ascii="仿宋_GB2312" w:hAnsi="宋体" w:eastAsia="仿宋_GB2312"/>
          <w:b/>
          <w:snapToGrid w:val="0"/>
          <w:color w:val="000000" w:themeColor="text1"/>
          <w:kern w:val="0"/>
          <w:sz w:val="28"/>
          <w:szCs w:val="28"/>
        </w:rPr>
        <w:t>项目编号：</w:t>
      </w:r>
      <w:r>
        <w:rPr>
          <w:rFonts w:hint="eastAsia" w:ascii="仿宋_GB2312" w:hAnsi="宋体" w:eastAsia="仿宋_GB2312"/>
          <w:b/>
          <w:snapToGrid w:val="0"/>
          <w:color w:val="000000" w:themeColor="text1"/>
          <w:kern w:val="0"/>
          <w:sz w:val="28"/>
          <w:szCs w:val="28"/>
          <w:u w:val="single"/>
        </w:rPr>
        <w:t xml:space="preserve">                         </w:t>
      </w:r>
    </w:p>
    <w:p>
      <w:pPr>
        <w:spacing w:line="360" w:lineRule="auto"/>
        <w:jc w:val="left"/>
        <w:rPr>
          <w:rFonts w:ascii="仿宋_GB2312" w:hAnsi="宋体" w:eastAsia="仿宋_GB2312"/>
          <w:b/>
          <w:bCs/>
          <w:snapToGrid w:val="0"/>
          <w:color w:val="000000" w:themeColor="text1"/>
          <w:kern w:val="0"/>
          <w:sz w:val="40"/>
          <w:szCs w:val="28"/>
        </w:rPr>
      </w:pPr>
    </w:p>
    <w:p>
      <w:pPr>
        <w:spacing w:line="360" w:lineRule="auto"/>
        <w:jc w:val="left"/>
        <w:rPr>
          <w:rFonts w:ascii="仿宋_GB2312" w:hAnsi="宋体" w:eastAsia="仿宋_GB2312"/>
          <w:b/>
          <w:bCs/>
          <w:snapToGrid w:val="0"/>
          <w:color w:val="000000" w:themeColor="text1"/>
          <w:kern w:val="0"/>
          <w:sz w:val="40"/>
          <w:szCs w:val="28"/>
        </w:rPr>
      </w:pPr>
    </w:p>
    <w:p>
      <w:pPr>
        <w:spacing w:line="360" w:lineRule="auto"/>
        <w:jc w:val="left"/>
        <w:rPr>
          <w:rFonts w:ascii="仿宋_GB2312" w:hAnsi="宋体" w:eastAsia="仿宋_GB2312"/>
          <w:b/>
          <w:bCs/>
          <w:snapToGrid w:val="0"/>
          <w:color w:val="000000" w:themeColor="text1"/>
          <w:kern w:val="0"/>
          <w:sz w:val="40"/>
          <w:szCs w:val="28"/>
        </w:rPr>
      </w:pPr>
    </w:p>
    <w:p>
      <w:pPr>
        <w:spacing w:line="360" w:lineRule="auto"/>
        <w:jc w:val="left"/>
        <w:rPr>
          <w:rFonts w:ascii="仿宋_GB2312" w:hAnsi="宋体" w:eastAsia="仿宋_GB2312"/>
          <w:b/>
          <w:bCs/>
          <w:snapToGrid w:val="0"/>
          <w:color w:val="000000" w:themeColor="text1"/>
          <w:kern w:val="0"/>
          <w:sz w:val="40"/>
          <w:szCs w:val="28"/>
        </w:rPr>
      </w:pPr>
    </w:p>
    <w:p>
      <w:pPr>
        <w:spacing w:line="360" w:lineRule="auto"/>
        <w:jc w:val="left"/>
        <w:rPr>
          <w:rFonts w:ascii="仿宋_GB2312" w:hAnsi="宋体" w:eastAsia="仿宋_GB2312"/>
          <w:b/>
          <w:bCs/>
          <w:snapToGrid w:val="0"/>
          <w:color w:val="000000" w:themeColor="text1"/>
          <w:kern w:val="0"/>
          <w:sz w:val="40"/>
          <w:szCs w:val="28"/>
        </w:rPr>
      </w:pPr>
    </w:p>
    <w:p>
      <w:pPr>
        <w:spacing w:line="360" w:lineRule="auto"/>
        <w:jc w:val="left"/>
        <w:rPr>
          <w:rFonts w:ascii="仿宋_GB2312" w:hAnsi="宋体" w:eastAsia="仿宋_GB2312"/>
          <w:b/>
          <w:bCs/>
          <w:snapToGrid w:val="0"/>
          <w:color w:val="000000" w:themeColor="text1"/>
          <w:kern w:val="0"/>
          <w:sz w:val="40"/>
          <w:szCs w:val="28"/>
        </w:rPr>
      </w:pPr>
    </w:p>
    <w:p>
      <w:pPr>
        <w:spacing w:line="360" w:lineRule="auto"/>
        <w:ind w:firstLine="1841" w:firstLineChars="655"/>
        <w:jc w:val="left"/>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 xml:space="preserve">供应商名称（加盖公章）：               </w:t>
      </w:r>
    </w:p>
    <w:p>
      <w:pPr>
        <w:spacing w:line="360" w:lineRule="auto"/>
        <w:ind w:firstLine="1841" w:firstLineChars="655"/>
        <w:jc w:val="left"/>
        <w:rPr>
          <w:rFonts w:ascii="仿宋_GB2312" w:hAnsi="宋体" w:eastAsia="仿宋_GB2312"/>
          <w:b/>
          <w:bCs/>
          <w:snapToGrid w:val="0"/>
          <w:color w:val="000000" w:themeColor="text1"/>
          <w:kern w:val="0"/>
          <w:sz w:val="28"/>
          <w:szCs w:val="28"/>
          <w:u w:val="single"/>
        </w:rPr>
      </w:pPr>
      <w:r>
        <w:rPr>
          <w:rFonts w:hint="eastAsia" w:ascii="仿宋_GB2312" w:hAnsi="宋体" w:eastAsia="仿宋_GB2312"/>
          <w:b/>
          <w:bCs/>
          <w:snapToGrid w:val="0"/>
          <w:color w:val="000000" w:themeColor="text1"/>
          <w:kern w:val="0"/>
          <w:sz w:val="28"/>
          <w:szCs w:val="28"/>
        </w:rPr>
        <w:t>联系人姓名：</w:t>
      </w:r>
      <w:r>
        <w:rPr>
          <w:rFonts w:hint="eastAsia" w:ascii="仿宋_GB2312" w:hAnsi="宋体" w:eastAsia="仿宋_GB2312"/>
          <w:b/>
          <w:bCs/>
          <w:snapToGrid w:val="0"/>
          <w:color w:val="000000" w:themeColor="text1"/>
          <w:kern w:val="0"/>
          <w:sz w:val="28"/>
          <w:szCs w:val="28"/>
          <w:u w:val="single"/>
        </w:rPr>
        <w:t xml:space="preserve">              </w:t>
      </w:r>
    </w:p>
    <w:p>
      <w:pPr>
        <w:spacing w:line="360" w:lineRule="auto"/>
        <w:ind w:firstLine="1841" w:firstLineChars="655"/>
        <w:jc w:val="left"/>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联系电话（手机）：</w:t>
      </w:r>
      <w:r>
        <w:rPr>
          <w:rFonts w:hint="eastAsia" w:ascii="仿宋_GB2312" w:hAnsi="宋体" w:eastAsia="仿宋_GB2312"/>
          <w:b/>
          <w:bCs/>
          <w:snapToGrid w:val="0"/>
          <w:color w:val="000000" w:themeColor="text1"/>
          <w:kern w:val="0"/>
          <w:sz w:val="28"/>
          <w:szCs w:val="28"/>
          <w:u w:val="single"/>
        </w:rPr>
        <w:t xml:space="preserve">               </w:t>
      </w:r>
      <w:r>
        <w:rPr>
          <w:rFonts w:hint="eastAsia" w:ascii="仿宋_GB2312" w:hAnsi="宋体" w:eastAsia="仿宋_GB2312"/>
          <w:b/>
          <w:bCs/>
          <w:snapToGrid w:val="0"/>
          <w:color w:val="000000" w:themeColor="text1"/>
          <w:kern w:val="0"/>
          <w:sz w:val="28"/>
          <w:szCs w:val="28"/>
        </w:rPr>
        <w:t xml:space="preserve"> 座机：</w:t>
      </w:r>
      <w:r>
        <w:rPr>
          <w:rFonts w:hint="eastAsia" w:ascii="仿宋_GB2312" w:hAnsi="宋体" w:eastAsia="仿宋_GB2312"/>
          <w:b/>
          <w:bCs/>
          <w:snapToGrid w:val="0"/>
          <w:color w:val="000000" w:themeColor="text1"/>
          <w:kern w:val="0"/>
          <w:sz w:val="28"/>
          <w:szCs w:val="28"/>
          <w:u w:val="single"/>
        </w:rPr>
        <w:t xml:space="preserve">          </w:t>
      </w:r>
      <w:r>
        <w:rPr>
          <w:rFonts w:hint="eastAsia" w:ascii="仿宋_GB2312" w:hAnsi="宋体" w:eastAsia="仿宋_GB2312"/>
          <w:b/>
          <w:bCs/>
          <w:snapToGrid w:val="0"/>
          <w:color w:val="000000" w:themeColor="text1"/>
          <w:kern w:val="0"/>
          <w:sz w:val="28"/>
          <w:szCs w:val="28"/>
        </w:rPr>
        <w:t xml:space="preserve">         </w:t>
      </w:r>
    </w:p>
    <w:p>
      <w:pPr>
        <w:spacing w:line="360" w:lineRule="auto"/>
        <w:ind w:firstLine="1841" w:firstLineChars="655"/>
        <w:jc w:val="left"/>
        <w:rPr>
          <w:rFonts w:ascii="仿宋_GB2312" w:hAnsi="宋体" w:eastAsia="仿宋_GB2312"/>
          <w:b/>
          <w:bCs/>
          <w:snapToGrid w:val="0"/>
          <w:color w:val="000000" w:themeColor="text1"/>
          <w:kern w:val="0"/>
          <w:sz w:val="28"/>
          <w:szCs w:val="28"/>
          <w:u w:val="single"/>
        </w:rPr>
      </w:pPr>
      <w:r>
        <w:rPr>
          <w:rFonts w:hint="eastAsia" w:ascii="仿宋_GB2312" w:hAnsi="宋体" w:eastAsia="仿宋_GB2312"/>
          <w:b/>
          <w:bCs/>
          <w:snapToGrid w:val="0"/>
          <w:color w:val="000000" w:themeColor="text1"/>
          <w:kern w:val="0"/>
          <w:sz w:val="28"/>
          <w:szCs w:val="28"/>
        </w:rPr>
        <w:t>E-mail：</w:t>
      </w:r>
      <w:r>
        <w:rPr>
          <w:rFonts w:hint="eastAsia" w:ascii="仿宋_GB2312" w:hAnsi="宋体" w:eastAsia="仿宋_GB2312"/>
          <w:b/>
          <w:bCs/>
          <w:snapToGrid w:val="0"/>
          <w:color w:val="000000" w:themeColor="text1"/>
          <w:kern w:val="0"/>
          <w:sz w:val="28"/>
          <w:szCs w:val="28"/>
          <w:u w:val="single"/>
        </w:rPr>
        <w:t xml:space="preserve">                     </w:t>
      </w:r>
    </w:p>
    <w:p>
      <w:pPr>
        <w:spacing w:line="360" w:lineRule="auto"/>
        <w:ind w:firstLine="1827" w:firstLineChars="650"/>
        <w:jc w:val="left"/>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日      期：     年     月     日</w:t>
      </w:r>
    </w:p>
    <w:p>
      <w:pPr>
        <w:widowControl/>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br w:type="page"/>
      </w:r>
    </w:p>
    <w:p>
      <w:pPr>
        <w:widowControl/>
        <w:spacing w:line="38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附件3：</w:t>
      </w:r>
    </w:p>
    <w:p>
      <w:pPr>
        <w:spacing w:line="360" w:lineRule="auto"/>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报名文件目录</w:t>
      </w:r>
    </w:p>
    <w:p>
      <w:pPr>
        <w:jc w:val="center"/>
        <w:rPr>
          <w:rFonts w:ascii="仿宋_GB2312" w:hAnsi="宋体" w:eastAsia="仿宋_GB2312" w:cs="宋体"/>
          <w:color w:val="000000" w:themeColor="text1"/>
          <w:kern w:val="0"/>
          <w:sz w:val="28"/>
          <w:szCs w:val="28"/>
        </w:rPr>
      </w:pPr>
    </w:p>
    <w:tbl>
      <w:tblPr>
        <w:tblStyle w:val="22"/>
        <w:tblW w:w="86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6"/>
        <w:gridCol w:w="506"/>
        <w:gridCol w:w="4288"/>
        <w:gridCol w:w="800"/>
        <w:gridCol w:w="1395"/>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序号</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投标资料</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页码</w:t>
            </w: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审核情况（√）</w:t>
            </w: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5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1</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三证合一的营业执照复印件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240" w:lineRule="auto"/>
              <w:jc w:val="left"/>
              <w:rPr>
                <w:rFonts w:ascii="仿宋_GB2312" w:hAnsi="宋体" w:eastAsia="仿宋_GB2312" w:cs="Times New Roman"/>
                <w:color w:val="000000" w:themeColor="text1"/>
                <w:kern w:val="0"/>
                <w:sz w:val="28"/>
                <w:szCs w:val="28"/>
              </w:rPr>
            </w:pPr>
          </w:p>
        </w:tc>
        <w:tc>
          <w:tcPr>
            <w:tcW w:w="50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或</w:t>
            </w:r>
          </w:p>
        </w:tc>
        <w:tc>
          <w:tcPr>
            <w:tcW w:w="42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企业法人营业执照（副本）复印件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240" w:lineRule="auto"/>
              <w:jc w:val="left"/>
              <w:rPr>
                <w:rFonts w:ascii="仿宋_GB2312" w:hAnsi="宋体" w:eastAsia="仿宋_GB2312" w:cs="Times New Roman"/>
                <w:color w:val="000000" w:themeColor="text1"/>
                <w:kern w:val="0"/>
                <w:sz w:val="28"/>
                <w:szCs w:val="28"/>
              </w:rPr>
            </w:pPr>
          </w:p>
        </w:tc>
        <w:tc>
          <w:tcPr>
            <w:tcW w:w="50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240" w:lineRule="auto"/>
              <w:jc w:val="left"/>
              <w:rPr>
                <w:rFonts w:ascii="仿宋_GB2312" w:hAnsi="宋体" w:eastAsia="仿宋_GB2312" w:cs="Times New Roman"/>
                <w:color w:val="000000" w:themeColor="text1"/>
                <w:kern w:val="0"/>
                <w:sz w:val="28"/>
                <w:szCs w:val="28"/>
              </w:rPr>
            </w:pPr>
          </w:p>
        </w:tc>
        <w:tc>
          <w:tcPr>
            <w:tcW w:w="42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税务登记证书（国、地税）复印件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240" w:lineRule="auto"/>
              <w:jc w:val="left"/>
              <w:rPr>
                <w:rFonts w:ascii="仿宋_GB2312" w:hAnsi="宋体" w:eastAsia="仿宋_GB2312" w:cs="Times New Roman"/>
                <w:color w:val="000000" w:themeColor="text1"/>
                <w:kern w:val="0"/>
                <w:sz w:val="28"/>
                <w:szCs w:val="28"/>
              </w:rPr>
            </w:pPr>
          </w:p>
        </w:tc>
        <w:tc>
          <w:tcPr>
            <w:tcW w:w="50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240" w:lineRule="auto"/>
              <w:jc w:val="left"/>
              <w:rPr>
                <w:rFonts w:ascii="仿宋_GB2312" w:hAnsi="宋体" w:eastAsia="仿宋_GB2312" w:cs="Times New Roman"/>
                <w:color w:val="000000" w:themeColor="text1"/>
                <w:kern w:val="0"/>
                <w:sz w:val="28"/>
                <w:szCs w:val="28"/>
              </w:rPr>
            </w:pPr>
          </w:p>
        </w:tc>
        <w:tc>
          <w:tcPr>
            <w:tcW w:w="42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组织机构代码证复印件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2</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4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商事主体信息公示平台查询页（营业执照经营范围如注明“具体经营项目请登录商事主体信息公示平台查询”）</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3</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《信用信息报告》</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4</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法人代表证明书</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5</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法人代表第二代居民身份证复印件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6</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法人授权书</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7</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授权代理人第二代居民身份证复印件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8</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授权代理人近三个月内社保缴费证明</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9</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300" w:lineRule="exact"/>
              <w:jc w:val="left"/>
              <w:rPr>
                <w:rFonts w:ascii="仿宋_GB2312" w:hAnsi="宋体" w:eastAsia="仿宋_GB2312" w:cs="宋体"/>
                <w:color w:val="000000" w:themeColor="text1"/>
                <w:kern w:val="0"/>
                <w:sz w:val="28"/>
                <w:szCs w:val="28"/>
              </w:rPr>
            </w:pPr>
            <w:r>
              <w:rPr>
                <w:rFonts w:hint="eastAsia" w:ascii="仿宋_GB2312" w:eastAsia="仿宋_GB2312" w:cs="宋体" w:hAnsiTheme="minorEastAsia"/>
                <w:color w:val="000000" w:themeColor="text1"/>
                <w:kern w:val="0"/>
                <w:sz w:val="28"/>
                <w:szCs w:val="28"/>
              </w:rPr>
              <w:t>提供遵纪守法、诚信经营、近三年内（自论证公告发布之日起往前推三年）无违规违法行为或采购活动中无不良记录的承诺书。（格式见附件6）。</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宋体"/>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10</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400" w:lineRule="exact"/>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提交有效的《食品经营许可证》复印件。</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宋体"/>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6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r>
              <w:rPr>
                <w:rFonts w:hint="eastAsia" w:ascii="仿宋_GB2312" w:hAnsi="宋体" w:eastAsia="仿宋_GB2312" w:cs="Times New Roman"/>
                <w:color w:val="000000" w:themeColor="text1"/>
                <w:kern w:val="0"/>
                <w:sz w:val="28"/>
                <w:szCs w:val="28"/>
              </w:rPr>
              <w:t>11</w:t>
            </w:r>
          </w:p>
        </w:tc>
        <w:tc>
          <w:tcPr>
            <w:tcW w:w="479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300" w:lineRule="exact"/>
              <w:jc w:val="left"/>
              <w:rPr>
                <w:rFonts w:ascii="仿宋_GB2312" w:hAnsi="宋体" w:eastAsia="仿宋_GB2312" w:cs="宋体"/>
                <w:color w:val="000000" w:themeColor="text1"/>
                <w:kern w:val="0"/>
                <w:sz w:val="28"/>
                <w:szCs w:val="28"/>
              </w:rPr>
            </w:pPr>
            <w:r>
              <w:rPr>
                <w:rFonts w:hint="eastAsia" w:ascii="仿宋_GB2312" w:eastAsia="仿宋_GB2312" w:cs="宋体" w:hAnsiTheme="minorEastAsia"/>
                <w:color w:val="000000" w:themeColor="text1"/>
                <w:kern w:val="0"/>
                <w:sz w:val="28"/>
                <w:szCs w:val="28"/>
              </w:rPr>
              <w:t>如有请提供2020年1月1日（以合同签订时间为准）至今的同类业绩（格式见附件7）（注：①供应商最多提供5份完整的合同复印件作为证明材料即可，其他业绩合同备查。②上述业绩的就餐人数须为2000人以上，须提供证明材料）。</w:t>
            </w:r>
          </w:p>
        </w:tc>
        <w:tc>
          <w:tcPr>
            <w:tcW w:w="8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宋体"/>
                <w:color w:val="000000" w:themeColor="text1"/>
                <w:kern w:val="0"/>
                <w:sz w:val="28"/>
                <w:szCs w:val="28"/>
              </w:rPr>
            </w:pPr>
          </w:p>
        </w:tc>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c>
          <w:tcPr>
            <w:tcW w:w="10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_GB2312" w:hAnsi="宋体" w:eastAsia="仿宋_GB2312" w:cs="Times New Roman"/>
                <w:color w:val="000000" w:themeColor="text1"/>
                <w:kern w:val="0"/>
                <w:sz w:val="28"/>
                <w:szCs w:val="28"/>
              </w:rPr>
            </w:pPr>
          </w:p>
        </w:tc>
      </w:tr>
    </w:tbl>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附件4：</w:t>
      </w:r>
    </w:p>
    <w:p>
      <w:pPr>
        <w:spacing w:line="360" w:lineRule="auto"/>
        <w:jc w:val="center"/>
        <w:rPr>
          <w:rFonts w:ascii="仿宋_GB2312" w:hAnsi="宋体" w:eastAsia="仿宋_GB2312"/>
          <w:b/>
          <w:snapToGrid w:val="0"/>
          <w:color w:val="000000" w:themeColor="text1"/>
          <w:kern w:val="0"/>
          <w:sz w:val="32"/>
          <w:szCs w:val="32"/>
          <w:lang w:val="en-GB"/>
        </w:rPr>
      </w:pPr>
      <w:r>
        <w:rPr>
          <w:rFonts w:hint="eastAsia" w:ascii="仿宋_GB2312" w:hAnsi="宋体" w:eastAsia="仿宋_GB2312"/>
          <w:b/>
          <w:snapToGrid w:val="0"/>
          <w:color w:val="000000" w:themeColor="text1"/>
          <w:kern w:val="0"/>
          <w:sz w:val="32"/>
          <w:szCs w:val="32"/>
          <w:lang w:val="en-GB"/>
        </w:rPr>
        <w:t>法定代表人资格证明书</w:t>
      </w:r>
    </w:p>
    <w:p>
      <w:pPr>
        <w:spacing w:line="360" w:lineRule="auto"/>
        <w:rPr>
          <w:rFonts w:ascii="仿宋_GB2312" w:hAnsi="宋体" w:eastAsia="仿宋_GB2312"/>
          <w:snapToGrid w:val="0"/>
          <w:color w:val="000000" w:themeColor="text1"/>
          <w:kern w:val="0"/>
          <w:sz w:val="28"/>
          <w:szCs w:val="28"/>
        </w:rPr>
      </w:pPr>
    </w:p>
    <w:p>
      <w:pPr>
        <w:spacing w:line="360" w:lineRule="auto"/>
        <w:rPr>
          <w:rFonts w:ascii="仿宋_GB2312" w:hAnsi="宋体" w:eastAsia="仿宋_GB2312"/>
          <w:b/>
          <w:bCs/>
          <w:snapToGrid w:val="0"/>
          <w:color w:val="000000" w:themeColor="text1"/>
          <w:kern w:val="0"/>
          <w:sz w:val="28"/>
          <w:szCs w:val="28"/>
          <w:lang w:val="en-GB"/>
        </w:rPr>
      </w:pPr>
      <w:r>
        <w:rPr>
          <w:rFonts w:hint="eastAsia" w:ascii="仿宋_GB2312" w:hAnsi="宋体" w:eastAsia="仿宋_GB2312"/>
          <w:b/>
          <w:bCs/>
          <w:snapToGrid w:val="0"/>
          <w:color w:val="000000" w:themeColor="text1"/>
          <w:kern w:val="0"/>
          <w:sz w:val="28"/>
          <w:szCs w:val="28"/>
          <w:lang w:val="en-GB"/>
        </w:rPr>
        <w:t>佛山市中医院：</w:t>
      </w:r>
    </w:p>
    <w:p>
      <w:pPr>
        <w:spacing w:line="360" w:lineRule="auto"/>
        <w:rPr>
          <w:rFonts w:ascii="仿宋_GB2312" w:hAnsi="宋体" w:eastAsia="仿宋_GB2312"/>
          <w:snapToGrid w:val="0"/>
          <w:color w:val="000000" w:themeColor="text1"/>
          <w:kern w:val="0"/>
          <w:sz w:val="28"/>
          <w:szCs w:val="28"/>
        </w:rPr>
      </w:pPr>
      <w:r>
        <w:rPr>
          <w:rFonts w:hint="eastAsia" w:ascii="仿宋_GB2312" w:hAnsi="宋体" w:eastAsia="仿宋_GB2312"/>
          <w:color w:val="000000" w:themeColor="text1"/>
          <w:sz w:val="28"/>
          <w:szCs w:val="28"/>
          <w:u w:val="single"/>
          <w:lang w:val="en-GB"/>
        </w:rPr>
        <w:t xml:space="preserve">            </w:t>
      </w:r>
      <w:r>
        <w:rPr>
          <w:rFonts w:hint="eastAsia" w:ascii="仿宋_GB2312" w:hAnsi="宋体" w:eastAsia="仿宋_GB2312"/>
          <w:snapToGrid w:val="0"/>
          <w:color w:val="000000" w:themeColor="text1"/>
          <w:kern w:val="0"/>
          <w:sz w:val="28"/>
          <w:szCs w:val="28"/>
        </w:rPr>
        <w:t>同志，现任我单位</w:t>
      </w:r>
      <w:r>
        <w:rPr>
          <w:rFonts w:hint="eastAsia" w:ascii="仿宋_GB2312" w:hAnsi="宋体" w:eastAsia="仿宋_GB2312"/>
          <w:color w:val="000000" w:themeColor="text1"/>
          <w:sz w:val="28"/>
          <w:szCs w:val="28"/>
          <w:u w:val="single"/>
          <w:lang w:val="en-GB"/>
        </w:rPr>
        <w:t xml:space="preserve">     </w:t>
      </w:r>
      <w:r>
        <w:rPr>
          <w:rFonts w:hint="eastAsia" w:ascii="仿宋_GB2312" w:hAnsi="宋体" w:eastAsia="仿宋_GB2312"/>
          <w:snapToGrid w:val="0"/>
          <w:color w:val="000000" w:themeColor="text1"/>
          <w:kern w:val="0"/>
          <w:sz w:val="28"/>
          <w:szCs w:val="28"/>
        </w:rPr>
        <w:t>职务</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GB"/>
        </w:rPr>
        <w:t>联系手机</w:t>
      </w:r>
      <w:r>
        <w:rPr>
          <w:rFonts w:hint="eastAsia" w:ascii="仿宋_GB2312" w:hAnsi="宋体" w:eastAsia="仿宋_GB2312"/>
          <w:color w:val="000000" w:themeColor="text1"/>
          <w:sz w:val="28"/>
          <w:szCs w:val="28"/>
          <w:u w:val="single"/>
          <w:lang w:val="en-GB"/>
        </w:rPr>
        <w:t xml:space="preserve">：            </w:t>
      </w:r>
      <w:r>
        <w:rPr>
          <w:rFonts w:hint="eastAsia" w:ascii="仿宋_GB2312" w:hAnsi="宋体" w:eastAsia="仿宋_GB2312"/>
          <w:snapToGrid w:val="0"/>
          <w:color w:val="000000" w:themeColor="text1"/>
          <w:kern w:val="0"/>
          <w:sz w:val="28"/>
          <w:szCs w:val="28"/>
          <w:u w:val="single"/>
        </w:rPr>
        <w:t>，</w:t>
      </w:r>
      <w:r>
        <w:rPr>
          <w:rFonts w:hint="eastAsia" w:ascii="仿宋_GB2312" w:hAnsi="宋体" w:eastAsia="仿宋_GB2312"/>
          <w:snapToGrid w:val="0"/>
          <w:color w:val="000000" w:themeColor="text1"/>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bCs/>
          <w:snapToGrid w:val="0"/>
          <w:color w:val="000000" w:themeColor="text1"/>
          <w:kern w:val="0"/>
          <w:sz w:val="28"/>
          <w:szCs w:val="28"/>
          <w:u w:val="single"/>
        </w:rPr>
      </w:pPr>
      <w:r>
        <w:rPr>
          <w:rFonts w:hint="eastAsia" w:ascii="仿宋_GB2312" w:hAnsi="宋体" w:eastAsia="仿宋_GB2312"/>
          <w:snapToGrid w:val="0"/>
          <w:color w:val="000000" w:themeColor="text1"/>
          <w:kern w:val="0"/>
          <w:sz w:val="28"/>
          <w:szCs w:val="28"/>
        </w:rPr>
        <w:t>项目名称：</w:t>
      </w:r>
      <w:r>
        <w:rPr>
          <w:rFonts w:hint="eastAsia" w:ascii="仿宋_GB2312" w:hAnsi="宋体" w:eastAsia="仿宋_GB2312"/>
          <w:snapToGrid w:val="0"/>
          <w:color w:val="000000" w:themeColor="text1"/>
          <w:kern w:val="0"/>
          <w:sz w:val="28"/>
          <w:szCs w:val="28"/>
          <w:u w:val="single"/>
        </w:rPr>
        <w:t xml:space="preserve">                            </w:t>
      </w:r>
    </w:p>
    <w:p>
      <w:pPr>
        <w:spacing w:line="360" w:lineRule="auto"/>
        <w:ind w:firstLine="537" w:firstLineChars="192"/>
        <w:rPr>
          <w:rFonts w:ascii="仿宋_GB2312" w:hAnsi="宋体" w:eastAsia="仿宋_GB2312"/>
          <w:snapToGrid w:val="0"/>
          <w:color w:val="000000" w:themeColor="text1"/>
          <w:kern w:val="0"/>
          <w:sz w:val="28"/>
          <w:szCs w:val="28"/>
          <w:u w:val="single"/>
        </w:rPr>
      </w:pPr>
      <w:r>
        <w:rPr>
          <w:rFonts w:hint="eastAsia" w:ascii="仿宋_GB2312" w:hAnsi="宋体" w:eastAsia="仿宋_GB2312"/>
          <w:snapToGrid w:val="0"/>
          <w:color w:val="000000" w:themeColor="text1"/>
          <w:kern w:val="0"/>
          <w:sz w:val="28"/>
          <w:szCs w:val="28"/>
        </w:rPr>
        <w:t>项目编号：</w:t>
      </w:r>
      <w:r>
        <w:rPr>
          <w:rFonts w:hint="eastAsia" w:ascii="仿宋_GB2312" w:hAnsi="宋体" w:eastAsia="仿宋_GB2312"/>
          <w:snapToGrid w:val="0"/>
          <w:color w:val="000000" w:themeColor="text1"/>
          <w:kern w:val="0"/>
          <w:sz w:val="28"/>
          <w:szCs w:val="28"/>
          <w:u w:val="single"/>
        </w:rPr>
        <w:t xml:space="preserve">                            </w:t>
      </w:r>
    </w:p>
    <w:p>
      <w:pPr>
        <w:spacing w:line="360" w:lineRule="auto"/>
        <w:rPr>
          <w:rFonts w:ascii="仿宋_GB2312" w:hAnsi="宋体" w:eastAsia="仿宋_GB2312"/>
          <w:color w:val="000000" w:themeColor="text1"/>
          <w:sz w:val="28"/>
          <w:szCs w:val="28"/>
          <w:lang w:val="en-GB"/>
        </w:rPr>
      </w:pPr>
    </w:p>
    <w:p>
      <w:pPr>
        <w:spacing w:line="360" w:lineRule="auto"/>
        <w:rPr>
          <w:rFonts w:ascii="仿宋_GB2312" w:hAnsi="宋体" w:eastAsia="仿宋_GB2312"/>
          <w:snapToGrid w:val="0"/>
          <w:color w:val="000000" w:themeColor="text1"/>
          <w:kern w:val="0"/>
          <w:sz w:val="28"/>
          <w:szCs w:val="28"/>
        </w:rPr>
      </w:pPr>
      <w:r>
        <w:rPr>
          <w:rFonts w:hint="eastAsia" w:ascii="仿宋_GB2312" w:hAnsi="宋体" w:eastAsia="仿宋_GB2312"/>
          <w:color w:val="000000" w:themeColor="text1"/>
          <w:sz w:val="28"/>
          <w:szCs w:val="28"/>
          <w:lang w:val="en-GB"/>
        </w:rPr>
        <w:t>法定代表人（亲笔签名或签章）</w:t>
      </w:r>
      <w:r>
        <w:rPr>
          <w:rFonts w:hint="eastAsia" w:ascii="仿宋_GB2312" w:hAnsi="宋体" w:eastAsia="仿宋_GB2312"/>
          <w:color w:val="000000" w:themeColor="text1"/>
          <w:sz w:val="28"/>
          <w:szCs w:val="28"/>
          <w:u w:val="single"/>
          <w:lang w:val="en-GB"/>
        </w:rPr>
        <w:t xml:space="preserve">：                </w:t>
      </w:r>
    </w:p>
    <w:p>
      <w:pPr>
        <w:spacing w:line="360" w:lineRule="auto"/>
        <w:rPr>
          <w:rFonts w:ascii="仿宋_GB2312" w:hAnsi="宋体" w:eastAsia="仿宋_GB2312"/>
          <w:snapToGrid w:val="0"/>
          <w:color w:val="000000" w:themeColor="text1"/>
          <w:kern w:val="0"/>
          <w:sz w:val="28"/>
          <w:szCs w:val="28"/>
        </w:rPr>
      </w:pPr>
    </w:p>
    <w:p>
      <w:pPr>
        <w:spacing w:line="360" w:lineRule="auto"/>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 xml:space="preserve">签发日期：年  月  日             单位名称（加盖公章）： </w:t>
      </w:r>
    </w:p>
    <w:p>
      <w:pPr>
        <w:spacing w:line="360" w:lineRule="auto"/>
        <w:rPr>
          <w:rFonts w:ascii="仿宋_GB2312" w:hAnsi="宋体" w:eastAsia="仿宋_GB2312"/>
          <w:snapToGrid w:val="0"/>
          <w:color w:val="000000" w:themeColor="text1"/>
          <w:kern w:val="0"/>
          <w:sz w:val="28"/>
          <w:szCs w:val="28"/>
        </w:rPr>
      </w:pPr>
    </w:p>
    <w:tbl>
      <w:tblPr>
        <w:tblStyle w:val="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236"/>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法定代表人身份证</w:t>
            </w:r>
          </w:p>
          <w:p>
            <w:pPr>
              <w:spacing w:line="360" w:lineRule="auto"/>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复印件正面粘贴处</w:t>
            </w:r>
          </w:p>
        </w:tc>
        <w:tc>
          <w:tcPr>
            <w:tcW w:w="236" w:type="dxa"/>
            <w:tcBorders>
              <w:top w:val="nil"/>
              <w:left w:val="single" w:color="auto" w:sz="4" w:space="0"/>
              <w:bottom w:val="nil"/>
              <w:right w:val="single" w:color="auto" w:sz="4" w:space="0"/>
            </w:tcBorders>
          </w:tcPr>
          <w:p>
            <w:pPr>
              <w:widowControl/>
              <w:spacing w:line="360" w:lineRule="auto"/>
              <w:jc w:val="left"/>
              <w:rPr>
                <w:rFonts w:ascii="仿宋_GB2312" w:hAnsi="宋体" w:eastAsia="仿宋_GB2312"/>
                <w:b/>
                <w:snapToGrid w:val="0"/>
                <w:color w:val="000000" w:themeColor="text1"/>
                <w:kern w:val="0"/>
                <w:sz w:val="28"/>
                <w:szCs w:val="28"/>
              </w:rPr>
            </w:pPr>
          </w:p>
        </w:tc>
        <w:tc>
          <w:tcPr>
            <w:tcW w:w="4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法定代表人身份证</w:t>
            </w:r>
          </w:p>
          <w:p>
            <w:pPr>
              <w:widowControl/>
              <w:spacing w:line="360" w:lineRule="auto"/>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复印件反面粘贴处</w:t>
            </w:r>
          </w:p>
        </w:tc>
      </w:tr>
    </w:tbl>
    <w:p>
      <w:pPr>
        <w:spacing w:line="360" w:lineRule="auto"/>
        <w:rPr>
          <w:rFonts w:ascii="仿宋_GB2312" w:hAnsi="宋体" w:eastAsia="仿宋_GB2312"/>
          <w:snapToGrid w:val="0"/>
          <w:color w:val="000000" w:themeColor="text1"/>
          <w:kern w:val="0"/>
          <w:sz w:val="28"/>
          <w:szCs w:val="28"/>
        </w:rPr>
      </w:pPr>
    </w:p>
    <w:p>
      <w:pPr>
        <w:spacing w:line="500" w:lineRule="exact"/>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说明：</w:t>
      </w:r>
    </w:p>
    <w:p>
      <w:pPr>
        <w:spacing w:line="500" w:lineRule="exact"/>
        <w:ind w:firstLine="630" w:firstLineChars="225"/>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1.</w:t>
      </w:r>
      <w:r>
        <w:rPr>
          <w:rFonts w:hint="eastAsia" w:ascii="仿宋_GB2312" w:hAnsi="宋体" w:eastAsia="仿宋_GB2312"/>
          <w:snapToGrid w:val="0"/>
          <w:color w:val="000000" w:themeColor="text1"/>
          <w:kern w:val="0"/>
          <w:sz w:val="28"/>
          <w:szCs w:val="28"/>
        </w:rPr>
        <w:t>法定代表人为企业事业单位、国家机关、社会团体的主要行政负责人。</w:t>
      </w:r>
    </w:p>
    <w:p>
      <w:pPr>
        <w:spacing w:line="500" w:lineRule="exact"/>
        <w:ind w:firstLine="630" w:firstLineChars="225"/>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2.须提供第二代居民身份证双面复印件，并加盖供应商公章。</w:t>
      </w:r>
      <w:r>
        <w:rPr>
          <w:rFonts w:hint="eastAsia" w:ascii="仿宋_GB2312" w:hAnsi="宋体" w:eastAsia="仿宋_GB2312" w:cs="宋体"/>
          <w:b/>
          <w:bCs/>
          <w:color w:val="000000" w:themeColor="text1"/>
          <w:kern w:val="0"/>
          <w:sz w:val="28"/>
          <w:szCs w:val="28"/>
        </w:rPr>
        <w:br w:type="page"/>
      </w:r>
    </w:p>
    <w:p>
      <w:pPr>
        <w:widowControl/>
        <w:spacing w:line="44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附件5：</w:t>
      </w:r>
    </w:p>
    <w:p>
      <w:pPr>
        <w:spacing w:line="360" w:lineRule="auto"/>
        <w:jc w:val="center"/>
        <w:rPr>
          <w:rFonts w:ascii="仿宋_GB2312" w:hAnsi="宋体" w:eastAsia="仿宋_GB2312"/>
          <w:b/>
          <w:snapToGrid w:val="0"/>
          <w:color w:val="000000" w:themeColor="text1"/>
          <w:kern w:val="0"/>
          <w:sz w:val="32"/>
          <w:szCs w:val="32"/>
          <w:lang w:val="en-GB"/>
        </w:rPr>
      </w:pPr>
      <w:r>
        <w:rPr>
          <w:rFonts w:hint="eastAsia" w:ascii="仿宋_GB2312" w:hAnsi="宋体" w:eastAsia="仿宋_GB2312"/>
          <w:b/>
          <w:snapToGrid w:val="0"/>
          <w:color w:val="000000" w:themeColor="text1"/>
          <w:kern w:val="0"/>
          <w:sz w:val="32"/>
          <w:szCs w:val="32"/>
          <w:lang w:val="en-GB"/>
        </w:rPr>
        <w:t>法人授权书</w:t>
      </w:r>
    </w:p>
    <w:p>
      <w:pPr>
        <w:spacing w:line="500" w:lineRule="exact"/>
        <w:rPr>
          <w:rFonts w:ascii="仿宋_GB2312" w:hAnsi="宋体" w:eastAsia="仿宋_GB2312"/>
          <w:b/>
          <w:bCs/>
          <w:snapToGrid w:val="0"/>
          <w:color w:val="000000" w:themeColor="text1"/>
          <w:kern w:val="0"/>
          <w:sz w:val="28"/>
          <w:szCs w:val="28"/>
          <w:lang w:val="en-GB"/>
        </w:rPr>
      </w:pPr>
      <w:r>
        <w:rPr>
          <w:rFonts w:hint="eastAsia" w:ascii="仿宋_GB2312" w:hAnsi="宋体" w:eastAsia="仿宋_GB2312"/>
          <w:b/>
          <w:bCs/>
          <w:snapToGrid w:val="0"/>
          <w:color w:val="000000" w:themeColor="text1"/>
          <w:kern w:val="0"/>
          <w:sz w:val="28"/>
          <w:szCs w:val="28"/>
          <w:lang w:val="en-GB"/>
        </w:rPr>
        <w:t>佛山市中医院：</w:t>
      </w:r>
    </w:p>
    <w:p>
      <w:pPr>
        <w:spacing w:line="500" w:lineRule="exact"/>
        <w:ind w:firstLine="560" w:firstLineChars="200"/>
        <w:rPr>
          <w:rFonts w:ascii="仿宋_GB2312" w:hAnsi="宋体" w:eastAsia="仿宋_GB2312"/>
          <w:color w:val="000000" w:themeColor="text1"/>
          <w:sz w:val="28"/>
          <w:szCs w:val="28"/>
          <w:lang w:val="en-GB"/>
        </w:rPr>
      </w:pPr>
      <w:r>
        <w:rPr>
          <w:rFonts w:hint="eastAsia" w:ascii="仿宋_GB2312" w:hAnsi="宋体" w:eastAsia="仿宋_GB2312"/>
          <w:color w:val="000000" w:themeColor="text1"/>
          <w:sz w:val="28"/>
          <w:szCs w:val="28"/>
          <w:lang w:val="en-GB"/>
        </w:rPr>
        <w:t>我单位特授权委任</w:t>
      </w:r>
      <w:r>
        <w:rPr>
          <w:rFonts w:hint="eastAsia" w:ascii="仿宋_GB2312" w:hAnsi="宋体" w:eastAsia="仿宋_GB2312"/>
          <w:snapToGrid w:val="0"/>
          <w:color w:val="000000" w:themeColor="text1"/>
          <w:kern w:val="0"/>
          <w:sz w:val="28"/>
          <w:szCs w:val="28"/>
          <w:u w:val="single"/>
          <w:lang w:val="en-GB"/>
        </w:rPr>
        <w:t xml:space="preserve">          </w:t>
      </w:r>
      <w:r>
        <w:rPr>
          <w:rFonts w:hint="eastAsia" w:ascii="仿宋_GB2312" w:hAnsi="宋体" w:eastAsia="仿宋_GB2312"/>
          <w:color w:val="000000" w:themeColor="text1"/>
          <w:sz w:val="28"/>
          <w:szCs w:val="28"/>
          <w:lang w:val="en-GB"/>
        </w:rPr>
        <w:t>(姓名)现职员工，作为我方代表，参与贵方的采购项目，对该代表人所提供、签署的一切文书均视为符合我方的合法利益和真实意愿，我方愿为其行为承担全部责任。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bCs/>
          <w:snapToGrid w:val="0"/>
          <w:color w:val="000000" w:themeColor="text1"/>
          <w:kern w:val="0"/>
          <w:sz w:val="28"/>
          <w:szCs w:val="28"/>
          <w:u w:val="single"/>
        </w:rPr>
      </w:pPr>
      <w:r>
        <w:rPr>
          <w:rFonts w:hint="eastAsia" w:ascii="仿宋_GB2312" w:hAnsi="宋体" w:eastAsia="仿宋_GB2312"/>
          <w:snapToGrid w:val="0"/>
          <w:color w:val="000000" w:themeColor="text1"/>
          <w:kern w:val="0"/>
          <w:sz w:val="28"/>
          <w:szCs w:val="28"/>
        </w:rPr>
        <w:t>项目名称：</w:t>
      </w:r>
      <w:r>
        <w:rPr>
          <w:rFonts w:hint="eastAsia" w:ascii="仿宋_GB2312" w:hAnsi="宋体" w:eastAsia="仿宋_GB2312"/>
          <w:snapToGrid w:val="0"/>
          <w:color w:val="000000" w:themeColor="text1"/>
          <w:kern w:val="0"/>
          <w:sz w:val="28"/>
          <w:szCs w:val="28"/>
          <w:u w:val="single"/>
        </w:rPr>
        <w:t xml:space="preserve">                              </w:t>
      </w:r>
    </w:p>
    <w:p>
      <w:pPr>
        <w:spacing w:line="500" w:lineRule="exact"/>
        <w:ind w:firstLine="523" w:firstLineChars="187"/>
        <w:rPr>
          <w:rFonts w:ascii="仿宋_GB2312" w:hAnsi="宋体" w:eastAsia="仿宋_GB2312"/>
          <w:snapToGrid w:val="0"/>
          <w:color w:val="000000" w:themeColor="text1"/>
          <w:kern w:val="0"/>
          <w:sz w:val="28"/>
          <w:szCs w:val="28"/>
          <w:u w:val="single"/>
        </w:rPr>
      </w:pPr>
      <w:r>
        <w:rPr>
          <w:rFonts w:hint="eastAsia" w:ascii="仿宋_GB2312" w:hAnsi="宋体" w:eastAsia="仿宋_GB2312"/>
          <w:snapToGrid w:val="0"/>
          <w:color w:val="000000" w:themeColor="text1"/>
          <w:kern w:val="0"/>
          <w:sz w:val="28"/>
          <w:szCs w:val="28"/>
        </w:rPr>
        <w:t>项目编号：</w:t>
      </w:r>
      <w:r>
        <w:rPr>
          <w:rFonts w:hint="eastAsia" w:ascii="仿宋_GB2312" w:hAnsi="宋体" w:eastAsia="仿宋_GB2312"/>
          <w:snapToGrid w:val="0"/>
          <w:color w:val="000000" w:themeColor="text1"/>
          <w:kern w:val="0"/>
          <w:sz w:val="28"/>
          <w:szCs w:val="28"/>
          <w:u w:val="single"/>
        </w:rPr>
        <w:t xml:space="preserve">                              </w:t>
      </w:r>
    </w:p>
    <w:p>
      <w:pPr>
        <w:spacing w:line="500" w:lineRule="exact"/>
        <w:ind w:firstLine="560" w:firstLineChars="200"/>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有效期限：自本单位盖章之日起生效。</w:t>
      </w:r>
    </w:p>
    <w:p>
      <w:pPr>
        <w:spacing w:line="360" w:lineRule="exact"/>
        <w:ind w:firstLine="560" w:firstLineChars="200"/>
        <w:rPr>
          <w:rFonts w:ascii="仿宋_GB2312" w:hAnsi="宋体" w:eastAsia="仿宋_GB2312"/>
          <w:snapToGrid w:val="0"/>
          <w:color w:val="000000" w:themeColor="text1"/>
          <w:kern w:val="0"/>
          <w:sz w:val="28"/>
          <w:szCs w:val="28"/>
          <w:lang w:val="en-GB"/>
        </w:rPr>
      </w:pPr>
    </w:p>
    <w:p>
      <w:pPr>
        <w:spacing w:line="800" w:lineRule="exact"/>
        <w:ind w:firstLine="560" w:firstLineChars="200"/>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供应商名称</w:t>
      </w:r>
      <w:r>
        <w:rPr>
          <w:rFonts w:hint="eastAsia" w:ascii="仿宋_GB2312" w:hAnsi="宋体" w:eastAsia="仿宋_GB2312"/>
          <w:snapToGrid w:val="0"/>
          <w:color w:val="000000" w:themeColor="text1"/>
          <w:kern w:val="0"/>
          <w:sz w:val="28"/>
          <w:szCs w:val="28"/>
        </w:rPr>
        <w:t>（加盖公章）</w:t>
      </w:r>
      <w:r>
        <w:rPr>
          <w:rFonts w:hint="eastAsia" w:ascii="仿宋_GB2312" w:hAnsi="宋体" w:eastAsia="仿宋_GB2312"/>
          <w:snapToGrid w:val="0"/>
          <w:color w:val="000000" w:themeColor="text1"/>
          <w:kern w:val="0"/>
          <w:sz w:val="28"/>
          <w:szCs w:val="28"/>
          <w:lang w:val="en-GB"/>
        </w:rPr>
        <w:t>：</w:t>
      </w:r>
      <w:r>
        <w:rPr>
          <w:rFonts w:hint="eastAsia" w:ascii="仿宋_GB2312" w:hAnsi="宋体" w:eastAsia="仿宋_GB2312"/>
          <w:snapToGrid w:val="0"/>
          <w:color w:val="000000" w:themeColor="text1"/>
          <w:kern w:val="0"/>
          <w:sz w:val="28"/>
          <w:szCs w:val="28"/>
          <w:u w:val="single"/>
          <w:lang w:val="en-GB"/>
        </w:rPr>
        <w:t xml:space="preserve">                     </w:t>
      </w:r>
    </w:p>
    <w:p>
      <w:pPr>
        <w:spacing w:line="800" w:lineRule="exact"/>
        <w:ind w:firstLine="560" w:firstLineChars="200"/>
        <w:rPr>
          <w:rFonts w:ascii="仿宋_GB2312" w:hAnsi="宋体" w:eastAsia="仿宋_GB2312"/>
          <w:color w:val="000000" w:themeColor="text1"/>
          <w:sz w:val="28"/>
          <w:szCs w:val="28"/>
          <w:lang w:val="en-GB"/>
        </w:rPr>
      </w:pPr>
      <w:r>
        <w:rPr>
          <w:rFonts w:hint="eastAsia" w:ascii="仿宋_GB2312" w:hAnsi="宋体" w:eastAsia="仿宋_GB2312"/>
          <w:color w:val="000000" w:themeColor="text1"/>
          <w:sz w:val="28"/>
          <w:szCs w:val="28"/>
          <w:lang w:val="en-GB"/>
        </w:rPr>
        <w:t>法定代表人（亲笔签名或签章）：</w:t>
      </w:r>
      <w:r>
        <w:rPr>
          <w:rFonts w:hint="eastAsia" w:ascii="仿宋_GB2312" w:hAnsi="宋体" w:eastAsia="仿宋_GB2312"/>
          <w:color w:val="000000" w:themeColor="text1"/>
          <w:sz w:val="28"/>
          <w:szCs w:val="28"/>
          <w:u w:val="single"/>
          <w:lang w:val="en-GB"/>
        </w:rPr>
        <w:t xml:space="preserve">                </w:t>
      </w:r>
    </w:p>
    <w:p>
      <w:pPr>
        <w:spacing w:line="800" w:lineRule="exact"/>
        <w:ind w:firstLine="560" w:firstLineChars="200"/>
        <w:rPr>
          <w:rFonts w:ascii="仿宋_GB2312" w:hAnsi="宋体" w:eastAsia="仿宋_GB2312"/>
          <w:color w:val="000000" w:themeColor="text1"/>
          <w:sz w:val="28"/>
          <w:szCs w:val="28"/>
          <w:lang w:val="en-GB"/>
        </w:rPr>
      </w:pPr>
      <w:r>
        <w:rPr>
          <w:rFonts w:hint="eastAsia" w:ascii="仿宋_GB2312" w:hAnsi="宋体" w:eastAsia="仿宋_GB2312"/>
          <w:color w:val="000000" w:themeColor="text1"/>
          <w:sz w:val="28"/>
          <w:szCs w:val="28"/>
          <w:lang w:val="en-GB"/>
        </w:rPr>
        <w:t>授权代理人（亲笔签名）：</w:t>
      </w:r>
      <w:r>
        <w:rPr>
          <w:rFonts w:hint="eastAsia" w:ascii="仿宋_GB2312" w:hAnsi="宋体" w:eastAsia="仿宋_GB2312"/>
          <w:color w:val="000000" w:themeColor="text1"/>
          <w:sz w:val="28"/>
          <w:szCs w:val="28"/>
          <w:u w:val="single"/>
          <w:lang w:val="en-GB"/>
        </w:rPr>
        <w:t xml:space="preserve">            </w:t>
      </w:r>
      <w:r>
        <w:rPr>
          <w:rFonts w:hint="eastAsia" w:ascii="仿宋_GB2312" w:hAnsi="宋体" w:eastAsia="仿宋_GB2312"/>
          <w:color w:val="000000" w:themeColor="text1"/>
          <w:sz w:val="28"/>
          <w:szCs w:val="28"/>
          <w:lang w:val="en-GB"/>
        </w:rPr>
        <w:t>，联系手机电话</w:t>
      </w:r>
      <w:r>
        <w:rPr>
          <w:rFonts w:hint="eastAsia" w:ascii="仿宋_GB2312" w:hAnsi="宋体" w:eastAsia="仿宋_GB2312"/>
          <w:color w:val="000000" w:themeColor="text1"/>
          <w:sz w:val="28"/>
          <w:szCs w:val="28"/>
          <w:u w:val="single"/>
          <w:lang w:val="en-GB"/>
        </w:rPr>
        <w:t xml:space="preserve">：             </w:t>
      </w:r>
    </w:p>
    <w:p>
      <w:pPr>
        <w:spacing w:line="800" w:lineRule="exact"/>
        <w:ind w:firstLine="560" w:firstLineChars="200"/>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授权生效</w:t>
      </w:r>
      <w:r>
        <w:rPr>
          <w:rFonts w:hint="eastAsia" w:ascii="仿宋_GB2312" w:hAnsi="宋体" w:eastAsia="仿宋_GB2312"/>
          <w:snapToGrid w:val="0"/>
          <w:color w:val="000000" w:themeColor="text1"/>
          <w:kern w:val="0"/>
          <w:sz w:val="28"/>
          <w:szCs w:val="28"/>
        </w:rPr>
        <w:t>日期：  年  月  日</w:t>
      </w:r>
    </w:p>
    <w:p>
      <w:pPr>
        <w:spacing w:line="360" w:lineRule="exact"/>
        <w:ind w:firstLine="425"/>
        <w:rPr>
          <w:rFonts w:ascii="仿宋_GB2312" w:hAnsi="宋体" w:eastAsia="仿宋_GB2312"/>
          <w:snapToGrid w:val="0"/>
          <w:color w:val="000000" w:themeColor="text1"/>
          <w:kern w:val="0"/>
          <w:sz w:val="28"/>
          <w:szCs w:val="28"/>
          <w:lang w:val="en-GB"/>
        </w:rPr>
      </w:pPr>
    </w:p>
    <w:tbl>
      <w:tblPr>
        <w:tblStyle w:val="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236"/>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授权代理人身份证</w:t>
            </w:r>
          </w:p>
          <w:p>
            <w:pPr>
              <w:spacing w:line="360" w:lineRule="exact"/>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复印件正面粘贴处</w:t>
            </w:r>
          </w:p>
        </w:tc>
        <w:tc>
          <w:tcPr>
            <w:tcW w:w="236" w:type="dxa"/>
            <w:tcBorders>
              <w:top w:val="nil"/>
              <w:left w:val="single" w:color="auto" w:sz="4" w:space="0"/>
              <w:bottom w:val="nil"/>
              <w:right w:val="single" w:color="auto" w:sz="4" w:space="0"/>
            </w:tcBorders>
          </w:tcPr>
          <w:p>
            <w:pPr>
              <w:widowControl/>
              <w:spacing w:line="360" w:lineRule="exact"/>
              <w:jc w:val="left"/>
              <w:rPr>
                <w:rFonts w:ascii="仿宋_GB2312" w:hAnsi="宋体" w:eastAsia="仿宋_GB2312"/>
                <w:b/>
                <w:snapToGrid w:val="0"/>
                <w:color w:val="000000" w:themeColor="text1"/>
                <w:kern w:val="0"/>
                <w:sz w:val="28"/>
                <w:szCs w:val="28"/>
              </w:rPr>
            </w:pPr>
          </w:p>
        </w:tc>
        <w:tc>
          <w:tcPr>
            <w:tcW w:w="42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授权代理人身份证</w:t>
            </w:r>
          </w:p>
          <w:p>
            <w:pPr>
              <w:widowControl/>
              <w:spacing w:line="360" w:lineRule="exact"/>
              <w:jc w:val="center"/>
              <w:rPr>
                <w:rFonts w:ascii="仿宋_GB2312" w:hAnsi="宋体" w:eastAsia="仿宋_GB2312"/>
                <w:b/>
                <w:snapToGrid w:val="0"/>
                <w:color w:val="000000" w:themeColor="text1"/>
                <w:kern w:val="0"/>
                <w:sz w:val="28"/>
                <w:szCs w:val="28"/>
              </w:rPr>
            </w:pPr>
            <w:r>
              <w:rPr>
                <w:rFonts w:hint="eastAsia" w:ascii="仿宋_GB2312" w:hAnsi="宋体" w:eastAsia="仿宋_GB2312"/>
                <w:b/>
                <w:snapToGrid w:val="0"/>
                <w:color w:val="000000" w:themeColor="text1"/>
                <w:kern w:val="0"/>
                <w:sz w:val="28"/>
                <w:szCs w:val="28"/>
              </w:rPr>
              <w:t>复印件反面粘贴处</w:t>
            </w:r>
          </w:p>
        </w:tc>
      </w:tr>
    </w:tbl>
    <w:p>
      <w:pPr>
        <w:spacing w:line="500" w:lineRule="exact"/>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说明：1.本授权书内容不得擅自修改。</w:t>
      </w:r>
    </w:p>
    <w:p>
      <w:pPr>
        <w:spacing w:line="500" w:lineRule="exact"/>
        <w:ind w:firstLine="826" w:firstLineChars="295"/>
        <w:rPr>
          <w:rFonts w:ascii="仿宋_GB2312" w:hAnsi="宋体" w:eastAsia="仿宋_GB2312"/>
          <w:snapToGrid w:val="0"/>
          <w:color w:val="000000" w:themeColor="text1"/>
          <w:kern w:val="0"/>
          <w:sz w:val="28"/>
          <w:szCs w:val="28"/>
          <w:lang w:val="en-GB"/>
        </w:rPr>
      </w:pPr>
      <w:r>
        <w:rPr>
          <w:rFonts w:hint="eastAsia" w:ascii="仿宋_GB2312" w:hAnsi="宋体" w:eastAsia="仿宋_GB2312"/>
          <w:snapToGrid w:val="0"/>
          <w:color w:val="000000" w:themeColor="text1"/>
          <w:kern w:val="0"/>
          <w:sz w:val="28"/>
          <w:szCs w:val="28"/>
          <w:lang w:val="en-GB"/>
        </w:rPr>
        <w:t>2.须提供第二代居民身份证双面复印件，并加盖投标人公章。</w:t>
      </w:r>
    </w:p>
    <w:p>
      <w:pPr>
        <w:spacing w:line="500" w:lineRule="exact"/>
        <w:ind w:firstLine="826" w:firstLineChars="295"/>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lang w:val="en-GB"/>
        </w:rPr>
        <w:t>3.</w:t>
      </w:r>
      <w:r>
        <w:rPr>
          <w:rFonts w:hint="eastAsia" w:ascii="仿宋_GB2312" w:hAnsi="宋体" w:eastAsia="仿宋_GB2312"/>
          <w:snapToGrid w:val="0"/>
          <w:color w:val="000000" w:themeColor="text1"/>
          <w:kern w:val="0"/>
          <w:sz w:val="28"/>
          <w:szCs w:val="28"/>
        </w:rPr>
        <w:t>内容必须填写真实、清楚、涂改无效，不得转让、买卖。</w:t>
      </w:r>
    </w:p>
    <w:p>
      <w:pPr>
        <w:spacing w:line="500" w:lineRule="exact"/>
        <w:rPr>
          <w:rFonts w:ascii="仿宋_GB2312" w:hAnsi="宋体" w:eastAsia="仿宋_GB2312"/>
          <w:b/>
          <w:snapToGrid w:val="0"/>
          <w:color w:val="000000" w:themeColor="text1"/>
          <w:kern w:val="0"/>
          <w:sz w:val="28"/>
          <w:szCs w:val="28"/>
          <w:lang w:val="en-GB"/>
        </w:rPr>
      </w:pPr>
    </w:p>
    <w:p>
      <w:pPr>
        <w:rPr>
          <w:rFonts w:ascii="仿宋_GB2312" w:hAnsi="宋体" w:eastAsia="仿宋_GB2312"/>
          <w:b/>
          <w:snapToGrid w:val="0"/>
          <w:color w:val="000000" w:themeColor="text1"/>
          <w:kern w:val="0"/>
          <w:sz w:val="28"/>
          <w:szCs w:val="28"/>
          <w:lang w:val="en-GB"/>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附件6：</w:t>
      </w:r>
    </w:p>
    <w:p>
      <w:pPr>
        <w:spacing w:line="460" w:lineRule="exact"/>
        <w:jc w:val="center"/>
        <w:rPr>
          <w:rFonts w:ascii="仿宋_GB2312" w:eastAsia="仿宋_GB2312"/>
          <w:b/>
          <w:color w:val="000000" w:themeColor="text1"/>
          <w:sz w:val="36"/>
          <w:szCs w:val="36"/>
        </w:rPr>
      </w:pPr>
      <w:r>
        <w:rPr>
          <w:rFonts w:hint="eastAsia" w:ascii="仿宋_GB2312" w:eastAsia="仿宋_GB2312"/>
          <w:b/>
          <w:color w:val="000000" w:themeColor="text1"/>
          <w:sz w:val="36"/>
          <w:szCs w:val="36"/>
        </w:rPr>
        <w:t>承诺书</w:t>
      </w:r>
    </w:p>
    <w:p>
      <w:pPr>
        <w:rPr>
          <w:rFonts w:ascii="仿宋_GB2312" w:eastAsia="仿宋_GB2312"/>
          <w:b/>
          <w:color w:val="000000" w:themeColor="text1"/>
          <w:sz w:val="44"/>
        </w:rPr>
      </w:pP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我公司在参加本次采购项目活动中，作出如下承诺：</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一、参加本次采购活动前三年内，在经营活动中没有重大违法记录。</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二、未挂靠、借用资质进行投标等违法违规行为。</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三、提供的相关文件均真实、有效。</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若发现我方存在上述问题，愿参照政府采购相关规定接受处罚并列入医院供应商诚信黑名单。</w:t>
      </w:r>
    </w:p>
    <w:p>
      <w:pPr>
        <w:spacing w:line="460" w:lineRule="exact"/>
        <w:rPr>
          <w:rFonts w:ascii="仿宋_GB2312" w:eastAsia="仿宋_GB2312"/>
          <w:color w:val="000000" w:themeColor="text1"/>
          <w:sz w:val="44"/>
        </w:rPr>
      </w:pPr>
      <w:r>
        <w:rPr>
          <w:rFonts w:hint="eastAsia" w:ascii="仿宋_GB2312" w:eastAsia="仿宋_GB2312"/>
          <w:color w:val="000000" w:themeColor="text1"/>
          <w:sz w:val="44"/>
        </w:rPr>
        <w:t xml:space="preserve"> </w:t>
      </w:r>
    </w:p>
    <w:p>
      <w:pPr>
        <w:spacing w:line="460" w:lineRule="exact"/>
        <w:rPr>
          <w:rFonts w:ascii="仿宋_GB2312" w:eastAsia="仿宋_GB2312"/>
          <w:color w:val="000000" w:themeColor="text1"/>
          <w:sz w:val="44"/>
        </w:rPr>
      </w:pP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44"/>
        </w:rPr>
        <w:t xml:space="preserve">  </w:t>
      </w:r>
      <w:r>
        <w:rPr>
          <w:rFonts w:hint="eastAsia" w:ascii="仿宋_GB2312" w:eastAsia="仿宋_GB2312"/>
          <w:color w:val="000000" w:themeColor="text1"/>
          <w:sz w:val="30"/>
          <w:szCs w:val="30"/>
        </w:rPr>
        <w:t xml:space="preserve">                  </w:t>
      </w:r>
      <w:r>
        <w:rPr>
          <w:rFonts w:hint="eastAsia" w:ascii="仿宋_GB2312" w:eastAsia="仿宋_GB2312"/>
          <w:color w:val="000000" w:themeColor="text1"/>
          <w:sz w:val="28"/>
          <w:szCs w:val="28"/>
        </w:rPr>
        <w:t xml:space="preserve">  供应商名称（加盖盖章）：</w:t>
      </w:r>
    </w:p>
    <w:p>
      <w:pPr>
        <w:spacing w:line="5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                                         日期：</w:t>
      </w: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p>
    <w:p>
      <w:pPr>
        <w:widowControl/>
        <w:spacing w:line="440" w:lineRule="exact"/>
        <w:jc w:val="left"/>
        <w:rPr>
          <w:rFonts w:ascii="仿宋_GB2312" w:hAnsi="宋体" w:eastAsia="仿宋_GB2312" w:cs="宋体"/>
          <w:b/>
          <w:bCs/>
          <w:color w:val="000000" w:themeColor="text1"/>
          <w:kern w:val="0"/>
          <w:sz w:val="28"/>
          <w:szCs w:val="28"/>
        </w:rPr>
      </w:pPr>
      <w:r>
        <w:rPr>
          <w:rFonts w:hint="eastAsia" w:ascii="仿宋_GB2312" w:hAnsi="宋体" w:eastAsia="仿宋_GB2312" w:cs="宋体"/>
          <w:b/>
          <w:bCs/>
          <w:color w:val="000000" w:themeColor="text1"/>
          <w:kern w:val="0"/>
          <w:sz w:val="28"/>
          <w:szCs w:val="28"/>
        </w:rPr>
        <w:t>附件7：</w:t>
      </w:r>
    </w:p>
    <w:p>
      <w:pPr>
        <w:widowControl/>
        <w:spacing w:line="440" w:lineRule="exact"/>
        <w:jc w:val="center"/>
        <w:rPr>
          <w:rFonts w:ascii="仿宋_GB2312" w:hAnsi="宋体" w:eastAsia="仿宋_GB2312"/>
          <w:b/>
          <w:snapToGrid w:val="0"/>
          <w:color w:val="000000" w:themeColor="text1"/>
          <w:kern w:val="0"/>
          <w:sz w:val="28"/>
          <w:szCs w:val="28"/>
        </w:rPr>
      </w:pPr>
      <w:r>
        <w:rPr>
          <w:rFonts w:hint="eastAsia" w:ascii="仿宋_GB2312" w:hAnsi="宋体" w:eastAsia="仿宋_GB2312" w:cs="宋体"/>
          <w:b/>
          <w:color w:val="000000" w:themeColor="text1"/>
          <w:kern w:val="0"/>
          <w:sz w:val="28"/>
          <w:szCs w:val="28"/>
        </w:rPr>
        <w:t>拟提供的业绩</w:t>
      </w:r>
    </w:p>
    <w:tbl>
      <w:tblPr>
        <w:tblStyle w:val="8"/>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2"/>
        <w:gridCol w:w="2179"/>
        <w:gridCol w:w="1276"/>
        <w:gridCol w:w="141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序号</w:t>
            </w:r>
          </w:p>
        </w:tc>
        <w:tc>
          <w:tcPr>
            <w:tcW w:w="1362"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用户名称</w:t>
            </w:r>
          </w:p>
        </w:tc>
        <w:tc>
          <w:tcPr>
            <w:tcW w:w="2178"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项目名称及合同金额</w:t>
            </w:r>
          </w:p>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（万元）</w:t>
            </w:r>
          </w:p>
        </w:tc>
        <w:tc>
          <w:tcPr>
            <w:tcW w:w="1276"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合同签订时间</w:t>
            </w:r>
          </w:p>
        </w:tc>
        <w:tc>
          <w:tcPr>
            <w:tcW w:w="1417"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联系人 及电话</w:t>
            </w:r>
          </w:p>
        </w:tc>
        <w:tc>
          <w:tcPr>
            <w:tcW w:w="1710"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spacing w:line="400" w:lineRule="exact"/>
              <w:jc w:val="center"/>
              <w:rPr>
                <w:rFonts w:ascii="仿宋_GB2312" w:hAnsi="宋体" w:eastAsia="仿宋_GB2312"/>
                <w:b/>
                <w:bCs/>
                <w:snapToGrid w:val="0"/>
                <w:color w:val="000000" w:themeColor="text1"/>
                <w:kern w:val="0"/>
                <w:sz w:val="28"/>
                <w:szCs w:val="28"/>
              </w:rPr>
            </w:pPr>
            <w:r>
              <w:rPr>
                <w:rFonts w:hint="eastAsia" w:ascii="仿宋_GB2312" w:hAnsi="宋体" w:eastAsia="仿宋_GB2312"/>
                <w:b/>
                <w:bCs/>
                <w:snapToGrid w:val="0"/>
                <w:color w:val="000000" w:themeColor="text1"/>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1</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2</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
              <w:jc w:val="left"/>
              <w:rPr>
                <w:rFonts w:ascii="仿宋_GB2312" w:hAnsi="宋体" w:eastAsia="仿宋_GB2312"/>
                <w:bCs/>
                <w:snapToGrid w:val="0"/>
                <w:color w:val="000000" w:themeColor="text1"/>
                <w:sz w:val="28"/>
                <w:szCs w:val="28"/>
                <w:lang w:val="en-GB"/>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3</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4</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5</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6</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7</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8</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9</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10</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w:t>
            </w:r>
          </w:p>
        </w:tc>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napToGrid w:val="0"/>
                <w:color w:val="000000" w:themeColor="text1"/>
                <w:kern w:val="0"/>
                <w:sz w:val="28"/>
                <w:szCs w:val="28"/>
              </w:rPr>
            </w:pPr>
          </w:p>
        </w:tc>
      </w:tr>
    </w:tbl>
    <w:p>
      <w:pPr>
        <w:spacing w:line="360" w:lineRule="auto"/>
        <w:rPr>
          <w:rFonts w:ascii="仿宋_GB2312" w:hAnsi="宋体" w:eastAsia="仿宋_GB2312"/>
          <w:snapToGrid w:val="0"/>
          <w:color w:val="000000" w:themeColor="text1"/>
          <w:kern w:val="0"/>
          <w:sz w:val="28"/>
          <w:szCs w:val="28"/>
        </w:rPr>
      </w:pPr>
    </w:p>
    <w:p>
      <w:pPr>
        <w:spacing w:line="800" w:lineRule="exact"/>
        <w:ind w:firstLine="2811" w:firstLineChars="1004"/>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 xml:space="preserve">供应商名称（加盖公章）：                                 </w:t>
      </w:r>
    </w:p>
    <w:p>
      <w:pPr>
        <w:spacing w:line="800" w:lineRule="exact"/>
        <w:ind w:firstLine="2811" w:firstLineChars="1004"/>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授权代理人签字：</w:t>
      </w:r>
      <w:r>
        <w:rPr>
          <w:rFonts w:hint="eastAsia" w:ascii="仿宋_GB2312" w:hAnsi="宋体" w:eastAsia="仿宋_GB2312"/>
          <w:snapToGrid w:val="0"/>
          <w:color w:val="000000" w:themeColor="text1"/>
          <w:kern w:val="0"/>
          <w:sz w:val="28"/>
          <w:szCs w:val="28"/>
          <w:u w:val="single"/>
        </w:rPr>
        <w:t xml:space="preserve">                        </w:t>
      </w:r>
    </w:p>
    <w:p>
      <w:pPr>
        <w:spacing w:line="800" w:lineRule="exact"/>
        <w:ind w:firstLine="2778" w:firstLineChars="926"/>
        <w:jc w:val="left"/>
        <w:rPr>
          <w:rFonts w:ascii="仿宋_GB2312" w:hAnsi="宋体" w:eastAsia="仿宋_GB2312"/>
          <w:bCs/>
          <w:color w:val="000000" w:themeColor="text1"/>
          <w:spacing w:val="10"/>
          <w:kern w:val="0"/>
          <w:sz w:val="28"/>
          <w:szCs w:val="28"/>
        </w:rPr>
      </w:pPr>
      <w:r>
        <w:rPr>
          <w:rFonts w:hint="eastAsia" w:ascii="仿宋_GB2312" w:hAnsi="宋体" w:eastAsia="仿宋_GB2312"/>
          <w:bCs/>
          <w:snapToGrid w:val="0"/>
          <w:color w:val="000000" w:themeColor="text1"/>
          <w:spacing w:val="10"/>
          <w:kern w:val="0"/>
          <w:sz w:val="28"/>
          <w:szCs w:val="28"/>
        </w:rPr>
        <w:t>日      期：</w:t>
      </w:r>
      <w:r>
        <w:rPr>
          <w:rFonts w:hint="eastAsia" w:ascii="仿宋_GB2312" w:hAnsi="宋体" w:eastAsia="仿宋_GB2312"/>
          <w:bCs/>
          <w:snapToGrid w:val="0"/>
          <w:color w:val="000000" w:themeColor="text1"/>
          <w:spacing w:val="10"/>
          <w:kern w:val="0"/>
          <w:sz w:val="28"/>
          <w:szCs w:val="28"/>
          <w:u w:val="single"/>
        </w:rPr>
        <w:t xml:space="preserve">      </w:t>
      </w:r>
      <w:r>
        <w:rPr>
          <w:rFonts w:hint="eastAsia" w:ascii="仿宋_GB2312" w:hAnsi="宋体" w:eastAsia="仿宋_GB2312"/>
          <w:bCs/>
          <w:snapToGrid w:val="0"/>
          <w:color w:val="000000" w:themeColor="text1"/>
          <w:spacing w:val="10"/>
          <w:kern w:val="0"/>
          <w:sz w:val="28"/>
          <w:szCs w:val="28"/>
        </w:rPr>
        <w:t>年</w:t>
      </w:r>
      <w:r>
        <w:rPr>
          <w:rFonts w:hint="eastAsia" w:ascii="仿宋_GB2312" w:hAnsi="宋体" w:eastAsia="仿宋_GB2312"/>
          <w:bCs/>
          <w:snapToGrid w:val="0"/>
          <w:color w:val="000000" w:themeColor="text1"/>
          <w:spacing w:val="10"/>
          <w:kern w:val="0"/>
          <w:sz w:val="28"/>
          <w:szCs w:val="28"/>
          <w:u w:val="single"/>
        </w:rPr>
        <w:t xml:space="preserve">     </w:t>
      </w:r>
      <w:r>
        <w:rPr>
          <w:rFonts w:hint="eastAsia" w:ascii="仿宋_GB2312" w:hAnsi="宋体" w:eastAsia="仿宋_GB2312"/>
          <w:bCs/>
          <w:snapToGrid w:val="0"/>
          <w:color w:val="000000" w:themeColor="text1"/>
          <w:spacing w:val="10"/>
          <w:kern w:val="0"/>
          <w:sz w:val="28"/>
          <w:szCs w:val="28"/>
        </w:rPr>
        <w:t>月</w:t>
      </w:r>
      <w:r>
        <w:rPr>
          <w:rFonts w:hint="eastAsia" w:ascii="仿宋_GB2312" w:hAnsi="宋体" w:eastAsia="仿宋_GB2312"/>
          <w:bCs/>
          <w:snapToGrid w:val="0"/>
          <w:color w:val="000000" w:themeColor="text1"/>
          <w:spacing w:val="10"/>
          <w:kern w:val="0"/>
          <w:sz w:val="28"/>
          <w:szCs w:val="28"/>
          <w:u w:val="single"/>
        </w:rPr>
        <w:t xml:space="preserve">     </w:t>
      </w:r>
      <w:r>
        <w:rPr>
          <w:rFonts w:hint="eastAsia" w:ascii="仿宋_GB2312" w:hAnsi="宋体" w:eastAsia="仿宋_GB2312"/>
          <w:bCs/>
          <w:snapToGrid w:val="0"/>
          <w:color w:val="000000" w:themeColor="text1"/>
          <w:spacing w:val="10"/>
          <w:kern w:val="0"/>
          <w:sz w:val="28"/>
          <w:szCs w:val="28"/>
        </w:rPr>
        <w:t>日</w:t>
      </w:r>
    </w:p>
    <w:p>
      <w:pPr>
        <w:spacing w:line="600" w:lineRule="exact"/>
        <w:jc w:val="left"/>
        <w:rPr>
          <w:rFonts w:ascii="仿宋_GB2312" w:hAnsi="宋体" w:eastAsia="仿宋_GB2312"/>
          <w:bCs/>
          <w:color w:val="000000" w:themeColor="text1"/>
          <w:spacing w:val="10"/>
          <w:kern w:val="0"/>
          <w:sz w:val="28"/>
          <w:szCs w:val="28"/>
        </w:rPr>
      </w:pPr>
    </w:p>
    <w:p>
      <w:pPr>
        <w:spacing w:line="360" w:lineRule="auto"/>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注：</w:t>
      </w:r>
    </w:p>
    <w:p>
      <w:pPr>
        <w:spacing w:line="360" w:lineRule="auto"/>
        <w:rPr>
          <w:rFonts w:ascii="仿宋_GB2312" w:hAnsi="宋体" w:eastAsia="仿宋_GB2312"/>
          <w:snapToGrid w:val="0"/>
          <w:color w:val="000000" w:themeColor="text1"/>
          <w:kern w:val="0"/>
          <w:sz w:val="28"/>
          <w:szCs w:val="28"/>
        </w:rPr>
      </w:pPr>
      <w:r>
        <w:rPr>
          <w:rFonts w:hint="eastAsia" w:ascii="仿宋_GB2312" w:hAnsi="宋体" w:eastAsia="仿宋_GB2312"/>
          <w:snapToGrid w:val="0"/>
          <w:color w:val="000000" w:themeColor="text1"/>
          <w:kern w:val="0"/>
          <w:sz w:val="28"/>
          <w:szCs w:val="28"/>
        </w:rPr>
        <w:t>1、同类业绩需附完整的合同复印件作为证明材料。</w:t>
      </w:r>
    </w:p>
    <w:p>
      <w:pPr>
        <w:spacing w:line="360" w:lineRule="auto"/>
        <w:jc w:val="left"/>
        <w:rPr>
          <w:rFonts w:ascii="仿宋_GB2312" w:hAnsi="宋体" w:eastAsia="仿宋_GB2312"/>
          <w:snapToGrid w:val="0"/>
          <w:color w:val="000000" w:themeColor="text1"/>
          <w:kern w:val="0"/>
          <w:sz w:val="28"/>
          <w:szCs w:val="28"/>
        </w:rPr>
      </w:pPr>
      <w:r>
        <w:rPr>
          <w:rFonts w:hint="eastAsia" w:ascii="仿宋_GB2312" w:hAnsi="宋体" w:eastAsia="仿宋_GB2312"/>
          <w:bCs/>
          <w:snapToGrid w:val="0"/>
          <w:color w:val="000000" w:themeColor="text1"/>
          <w:kern w:val="0"/>
          <w:sz w:val="28"/>
          <w:szCs w:val="28"/>
        </w:rPr>
        <w:t>2、</w:t>
      </w:r>
      <w:r>
        <w:rPr>
          <w:rFonts w:hint="eastAsia" w:ascii="仿宋_GB2312" w:hAnsi="宋体" w:eastAsia="仿宋_GB2312"/>
          <w:snapToGrid w:val="0"/>
          <w:color w:val="000000" w:themeColor="text1"/>
          <w:kern w:val="0"/>
          <w:sz w:val="28"/>
          <w:szCs w:val="28"/>
        </w:rPr>
        <w:t>供应商未按上表和要求填报的，视为2020年1月1日起至今无用户。</w:t>
      </w:r>
    </w:p>
    <w:p>
      <w:pPr>
        <w:jc w:val="left"/>
        <w:rPr>
          <w:rFonts w:ascii="仿宋_GB2312" w:hAnsi="宋体" w:eastAsia="仿宋_GB2312" w:cs="宋体"/>
          <w:bCs/>
          <w:color w:val="000000" w:themeColor="text1"/>
          <w:kern w:val="0"/>
          <w:sz w:val="28"/>
        </w:rPr>
      </w:pPr>
    </w:p>
    <w:p>
      <w:pPr>
        <w:jc w:val="left"/>
        <w:rPr>
          <w:rFonts w:ascii="仿宋_GB2312" w:hAnsi="宋体" w:eastAsia="仿宋_GB2312" w:cs="宋体"/>
          <w:bCs/>
          <w:color w:val="000000" w:themeColor="text1"/>
          <w:kern w:val="0"/>
          <w:sz w:val="28"/>
        </w:rPr>
      </w:pPr>
    </w:p>
    <w:p>
      <w:pPr>
        <w:jc w:val="left"/>
        <w:rPr>
          <w:rFonts w:ascii="仿宋_GB2312" w:hAnsi="宋体" w:eastAsia="仿宋_GB2312" w:cs="宋体"/>
          <w:bCs/>
          <w:color w:val="000000" w:themeColor="text1"/>
          <w:kern w:val="0"/>
          <w:sz w:val="28"/>
        </w:rPr>
      </w:pPr>
    </w:p>
    <w:p>
      <w:pPr>
        <w:jc w:val="left"/>
        <w:rPr>
          <w:rFonts w:ascii="仿宋_GB2312" w:hAnsi="宋体" w:eastAsia="仿宋_GB2312" w:cs="宋体"/>
          <w:bCs/>
          <w:color w:val="000000" w:themeColor="text1"/>
          <w:kern w:val="0"/>
          <w:sz w:val="28"/>
        </w:rPr>
      </w:pPr>
    </w:p>
    <w:p>
      <w:pPr>
        <w:jc w:val="left"/>
        <w:rPr>
          <w:rFonts w:ascii="仿宋_GB2312" w:hAnsi="宋体" w:eastAsia="仿宋_GB2312" w:cs="宋体"/>
          <w:bCs/>
          <w:color w:val="000000" w:themeColor="text1"/>
          <w:kern w:val="0"/>
          <w:sz w:val="28"/>
        </w:rPr>
      </w:pPr>
      <w:r>
        <w:rPr>
          <w:rFonts w:hint="eastAsia" w:ascii="仿宋_GB2312" w:hAnsi="宋体" w:eastAsia="仿宋_GB2312" w:cs="宋体"/>
          <w:bCs/>
          <w:color w:val="000000" w:themeColor="text1"/>
          <w:kern w:val="0"/>
          <w:sz w:val="28"/>
        </w:rPr>
        <w:t>附件8：报价书</w:t>
      </w:r>
    </w:p>
    <w:p>
      <w:pPr>
        <w:tabs>
          <w:tab w:val="left" w:pos="7740"/>
        </w:tabs>
        <w:adjustRightInd w:val="0"/>
        <w:snapToGrid w:val="0"/>
        <w:rPr>
          <w:rFonts w:ascii="宋体" w:hAnsi="宋体"/>
        </w:rPr>
      </w:pPr>
    </w:p>
    <w:tbl>
      <w:tblPr>
        <w:tblStyle w:val="8"/>
        <w:tblW w:w="80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781"/>
        <w:gridCol w:w="5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38" w:type="dxa"/>
            <w:tcBorders>
              <w:top w:val="single" w:color="auto" w:sz="12" w:space="0"/>
              <w:bottom w:val="double" w:color="auto" w:sz="4" w:space="0"/>
            </w:tcBorders>
            <w:shd w:val="clear" w:color="auto" w:fill="EEECE1"/>
            <w:vAlign w:val="center"/>
          </w:tcPr>
          <w:p>
            <w:pPr>
              <w:adjustRightInd w:val="0"/>
              <w:snapToGrid w:val="0"/>
              <w:jc w:val="center"/>
              <w:rPr>
                <w:rFonts w:ascii="宋体"/>
                <w:b/>
                <w:sz w:val="24"/>
                <w:szCs w:val="24"/>
              </w:rPr>
            </w:pPr>
            <w:r>
              <w:rPr>
                <w:rFonts w:hint="eastAsia" w:ascii="宋体"/>
                <w:b/>
                <w:sz w:val="24"/>
                <w:szCs w:val="24"/>
              </w:rPr>
              <w:t>采购内容</w:t>
            </w:r>
          </w:p>
        </w:tc>
        <w:tc>
          <w:tcPr>
            <w:tcW w:w="781" w:type="dxa"/>
            <w:tcBorders>
              <w:top w:val="single" w:color="auto" w:sz="12" w:space="0"/>
              <w:bottom w:val="double" w:color="auto" w:sz="4" w:space="0"/>
            </w:tcBorders>
            <w:shd w:val="clear" w:color="auto" w:fill="EEECE1"/>
            <w:vAlign w:val="center"/>
          </w:tcPr>
          <w:p>
            <w:pPr>
              <w:adjustRightInd w:val="0"/>
              <w:snapToGrid w:val="0"/>
              <w:jc w:val="center"/>
              <w:rPr>
                <w:rFonts w:ascii="宋体"/>
                <w:b/>
                <w:sz w:val="24"/>
                <w:szCs w:val="24"/>
              </w:rPr>
            </w:pPr>
            <w:r>
              <w:rPr>
                <w:rFonts w:hint="eastAsia" w:ascii="宋体"/>
                <w:b/>
                <w:sz w:val="24"/>
                <w:szCs w:val="24"/>
              </w:rPr>
              <w:t>数量</w:t>
            </w:r>
          </w:p>
        </w:tc>
        <w:tc>
          <w:tcPr>
            <w:tcW w:w="5061" w:type="dxa"/>
            <w:tcBorders>
              <w:top w:val="single" w:color="auto" w:sz="12" w:space="0"/>
              <w:bottom w:val="double" w:color="auto" w:sz="4" w:space="0"/>
            </w:tcBorders>
            <w:shd w:val="clear" w:color="auto" w:fill="EEECE1"/>
            <w:vAlign w:val="center"/>
          </w:tcPr>
          <w:p>
            <w:pPr>
              <w:adjustRightInd w:val="0"/>
              <w:snapToGrid w:val="0"/>
              <w:jc w:val="center"/>
              <w:rPr>
                <w:rFonts w:ascii="宋体"/>
                <w:b/>
                <w:sz w:val="24"/>
                <w:szCs w:val="24"/>
              </w:rPr>
            </w:pPr>
            <w:r>
              <w:rPr>
                <w:rFonts w:hint="eastAsia" w:ascii="宋体"/>
                <w:b/>
                <w:sz w:val="24"/>
                <w:szCs w:val="24"/>
              </w:rPr>
              <w:t>下浮率（%）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2238" w:type="dxa"/>
            <w:tcBorders>
              <w:top w:val="single" w:color="auto" w:sz="4" w:space="0"/>
            </w:tcBorders>
            <w:vAlign w:val="center"/>
          </w:tcPr>
          <w:p>
            <w:pPr>
              <w:spacing w:line="360" w:lineRule="auto"/>
              <w:jc w:val="center"/>
              <w:rPr>
                <w:rFonts w:ascii="宋体"/>
                <w:bCs/>
                <w:sz w:val="24"/>
                <w:szCs w:val="24"/>
              </w:rPr>
            </w:pPr>
            <w:r>
              <w:rPr>
                <w:rFonts w:hint="eastAsia" w:ascii="仿宋_GB2312" w:hAnsi="宋体" w:eastAsia="仿宋_GB2312" w:cs="宋体"/>
                <w:b/>
                <w:bCs/>
                <w:color w:val="000000" w:themeColor="text1"/>
                <w:kern w:val="0"/>
                <w:sz w:val="28"/>
                <w:szCs w:val="28"/>
              </w:rPr>
              <w:t>食堂食材蔬菜类</w:t>
            </w:r>
          </w:p>
        </w:tc>
        <w:tc>
          <w:tcPr>
            <w:tcW w:w="781" w:type="dxa"/>
            <w:tcBorders>
              <w:top w:val="single" w:color="auto" w:sz="4" w:space="0"/>
            </w:tcBorders>
            <w:vAlign w:val="center"/>
          </w:tcPr>
          <w:p>
            <w:pPr>
              <w:spacing w:line="360" w:lineRule="auto"/>
              <w:jc w:val="center"/>
              <w:rPr>
                <w:rFonts w:ascii="宋体"/>
                <w:bCs/>
                <w:sz w:val="24"/>
                <w:szCs w:val="24"/>
              </w:rPr>
            </w:pPr>
            <w:r>
              <w:rPr>
                <w:rFonts w:hint="eastAsia" w:ascii="宋体"/>
                <w:bCs/>
                <w:sz w:val="24"/>
                <w:szCs w:val="24"/>
              </w:rPr>
              <w:t>一批</w:t>
            </w:r>
          </w:p>
        </w:tc>
        <w:tc>
          <w:tcPr>
            <w:tcW w:w="5061" w:type="dxa"/>
            <w:tcBorders>
              <w:top w:val="single" w:color="auto" w:sz="4" w:space="0"/>
            </w:tcBorders>
            <w:vAlign w:val="center"/>
          </w:tcPr>
          <w:p>
            <w:pPr>
              <w:adjustRightInd w:val="0"/>
              <w:snapToGrid w:val="0"/>
              <w:rPr>
                <w:rFonts w:ascii="宋体"/>
                <w:bCs/>
                <w:sz w:val="24"/>
                <w:szCs w:val="24"/>
                <w:u w:val="single"/>
              </w:rPr>
            </w:pPr>
            <w:r>
              <w:rPr>
                <w:rFonts w:hint="eastAsia" w:ascii="宋体"/>
                <w:bCs/>
                <w:sz w:val="24"/>
                <w:szCs w:val="24"/>
              </w:rPr>
              <w:t>小写：</w:t>
            </w:r>
            <w:r>
              <w:rPr>
                <w:rFonts w:hint="eastAsia" w:ascii="宋体"/>
                <w:bCs/>
                <w:sz w:val="24"/>
                <w:szCs w:val="24"/>
                <w:u w:val="single"/>
              </w:rPr>
              <w:t xml:space="preserve">                                 </w:t>
            </w:r>
          </w:p>
          <w:p>
            <w:pPr>
              <w:adjustRightInd w:val="0"/>
              <w:snapToGrid w:val="0"/>
              <w:rPr>
                <w:rFonts w:ascii="宋体"/>
                <w:bCs/>
                <w:sz w:val="24"/>
                <w:szCs w:val="24"/>
              </w:rPr>
            </w:pPr>
          </w:p>
          <w:p>
            <w:pPr>
              <w:adjustRightInd w:val="0"/>
              <w:snapToGrid w:val="0"/>
              <w:rPr>
                <w:rFonts w:ascii="宋体"/>
                <w:bCs/>
                <w:sz w:val="24"/>
                <w:szCs w:val="24"/>
                <w:u w:val="single"/>
              </w:rPr>
            </w:pPr>
            <w:r>
              <w:rPr>
                <w:rFonts w:hint="eastAsia" w:ascii="宋体"/>
                <w:bCs/>
                <w:sz w:val="24"/>
                <w:szCs w:val="24"/>
              </w:rPr>
              <w:t>大写：</w:t>
            </w:r>
            <w:r>
              <w:rPr>
                <w:rFonts w:hint="eastAsia" w:ascii="宋体"/>
                <w:bCs/>
                <w:sz w:val="24"/>
                <w:szCs w:val="24"/>
                <w:u w:val="single"/>
              </w:rPr>
              <w:t xml:space="preserve">                                 </w:t>
            </w:r>
          </w:p>
        </w:tc>
      </w:tr>
    </w:tbl>
    <w:p>
      <w:pPr>
        <w:spacing w:line="500" w:lineRule="exact"/>
        <w:rPr>
          <w:rFonts w:ascii="宋体" w:hAnsi="宋体"/>
          <w:sz w:val="24"/>
          <w:szCs w:val="24"/>
        </w:rPr>
      </w:pPr>
    </w:p>
    <w:p>
      <w:pPr>
        <w:spacing w:line="500" w:lineRule="exact"/>
        <w:rPr>
          <w:rFonts w:ascii="宋体" w:hAnsi="宋体"/>
          <w:sz w:val="24"/>
          <w:szCs w:val="24"/>
        </w:rPr>
      </w:pPr>
    </w:p>
    <w:p>
      <w:pPr>
        <w:spacing w:line="500" w:lineRule="exact"/>
        <w:rPr>
          <w:rFonts w:ascii="宋体" w:hAnsi="宋体"/>
          <w:sz w:val="24"/>
          <w:szCs w:val="24"/>
          <w:u w:val="single"/>
        </w:rPr>
      </w:pPr>
      <w:r>
        <w:rPr>
          <w:rFonts w:hint="eastAsia" w:ascii="宋体" w:hAnsi="宋体"/>
          <w:sz w:val="24"/>
          <w:szCs w:val="24"/>
        </w:rPr>
        <w:t>供应商名称(加盖公章)</w:t>
      </w:r>
      <w:r>
        <w:rPr>
          <w:rFonts w:hint="eastAsia"/>
          <w:spacing w:val="4"/>
          <w:sz w:val="24"/>
          <w:szCs w:val="24"/>
        </w:rPr>
        <w:t>：</w:t>
      </w:r>
      <w:r>
        <w:rPr>
          <w:rFonts w:hint="eastAsia"/>
          <w:spacing w:val="4"/>
          <w:sz w:val="24"/>
          <w:szCs w:val="24"/>
          <w:u w:val="single"/>
        </w:rPr>
        <w:t xml:space="preserve">                             </w:t>
      </w:r>
    </w:p>
    <w:p>
      <w:pPr>
        <w:rPr>
          <w:spacing w:val="4"/>
          <w:sz w:val="24"/>
          <w:szCs w:val="24"/>
        </w:rPr>
      </w:pPr>
    </w:p>
    <w:p>
      <w:pPr>
        <w:spacing w:line="520" w:lineRule="exact"/>
        <w:rPr>
          <w:spacing w:val="4"/>
          <w:sz w:val="24"/>
          <w:szCs w:val="24"/>
        </w:rPr>
      </w:pPr>
      <w:r>
        <w:rPr>
          <w:rFonts w:hint="eastAsia" w:ascii="宋体" w:hAnsi="宋体"/>
          <w:sz w:val="24"/>
          <w:szCs w:val="24"/>
        </w:rPr>
        <w:t>授权代表（签名或盖章）：</w:t>
      </w:r>
      <w:r>
        <w:rPr>
          <w:spacing w:val="4"/>
          <w:sz w:val="24"/>
          <w:szCs w:val="24"/>
          <w:u w:val="single"/>
        </w:rPr>
        <w:t xml:space="preserve">           </w:t>
      </w:r>
      <w:r>
        <w:rPr>
          <w:rFonts w:hint="eastAsia"/>
          <w:spacing w:val="4"/>
          <w:sz w:val="24"/>
          <w:szCs w:val="24"/>
          <w:u w:val="single"/>
        </w:rPr>
        <w:t xml:space="preserve">       </w:t>
      </w:r>
      <w:r>
        <w:rPr>
          <w:spacing w:val="4"/>
          <w:sz w:val="24"/>
          <w:szCs w:val="24"/>
          <w:u w:val="single"/>
        </w:rPr>
        <w:t xml:space="preserve"> </w:t>
      </w:r>
      <w:r>
        <w:rPr>
          <w:rFonts w:hint="eastAsia"/>
          <w:spacing w:val="4"/>
          <w:sz w:val="24"/>
          <w:szCs w:val="24"/>
        </w:rPr>
        <w:t>日期：</w:t>
      </w:r>
      <w:r>
        <w:rPr>
          <w:spacing w:val="4"/>
          <w:sz w:val="24"/>
          <w:szCs w:val="24"/>
          <w:u w:val="single"/>
        </w:rPr>
        <w:t xml:space="preserve">         </w:t>
      </w:r>
    </w:p>
    <w:p>
      <w:pPr>
        <w:spacing w:line="400" w:lineRule="exact"/>
        <w:rPr>
          <w:rFonts w:ascii="宋体" w:hAnsi="宋体"/>
          <w:b/>
          <w:bCs/>
          <w:sz w:val="28"/>
        </w:rPr>
      </w:pPr>
    </w:p>
    <w:p>
      <w:pPr>
        <w:spacing w:line="400" w:lineRule="exact"/>
        <w:rPr>
          <w:rFonts w:ascii="宋体" w:hAnsi="宋体"/>
          <w:b/>
          <w:bCs/>
          <w:szCs w:val="21"/>
        </w:rPr>
      </w:pPr>
      <w:r>
        <w:rPr>
          <w:rFonts w:hint="eastAsia" w:ascii="宋体" w:hAnsi="宋体"/>
          <w:b/>
          <w:bCs/>
          <w:szCs w:val="21"/>
        </w:rPr>
        <w:t>备注：</w:t>
      </w:r>
    </w:p>
    <w:p>
      <w:pPr>
        <w:spacing w:line="400" w:lineRule="exact"/>
        <w:ind w:left="420" w:hanging="420" w:hangingChars="15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1、下浮率有效报价范围：</w:t>
      </w:r>
      <w:r>
        <w:rPr>
          <w:rFonts w:ascii="仿宋_GB2312" w:eastAsia="仿宋_GB2312" w:hAnsiTheme="minorEastAsia"/>
          <w:color w:val="000000" w:themeColor="text1"/>
          <w:sz w:val="28"/>
          <w:szCs w:val="28"/>
        </w:rPr>
        <w:t>0%≤</w:t>
      </w:r>
      <w:r>
        <w:rPr>
          <w:rFonts w:hint="eastAsia" w:ascii="仿宋_GB2312" w:eastAsia="仿宋_GB2312" w:hAnsiTheme="minorEastAsia"/>
          <w:color w:val="000000" w:themeColor="text1"/>
          <w:sz w:val="28"/>
          <w:szCs w:val="28"/>
        </w:rPr>
        <w:t>下浮率＜</w:t>
      </w:r>
      <w:r>
        <w:rPr>
          <w:rFonts w:ascii="仿宋_GB2312" w:eastAsia="仿宋_GB2312" w:hAnsiTheme="minorEastAsia"/>
          <w:color w:val="000000" w:themeColor="text1"/>
          <w:sz w:val="28"/>
          <w:szCs w:val="28"/>
        </w:rPr>
        <w:t>100%</w:t>
      </w:r>
      <w:r>
        <w:rPr>
          <w:rFonts w:hint="eastAsia" w:ascii="仿宋_GB2312" w:eastAsia="仿宋_GB2312" w:hAnsiTheme="minorEastAsia"/>
          <w:color w:val="000000" w:themeColor="text1"/>
          <w:sz w:val="28"/>
          <w:szCs w:val="28"/>
        </w:rPr>
        <w:t>（说明：报价精确到小数点后两位，格式为</w:t>
      </w:r>
      <w:r>
        <w:rPr>
          <w:rFonts w:ascii="仿宋_GB2312" w:eastAsia="仿宋_GB2312" w:hAnsiTheme="minorEastAsia"/>
          <w:color w:val="000000" w:themeColor="text1"/>
          <w:sz w:val="28"/>
          <w:szCs w:val="28"/>
        </w:rPr>
        <w:t>XX.XX%)</w:t>
      </w:r>
      <w:r>
        <w:rPr>
          <w:rFonts w:hint="eastAsia" w:ascii="仿宋_GB2312" w:eastAsia="仿宋_GB2312" w:hAnsiTheme="minorEastAsia"/>
          <w:color w:val="000000" w:themeColor="text1"/>
          <w:sz w:val="28"/>
          <w:szCs w:val="28"/>
        </w:rPr>
        <w:t>，超出此范围的为无效报价。</w:t>
      </w:r>
    </w:p>
    <w:p>
      <w:pPr>
        <w:spacing w:line="400" w:lineRule="exact"/>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2、必须完全满足并响应本采购项目的全部内容和要求。</w:t>
      </w:r>
    </w:p>
    <w:p>
      <w:pPr>
        <w:spacing w:line="400" w:lineRule="exact"/>
        <w:ind w:left="420" w:hanging="420" w:hangingChars="15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3、请严格按照本表报价，更改序号、货物名称、单位、规格的报价单为无效报价单。</w:t>
      </w:r>
    </w:p>
    <w:p>
      <w:pPr>
        <w:shd w:val="clear" w:color="auto" w:fill="FFFFFF"/>
        <w:tabs>
          <w:tab w:val="left" w:pos="312"/>
        </w:tabs>
        <w:spacing w:line="400" w:lineRule="exact"/>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4、本报价书纸质版随论证（谈判）会当日自行携带入场提交。</w:t>
      </w:r>
    </w:p>
    <w:p>
      <w:pPr>
        <w:tabs>
          <w:tab w:val="left" w:pos="426"/>
        </w:tabs>
        <w:spacing w:line="400" w:lineRule="exact"/>
        <w:ind w:left="426" w:hanging="425" w:hangingChars="152"/>
        <w:rPr>
          <w:rFonts w:ascii="Times New Roman" w:hAnsi="Times New Roman" w:cs="Times New Roman"/>
          <w:sz w:val="28"/>
          <w:szCs w:val="28"/>
        </w:rPr>
      </w:pPr>
      <w:r>
        <w:rPr>
          <w:rFonts w:hint="eastAsia" w:ascii="仿宋_GB2312" w:eastAsia="仿宋_GB2312" w:hAnsiTheme="minorEastAsia"/>
          <w:color w:val="000000" w:themeColor="text1"/>
          <w:sz w:val="28"/>
          <w:szCs w:val="28"/>
        </w:rPr>
        <w:t>5、人民币大写字：壹、贰、叁、肆、伍、陆、柒、捌、玖、拾、佰、仟、万、亿、元、角、分、零、整（正）</w:t>
      </w:r>
    </w:p>
    <w:p>
      <w:pPr>
        <w:pStyle w:val="3"/>
        <w:tabs>
          <w:tab w:val="left" w:pos="540"/>
        </w:tabs>
        <w:adjustRightInd w:val="0"/>
        <w:snapToGrid w:val="0"/>
        <w:spacing w:line="400" w:lineRule="exact"/>
        <w:rPr>
          <w:rFonts w:hAnsi="宋体" w:cs="MingLiU"/>
          <w:color w:val="000000" w:themeColor="text1"/>
          <w:kern w:val="0"/>
          <w:sz w:val="24"/>
        </w:rPr>
      </w:pPr>
    </w:p>
    <w:p>
      <w:pPr>
        <w:spacing w:line="500" w:lineRule="exact"/>
        <w:ind w:right="218" w:rightChars="104"/>
        <w:rPr>
          <w:rFonts w:ascii="宋体" w:hAnsi="宋体" w:cs="MingLiU"/>
          <w:color w:val="000000" w:themeColor="text1"/>
          <w:kern w:val="0"/>
          <w:sz w:val="24"/>
        </w:rPr>
      </w:pPr>
    </w:p>
    <w:sectPr>
      <w:pgSz w:w="11906" w:h="16838"/>
      <w:pgMar w:top="993"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424BA"/>
    <w:multiLevelType w:val="multilevel"/>
    <w:tmpl w:val="2F3424BA"/>
    <w:lvl w:ilvl="0" w:tentative="0">
      <w:start w:val="1"/>
      <w:numFmt w:val="decimal"/>
      <w:lvlText w:val="%1."/>
      <w:lvlJc w:val="left"/>
      <w:pPr>
        <w:ind w:left="420" w:hanging="420"/>
      </w:pPr>
      <w:rPr>
        <w:rFonts w:hint="default"/>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A1C7BE"/>
    <w:multiLevelType w:val="singleLevel"/>
    <w:tmpl w:val="2FA1C7BE"/>
    <w:lvl w:ilvl="0" w:tentative="0">
      <w:start w:val="1"/>
      <w:numFmt w:val="decimal"/>
      <w:lvlText w:val="%1."/>
      <w:lvlJc w:val="left"/>
      <w:pPr>
        <w:ind w:left="425" w:hanging="425"/>
      </w:pPr>
      <w:rPr>
        <w:rFonts w:hint="default"/>
      </w:rPr>
    </w:lvl>
  </w:abstractNum>
  <w:abstractNum w:abstractNumId="2">
    <w:nsid w:val="53D60D25"/>
    <w:multiLevelType w:val="multilevel"/>
    <w:tmpl w:val="53D60D25"/>
    <w:lvl w:ilvl="0" w:tentative="0">
      <w:start w:val="1"/>
      <w:numFmt w:val="decimal"/>
      <w:suff w:val="nothing"/>
      <w:lvlText w:val="%1)"/>
      <w:lvlJc w:val="left"/>
      <w:pPr>
        <w:ind w:left="454" w:hanging="45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7B163F"/>
    <w:multiLevelType w:val="multilevel"/>
    <w:tmpl w:val="7A7B16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ZmZhN2MxNDNiZGI2MzhkOTUwNjk2YTJiMTgzYmIifQ=="/>
  </w:docVars>
  <w:rsids>
    <w:rsidRoot w:val="001146E4"/>
    <w:rsid w:val="000125C2"/>
    <w:rsid w:val="000146F2"/>
    <w:rsid w:val="000305F2"/>
    <w:rsid w:val="00030EE3"/>
    <w:rsid w:val="00091AC3"/>
    <w:rsid w:val="00097746"/>
    <w:rsid w:val="00097C70"/>
    <w:rsid w:val="000C1CA0"/>
    <w:rsid w:val="000C447A"/>
    <w:rsid w:val="000C5380"/>
    <w:rsid w:val="000E530C"/>
    <w:rsid w:val="000F203A"/>
    <w:rsid w:val="001066A3"/>
    <w:rsid w:val="00107BA6"/>
    <w:rsid w:val="001146E4"/>
    <w:rsid w:val="00124EC6"/>
    <w:rsid w:val="00132376"/>
    <w:rsid w:val="00136F3E"/>
    <w:rsid w:val="00154A1E"/>
    <w:rsid w:val="00154A61"/>
    <w:rsid w:val="0016060A"/>
    <w:rsid w:val="001A64DB"/>
    <w:rsid w:val="001B093D"/>
    <w:rsid w:val="001C621B"/>
    <w:rsid w:val="001C7F90"/>
    <w:rsid w:val="00200EF6"/>
    <w:rsid w:val="00237034"/>
    <w:rsid w:val="00242140"/>
    <w:rsid w:val="002626EF"/>
    <w:rsid w:val="0026320A"/>
    <w:rsid w:val="00282084"/>
    <w:rsid w:val="002D1127"/>
    <w:rsid w:val="002E35D5"/>
    <w:rsid w:val="002E74DB"/>
    <w:rsid w:val="002F0C4F"/>
    <w:rsid w:val="00300A71"/>
    <w:rsid w:val="00312C44"/>
    <w:rsid w:val="003133AF"/>
    <w:rsid w:val="00341459"/>
    <w:rsid w:val="00365992"/>
    <w:rsid w:val="003676AC"/>
    <w:rsid w:val="00382C79"/>
    <w:rsid w:val="00386DAE"/>
    <w:rsid w:val="003B6CC6"/>
    <w:rsid w:val="003E032E"/>
    <w:rsid w:val="003E472D"/>
    <w:rsid w:val="003E7947"/>
    <w:rsid w:val="003F29AF"/>
    <w:rsid w:val="0040597C"/>
    <w:rsid w:val="00421D1C"/>
    <w:rsid w:val="00426EDB"/>
    <w:rsid w:val="0043471F"/>
    <w:rsid w:val="00450F9C"/>
    <w:rsid w:val="00475AB1"/>
    <w:rsid w:val="00481E32"/>
    <w:rsid w:val="00484679"/>
    <w:rsid w:val="00494EAC"/>
    <w:rsid w:val="004C05C9"/>
    <w:rsid w:val="004E7845"/>
    <w:rsid w:val="00500331"/>
    <w:rsid w:val="00513C44"/>
    <w:rsid w:val="0053342A"/>
    <w:rsid w:val="00535FDF"/>
    <w:rsid w:val="005474FD"/>
    <w:rsid w:val="00563888"/>
    <w:rsid w:val="0056717E"/>
    <w:rsid w:val="00570D0A"/>
    <w:rsid w:val="005768CF"/>
    <w:rsid w:val="005964D7"/>
    <w:rsid w:val="005A0566"/>
    <w:rsid w:val="005B3328"/>
    <w:rsid w:val="005B6A09"/>
    <w:rsid w:val="005E0B87"/>
    <w:rsid w:val="005F3AA5"/>
    <w:rsid w:val="00604020"/>
    <w:rsid w:val="006064CF"/>
    <w:rsid w:val="00635364"/>
    <w:rsid w:val="006435E0"/>
    <w:rsid w:val="00646F3F"/>
    <w:rsid w:val="006616EA"/>
    <w:rsid w:val="006830DA"/>
    <w:rsid w:val="00685B31"/>
    <w:rsid w:val="0069615E"/>
    <w:rsid w:val="007008C9"/>
    <w:rsid w:val="00701282"/>
    <w:rsid w:val="00705941"/>
    <w:rsid w:val="00707FF2"/>
    <w:rsid w:val="007123A3"/>
    <w:rsid w:val="0072323F"/>
    <w:rsid w:val="00745CC3"/>
    <w:rsid w:val="00753EA7"/>
    <w:rsid w:val="0076604C"/>
    <w:rsid w:val="00771C98"/>
    <w:rsid w:val="007779CD"/>
    <w:rsid w:val="00797476"/>
    <w:rsid w:val="007F68F7"/>
    <w:rsid w:val="008130EA"/>
    <w:rsid w:val="00815067"/>
    <w:rsid w:val="008214CF"/>
    <w:rsid w:val="00825935"/>
    <w:rsid w:val="00831FBE"/>
    <w:rsid w:val="00840C07"/>
    <w:rsid w:val="0084241E"/>
    <w:rsid w:val="008525E0"/>
    <w:rsid w:val="00852843"/>
    <w:rsid w:val="00861342"/>
    <w:rsid w:val="00875E46"/>
    <w:rsid w:val="008855B3"/>
    <w:rsid w:val="00885EBF"/>
    <w:rsid w:val="008A319F"/>
    <w:rsid w:val="008B27D8"/>
    <w:rsid w:val="008C6062"/>
    <w:rsid w:val="008D62D2"/>
    <w:rsid w:val="00907D0E"/>
    <w:rsid w:val="00930750"/>
    <w:rsid w:val="00964C88"/>
    <w:rsid w:val="00975065"/>
    <w:rsid w:val="00985649"/>
    <w:rsid w:val="00991649"/>
    <w:rsid w:val="009A72CD"/>
    <w:rsid w:val="009C5199"/>
    <w:rsid w:val="009E53A3"/>
    <w:rsid w:val="009F0936"/>
    <w:rsid w:val="00A04CA6"/>
    <w:rsid w:val="00A15350"/>
    <w:rsid w:val="00A4292D"/>
    <w:rsid w:val="00A66C8C"/>
    <w:rsid w:val="00A73812"/>
    <w:rsid w:val="00A81B6A"/>
    <w:rsid w:val="00A81BB1"/>
    <w:rsid w:val="00A90DAA"/>
    <w:rsid w:val="00AB0594"/>
    <w:rsid w:val="00AB515D"/>
    <w:rsid w:val="00AC0DC3"/>
    <w:rsid w:val="00AC3529"/>
    <w:rsid w:val="00AC45E3"/>
    <w:rsid w:val="00AF18B8"/>
    <w:rsid w:val="00B12811"/>
    <w:rsid w:val="00B539FD"/>
    <w:rsid w:val="00B65E00"/>
    <w:rsid w:val="00B8630B"/>
    <w:rsid w:val="00BA20E1"/>
    <w:rsid w:val="00BB0837"/>
    <w:rsid w:val="00BF2FE6"/>
    <w:rsid w:val="00C35A60"/>
    <w:rsid w:val="00C820A4"/>
    <w:rsid w:val="00CA4411"/>
    <w:rsid w:val="00CE6AA7"/>
    <w:rsid w:val="00CE6D65"/>
    <w:rsid w:val="00D2014B"/>
    <w:rsid w:val="00D2076A"/>
    <w:rsid w:val="00D47F37"/>
    <w:rsid w:val="00D6133B"/>
    <w:rsid w:val="00D823FE"/>
    <w:rsid w:val="00D91CEF"/>
    <w:rsid w:val="00D941C5"/>
    <w:rsid w:val="00DB04F6"/>
    <w:rsid w:val="00DC0E0A"/>
    <w:rsid w:val="00DD2C88"/>
    <w:rsid w:val="00DE1782"/>
    <w:rsid w:val="00DE3917"/>
    <w:rsid w:val="00DE3956"/>
    <w:rsid w:val="00DF533D"/>
    <w:rsid w:val="00E31030"/>
    <w:rsid w:val="00E313CD"/>
    <w:rsid w:val="00E95294"/>
    <w:rsid w:val="00E95F18"/>
    <w:rsid w:val="00E96A56"/>
    <w:rsid w:val="00EB37A5"/>
    <w:rsid w:val="00EC1388"/>
    <w:rsid w:val="00EC4AEB"/>
    <w:rsid w:val="00EC5E5F"/>
    <w:rsid w:val="00ED73DF"/>
    <w:rsid w:val="00EE2927"/>
    <w:rsid w:val="00F00C22"/>
    <w:rsid w:val="00F11D14"/>
    <w:rsid w:val="00F8101F"/>
    <w:rsid w:val="00FB67D3"/>
    <w:rsid w:val="00FB70F1"/>
    <w:rsid w:val="00FC2CA7"/>
    <w:rsid w:val="00FC630A"/>
    <w:rsid w:val="00FF0205"/>
    <w:rsid w:val="0363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Plain Text"/>
    <w:basedOn w:val="1"/>
    <w:next w:val="1"/>
    <w:link w:val="23"/>
    <w:qFormat/>
    <w:uiPriority w:val="99"/>
    <w:pPr>
      <w:spacing w:line="240" w:lineRule="auto"/>
    </w:pPr>
    <w:rPr>
      <w:rFonts w:ascii="宋体" w:hAnsi="Courier New" w:eastAsia="宋体"/>
    </w:r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3D464B"/>
      <w:u w:val="non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99"/>
    <w:pPr>
      <w:spacing w:line="240" w:lineRule="auto"/>
      <w:ind w:firstLine="420" w:firstLineChars="200"/>
    </w:pPr>
    <w:rPr>
      <w:rFonts w:ascii="Times New Roman" w:hAnsi="Times New Roman" w:eastAsia="宋体" w:cs="Times New Roman"/>
      <w:szCs w:val="24"/>
    </w:rPr>
  </w:style>
  <w:style w:type="paragraph" w:customStyle="1" w:styleId="18">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19">
    <w:name w:val="p0"/>
    <w:basedOn w:val="1"/>
    <w:qFormat/>
    <w:uiPriority w:val="99"/>
    <w:pPr>
      <w:widowControl/>
      <w:spacing w:line="240" w:lineRule="auto"/>
    </w:pPr>
    <w:rPr>
      <w:rFonts w:ascii="Times New Roman" w:hAnsi="Times New Roman" w:eastAsia="宋体" w:cs="Times New Roman"/>
      <w:kern w:val="0"/>
      <w:szCs w:val="21"/>
    </w:rPr>
  </w:style>
  <w:style w:type="character" w:customStyle="1" w:styleId="20">
    <w:name w:val="批注文字 Char"/>
    <w:basedOn w:val="10"/>
    <w:link w:val="2"/>
    <w:semiHidden/>
    <w:qFormat/>
    <w:uiPriority w:val="99"/>
  </w:style>
  <w:style w:type="character" w:customStyle="1" w:styleId="21">
    <w:name w:val="批注主题 Char"/>
    <w:basedOn w:val="20"/>
    <w:link w:val="7"/>
    <w:semiHidden/>
    <w:qFormat/>
    <w:uiPriority w:val="99"/>
    <w:rPr>
      <w:b/>
      <w:bCs/>
    </w:rPr>
  </w:style>
  <w:style w:type="table" w:customStyle="1" w:styleId="22">
    <w:name w:val="网格型1"/>
    <w:basedOn w:val="8"/>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3">
    <w:name w:val="纯文本 Char"/>
    <w:link w:val="3"/>
    <w:qFormat/>
    <w:uiPriority w:val="0"/>
    <w:rPr>
      <w:rFonts w:ascii="宋体" w:hAnsi="Courier New" w:eastAsia="宋体"/>
    </w:rPr>
  </w:style>
  <w:style w:type="character" w:customStyle="1" w:styleId="24">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4A16-95A5-4D21-9D33-8F0CB36A8E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6443</Words>
  <Characters>6969</Characters>
  <Lines>59</Lines>
  <Paragraphs>16</Paragraphs>
  <TotalTime>80</TotalTime>
  <ScaleCrop>false</ScaleCrop>
  <LinksUpToDate>false</LinksUpToDate>
  <CharactersWithSpaces>7655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2018-09-06T09:20:00Z</dcterms:created>
  <dc:creator>微软用户</dc:creator>
  <cp:lastModifiedBy>罗燕伟</cp:lastModifiedBy>
  <cp:lastPrinted>2017-03-29T09:10:00Z</cp:lastPrinted>
  <dcterms:modified xsi:type="dcterms:W3CDTF">2022-08-17T02:23:24Z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6A2C6B2165494DE4AB106DD1A421023F</vt:lpwstr>
  </property>
</Properties>
</file>