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BE" w:rsidRDefault="00C7019A" w:rsidP="00852843">
      <w:pPr>
        <w:widowControl/>
        <w:wordWrap w:val="0"/>
        <w:spacing w:line="240" w:lineRule="auto"/>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w:t>
      </w:r>
      <w:r w:rsidR="00C35A60" w:rsidRPr="00831FBE">
        <w:rPr>
          <w:rFonts w:ascii="方正小标宋简体" w:eastAsia="方正小标宋简体" w:hAnsi="宋体" w:cs="宋体" w:hint="eastAsia"/>
          <w:bCs/>
          <w:kern w:val="0"/>
          <w:sz w:val="32"/>
          <w:szCs w:val="32"/>
        </w:rPr>
        <w:t>食堂</w:t>
      </w:r>
      <w:r>
        <w:rPr>
          <w:rFonts w:ascii="方正小标宋简体" w:eastAsia="方正小标宋简体" w:hAnsi="宋体" w:cs="宋体" w:hint="eastAsia"/>
          <w:bCs/>
          <w:kern w:val="0"/>
          <w:sz w:val="32"/>
          <w:szCs w:val="32"/>
        </w:rPr>
        <w:t>食材</w:t>
      </w:r>
      <w:r w:rsidR="00E0580A" w:rsidRPr="00E0580A">
        <w:rPr>
          <w:rFonts w:ascii="方正小标宋简体" w:eastAsia="方正小标宋简体" w:hAnsi="宋体" w:cs="宋体" w:hint="eastAsia"/>
          <w:bCs/>
          <w:kern w:val="0"/>
          <w:sz w:val="32"/>
          <w:szCs w:val="32"/>
        </w:rPr>
        <w:t>副食品和杂货</w:t>
      </w:r>
      <w:r>
        <w:rPr>
          <w:rFonts w:ascii="方正小标宋简体" w:eastAsia="方正小标宋简体" w:hAnsi="宋体" w:cs="宋体" w:hint="eastAsia"/>
          <w:bCs/>
          <w:kern w:val="0"/>
          <w:sz w:val="32"/>
          <w:szCs w:val="32"/>
        </w:rPr>
        <w:t>类】</w:t>
      </w:r>
      <w:r w:rsidR="00C35A60" w:rsidRPr="00831FBE">
        <w:rPr>
          <w:rFonts w:ascii="方正小标宋简体" w:eastAsia="方正小标宋简体" w:hAnsi="宋体" w:cs="宋体" w:hint="eastAsia"/>
          <w:bCs/>
          <w:kern w:val="0"/>
          <w:sz w:val="32"/>
          <w:szCs w:val="32"/>
        </w:rPr>
        <w:t>采购</w:t>
      </w:r>
      <w:r w:rsidR="00885EBF" w:rsidRPr="00831FBE">
        <w:rPr>
          <w:rFonts w:ascii="方正小标宋简体" w:eastAsia="方正小标宋简体" w:hAnsi="宋体" w:cs="宋体" w:hint="eastAsia"/>
          <w:bCs/>
          <w:kern w:val="0"/>
          <w:sz w:val="32"/>
          <w:szCs w:val="32"/>
        </w:rPr>
        <w:t>项目市场调查</w:t>
      </w:r>
      <w:r w:rsidR="00FF3D44">
        <w:rPr>
          <w:rFonts w:ascii="方正小标宋简体" w:eastAsia="方正小标宋简体" w:hAnsi="宋体" w:cs="宋体" w:hint="eastAsia"/>
          <w:bCs/>
          <w:kern w:val="0"/>
          <w:sz w:val="32"/>
          <w:szCs w:val="32"/>
        </w:rPr>
        <w:t>第二次公告</w:t>
      </w:r>
    </w:p>
    <w:p w:rsidR="00C35A60" w:rsidRPr="00AE6C7A" w:rsidRDefault="008076B2" w:rsidP="00C35A60">
      <w:pPr>
        <w:widowControl/>
        <w:wordWrap w:val="0"/>
        <w:spacing w:line="270" w:lineRule="atLeast"/>
        <w:jc w:val="center"/>
        <w:rPr>
          <w:rFonts w:ascii="宋体" w:eastAsia="宋体" w:hAnsi="宋体" w:cs="宋体"/>
          <w:kern w:val="0"/>
          <w:sz w:val="18"/>
          <w:szCs w:val="18"/>
        </w:rPr>
      </w:pPr>
      <w:r>
        <w:rPr>
          <w:rFonts w:ascii="宋体" w:eastAsia="宋体" w:hAnsi="宋体" w:cs="宋体"/>
          <w:kern w:val="0"/>
          <w:sz w:val="18"/>
          <w:szCs w:val="18"/>
        </w:rPr>
        <w:pict>
          <v:rect id="_x0000_i1025" style="width:0;height:1.5pt" o:hralign="center" o:hrstd="t" o:hr="t" fillcolor="#aca899" stroked="f"/>
        </w:pict>
      </w:r>
    </w:p>
    <w:p w:rsidR="00C7019A" w:rsidRPr="007669DD" w:rsidRDefault="00C7019A" w:rsidP="00C7019A">
      <w:pPr>
        <w:widowControl/>
        <w:spacing w:line="540" w:lineRule="exact"/>
        <w:jc w:val="left"/>
        <w:rPr>
          <w:rFonts w:ascii="仿宋_GB2312" w:eastAsia="仿宋_GB2312" w:hAnsi="宋体" w:cs="宋体"/>
          <w:bCs/>
          <w:kern w:val="0"/>
          <w:sz w:val="28"/>
          <w:szCs w:val="28"/>
        </w:rPr>
      </w:pPr>
      <w:r w:rsidRPr="007669DD">
        <w:rPr>
          <w:rFonts w:ascii="仿宋_GB2312" w:eastAsia="仿宋_GB2312" w:hAnsi="宋体" w:cs="宋体" w:hint="eastAsia"/>
          <w:bCs/>
          <w:kern w:val="0"/>
          <w:sz w:val="28"/>
          <w:szCs w:val="28"/>
        </w:rPr>
        <w:t>各供应商：</w:t>
      </w:r>
    </w:p>
    <w:p w:rsidR="00C7019A" w:rsidRPr="007669DD" w:rsidRDefault="00C7019A" w:rsidP="00C7019A">
      <w:pPr>
        <w:widowControl/>
        <w:spacing w:line="540" w:lineRule="exact"/>
        <w:ind w:firstLineChars="200" w:firstLine="560"/>
        <w:jc w:val="left"/>
        <w:rPr>
          <w:rFonts w:ascii="仿宋_GB2312" w:eastAsia="仿宋_GB2312" w:hAnsi="宋体" w:cs="宋体"/>
          <w:bCs/>
          <w:kern w:val="0"/>
          <w:sz w:val="28"/>
          <w:szCs w:val="28"/>
        </w:rPr>
      </w:pPr>
      <w:r w:rsidRPr="007669DD">
        <w:rPr>
          <w:rFonts w:ascii="仿宋_GB2312" w:eastAsia="仿宋_GB2312" w:hAnsi="宋体" w:cs="宋体" w:hint="eastAsia"/>
          <w:bCs/>
          <w:kern w:val="0"/>
          <w:sz w:val="28"/>
          <w:szCs w:val="28"/>
        </w:rPr>
        <w:t>我院</w:t>
      </w:r>
      <w:proofErr w:type="gramStart"/>
      <w:r w:rsidRPr="007669DD">
        <w:rPr>
          <w:rFonts w:ascii="仿宋_GB2312" w:eastAsia="仿宋_GB2312" w:hAnsi="宋体" w:cs="宋体" w:hint="eastAsia"/>
          <w:bCs/>
          <w:kern w:val="0"/>
          <w:sz w:val="28"/>
          <w:szCs w:val="28"/>
        </w:rPr>
        <w:t>食堂食材</w:t>
      </w:r>
      <w:r w:rsidR="00E0580A" w:rsidRPr="00E0580A">
        <w:rPr>
          <w:rFonts w:ascii="仿宋_GB2312" w:eastAsia="仿宋_GB2312" w:hAnsi="宋体" w:cs="宋体" w:hint="eastAsia"/>
          <w:bCs/>
          <w:kern w:val="0"/>
          <w:sz w:val="28"/>
          <w:szCs w:val="28"/>
        </w:rPr>
        <w:t>副食品</w:t>
      </w:r>
      <w:proofErr w:type="gramEnd"/>
      <w:r w:rsidR="00E0580A" w:rsidRPr="00E0580A">
        <w:rPr>
          <w:rFonts w:ascii="仿宋_GB2312" w:eastAsia="仿宋_GB2312" w:hAnsi="宋体" w:cs="宋体" w:hint="eastAsia"/>
          <w:bCs/>
          <w:kern w:val="0"/>
          <w:sz w:val="28"/>
          <w:szCs w:val="28"/>
        </w:rPr>
        <w:t>和杂货</w:t>
      </w:r>
      <w:r w:rsidRPr="007669DD">
        <w:rPr>
          <w:rFonts w:ascii="仿宋_GB2312" w:eastAsia="仿宋_GB2312" w:hAnsi="宋体" w:cs="宋体" w:hint="eastAsia"/>
          <w:bCs/>
          <w:kern w:val="0"/>
          <w:sz w:val="28"/>
          <w:szCs w:val="28"/>
        </w:rPr>
        <w:t>采购项目现进入市场调查阶段，欢迎符合资格条件的供应商前来报名参与。我院将根据市场调查的结果，邀请符合我院需求的</w:t>
      </w:r>
      <w:proofErr w:type="gramStart"/>
      <w:r w:rsidRPr="007669DD">
        <w:rPr>
          <w:rFonts w:ascii="仿宋_GB2312" w:eastAsia="仿宋_GB2312" w:hAnsi="宋体" w:cs="宋体" w:hint="eastAsia"/>
          <w:bCs/>
          <w:kern w:val="0"/>
          <w:sz w:val="28"/>
          <w:szCs w:val="28"/>
        </w:rPr>
        <w:t>供应商进行院</w:t>
      </w:r>
      <w:proofErr w:type="gramEnd"/>
      <w:r w:rsidRPr="007669DD">
        <w:rPr>
          <w:rFonts w:ascii="仿宋_GB2312" w:eastAsia="仿宋_GB2312" w:hAnsi="宋体" w:cs="宋体" w:hint="eastAsia"/>
          <w:bCs/>
          <w:kern w:val="0"/>
          <w:sz w:val="28"/>
          <w:szCs w:val="28"/>
        </w:rPr>
        <w:t>内购前论证会,具体时间另行通知。本项目属于政府采购类。</w:t>
      </w:r>
    </w:p>
    <w:p w:rsidR="00C35A60" w:rsidRPr="00366203" w:rsidRDefault="00C35A60" w:rsidP="00C7019A">
      <w:pPr>
        <w:widowControl/>
        <w:spacing w:line="540" w:lineRule="exact"/>
        <w:jc w:val="left"/>
        <w:rPr>
          <w:rFonts w:ascii="仿宋_GB2312" w:eastAsia="仿宋_GB2312" w:hAnsi="宋体" w:cs="宋体"/>
          <w:color w:val="000000" w:themeColor="text1"/>
          <w:kern w:val="0"/>
          <w:sz w:val="28"/>
          <w:szCs w:val="28"/>
        </w:rPr>
      </w:pPr>
      <w:r w:rsidRPr="00366203">
        <w:rPr>
          <w:rFonts w:ascii="黑体" w:eastAsia="黑体" w:hAnsi="宋体" w:cs="宋体" w:hint="eastAsia"/>
          <w:bCs/>
          <w:color w:val="000000" w:themeColor="text1"/>
          <w:kern w:val="0"/>
          <w:sz w:val="28"/>
          <w:szCs w:val="28"/>
        </w:rPr>
        <w:t>一、采购项目概况：</w:t>
      </w:r>
      <w:r w:rsidRPr="00366203">
        <w:rPr>
          <w:rFonts w:ascii="仿宋_GB2312" w:eastAsia="仿宋_GB2312" w:hAnsi="宋体" w:cs="宋体" w:hint="eastAsia"/>
          <w:b/>
          <w:bCs/>
          <w:color w:val="000000" w:themeColor="text1"/>
          <w:kern w:val="0"/>
          <w:sz w:val="28"/>
          <w:szCs w:val="28"/>
        </w:rPr>
        <w:br/>
      </w:r>
      <w:r w:rsidRPr="00366203">
        <w:rPr>
          <w:rFonts w:ascii="仿宋_GB2312" w:eastAsia="仿宋_GB2312" w:hAnsi="宋体" w:cs="宋体" w:hint="eastAsia"/>
          <w:color w:val="000000" w:themeColor="text1"/>
          <w:kern w:val="0"/>
          <w:sz w:val="28"/>
          <w:szCs w:val="28"/>
        </w:rPr>
        <w:t>1、项目名称：</w:t>
      </w:r>
      <w:proofErr w:type="gramStart"/>
      <w:r w:rsidR="007669DD" w:rsidRPr="007669DD">
        <w:rPr>
          <w:rFonts w:ascii="仿宋_GB2312" w:eastAsia="仿宋_GB2312" w:hAnsi="宋体" w:cs="宋体" w:hint="eastAsia"/>
          <w:b/>
          <w:bCs/>
          <w:color w:val="000000" w:themeColor="text1"/>
          <w:kern w:val="0"/>
          <w:sz w:val="28"/>
          <w:szCs w:val="28"/>
        </w:rPr>
        <w:t>食堂食材</w:t>
      </w:r>
      <w:r w:rsidR="00E0580A" w:rsidRPr="00E0580A">
        <w:rPr>
          <w:rFonts w:ascii="仿宋_GB2312" w:eastAsia="仿宋_GB2312" w:hAnsi="宋体" w:cs="宋体" w:hint="eastAsia"/>
          <w:b/>
          <w:bCs/>
          <w:color w:val="000000" w:themeColor="text1"/>
          <w:kern w:val="0"/>
          <w:sz w:val="28"/>
          <w:szCs w:val="28"/>
        </w:rPr>
        <w:t>副食品</w:t>
      </w:r>
      <w:proofErr w:type="gramEnd"/>
      <w:r w:rsidR="00E0580A" w:rsidRPr="00E0580A">
        <w:rPr>
          <w:rFonts w:ascii="仿宋_GB2312" w:eastAsia="仿宋_GB2312" w:hAnsi="宋体" w:cs="宋体" w:hint="eastAsia"/>
          <w:b/>
          <w:bCs/>
          <w:color w:val="000000" w:themeColor="text1"/>
          <w:kern w:val="0"/>
          <w:sz w:val="28"/>
          <w:szCs w:val="28"/>
        </w:rPr>
        <w:t>和杂货</w:t>
      </w:r>
      <w:r w:rsidR="007669DD" w:rsidRPr="007669DD">
        <w:rPr>
          <w:rFonts w:ascii="仿宋_GB2312" w:eastAsia="仿宋_GB2312" w:hAnsi="宋体" w:cs="宋体" w:hint="eastAsia"/>
          <w:b/>
          <w:bCs/>
          <w:color w:val="000000" w:themeColor="text1"/>
          <w:kern w:val="0"/>
          <w:sz w:val="28"/>
          <w:szCs w:val="28"/>
        </w:rPr>
        <w:t>类</w:t>
      </w:r>
    </w:p>
    <w:p w:rsidR="003F29AF" w:rsidRPr="007669DD" w:rsidRDefault="00C35A60" w:rsidP="00097C70">
      <w:pPr>
        <w:widowControl/>
        <w:spacing w:line="540" w:lineRule="exact"/>
        <w:jc w:val="left"/>
        <w:rPr>
          <w:rFonts w:ascii="仿宋_GB2312" w:eastAsia="仿宋_GB2312" w:hAnsi="宋体" w:cs="宋体"/>
          <w:color w:val="FF0000"/>
          <w:kern w:val="0"/>
          <w:sz w:val="28"/>
          <w:szCs w:val="28"/>
        </w:rPr>
      </w:pPr>
      <w:r w:rsidRPr="00366203">
        <w:rPr>
          <w:rFonts w:ascii="仿宋_GB2312" w:eastAsia="仿宋_GB2312" w:hAnsi="宋体" w:cs="宋体" w:hint="eastAsia"/>
          <w:color w:val="000000" w:themeColor="text1"/>
          <w:kern w:val="0"/>
          <w:sz w:val="28"/>
          <w:szCs w:val="28"/>
        </w:rPr>
        <w:t>2、项目编号：</w:t>
      </w:r>
      <w:r w:rsidR="00B40CAA" w:rsidRPr="00B40CAA">
        <w:rPr>
          <w:rFonts w:ascii="仿宋_GB2312" w:eastAsia="仿宋_GB2312" w:hAnsi="宋体" w:cs="宋体"/>
          <w:color w:val="000000" w:themeColor="text1"/>
          <w:kern w:val="0"/>
          <w:sz w:val="28"/>
          <w:szCs w:val="28"/>
        </w:rPr>
        <w:t>FSSZYYZWCG202207190</w:t>
      </w:r>
      <w:r w:rsidR="00B40CAA">
        <w:rPr>
          <w:rFonts w:ascii="仿宋_GB2312" w:eastAsia="仿宋_GB2312" w:hAnsi="宋体" w:cs="宋体" w:hint="eastAsia"/>
          <w:color w:val="000000" w:themeColor="text1"/>
          <w:kern w:val="0"/>
          <w:sz w:val="28"/>
          <w:szCs w:val="28"/>
        </w:rPr>
        <w:t>2</w:t>
      </w:r>
    </w:p>
    <w:p w:rsidR="00FC630A" w:rsidRPr="00366203" w:rsidRDefault="00E96A56" w:rsidP="00FF5584">
      <w:pPr>
        <w:tabs>
          <w:tab w:val="left" w:pos="0"/>
          <w:tab w:val="left" w:pos="510"/>
        </w:tabs>
        <w:autoSpaceDE w:val="0"/>
        <w:autoSpaceDN w:val="0"/>
        <w:adjustRightInd w:val="0"/>
        <w:spacing w:line="500" w:lineRule="exact"/>
        <w:ind w:rightChars="104" w:right="218"/>
        <w:rPr>
          <w:rFonts w:ascii="仿宋_GB2312" w:eastAsia="仿宋_GB2312" w:hAnsi="宋体" w:cs="宋体"/>
          <w:color w:val="000000" w:themeColor="text1"/>
          <w:kern w:val="0"/>
          <w:sz w:val="28"/>
          <w:szCs w:val="28"/>
        </w:rPr>
      </w:pPr>
      <w:r w:rsidRPr="00366203">
        <w:rPr>
          <w:rFonts w:ascii="仿宋_GB2312" w:eastAsia="仿宋_GB2312" w:hAnsi="宋体" w:cs="宋体" w:hint="eastAsia"/>
          <w:color w:val="000000" w:themeColor="text1"/>
          <w:kern w:val="0"/>
          <w:sz w:val="28"/>
          <w:szCs w:val="28"/>
        </w:rPr>
        <w:t>3、</w:t>
      </w:r>
      <w:r w:rsidR="007669DD" w:rsidRPr="007669DD">
        <w:rPr>
          <w:rFonts w:ascii="仿宋_GB2312" w:eastAsia="仿宋_GB2312" w:hAnsi="宋体" w:cs="宋体" w:hint="eastAsia"/>
          <w:color w:val="000000" w:themeColor="text1"/>
          <w:kern w:val="0"/>
          <w:sz w:val="28"/>
          <w:szCs w:val="28"/>
        </w:rPr>
        <w:t>项目预算控制价：</w:t>
      </w:r>
      <w:r w:rsidR="00E0580A">
        <w:rPr>
          <w:rFonts w:ascii="仿宋_GB2312" w:eastAsia="仿宋_GB2312" w:hAnsi="宋体" w:cs="宋体" w:hint="eastAsia"/>
          <w:color w:val="000000" w:themeColor="text1"/>
          <w:kern w:val="0"/>
          <w:sz w:val="28"/>
          <w:szCs w:val="28"/>
        </w:rPr>
        <w:t>5</w:t>
      </w:r>
      <w:r w:rsidR="004C1FAD">
        <w:rPr>
          <w:rFonts w:ascii="仿宋_GB2312" w:eastAsia="仿宋_GB2312" w:hAnsi="宋体" w:cs="宋体" w:hint="eastAsia"/>
          <w:color w:val="000000" w:themeColor="text1"/>
          <w:kern w:val="0"/>
          <w:sz w:val="28"/>
          <w:szCs w:val="28"/>
        </w:rPr>
        <w:t>80</w:t>
      </w:r>
      <w:r w:rsidR="007669DD">
        <w:rPr>
          <w:rFonts w:ascii="仿宋_GB2312" w:eastAsia="仿宋_GB2312" w:hAnsi="宋体" w:cs="宋体" w:hint="eastAsia"/>
          <w:color w:val="000000" w:themeColor="text1"/>
          <w:kern w:val="0"/>
          <w:sz w:val="28"/>
          <w:szCs w:val="28"/>
        </w:rPr>
        <w:t>万元/两年</w:t>
      </w:r>
    </w:p>
    <w:p w:rsidR="00FF5584" w:rsidRDefault="00BA20E1" w:rsidP="00FF5584">
      <w:pPr>
        <w:widowControl/>
        <w:spacing w:line="500" w:lineRule="exact"/>
        <w:jc w:val="left"/>
        <w:rPr>
          <w:rFonts w:ascii="仿宋_GB2312" w:eastAsia="仿宋_GB2312" w:hAnsi="宋体" w:cs="宋体"/>
          <w:color w:val="000000" w:themeColor="text1"/>
          <w:kern w:val="0"/>
          <w:sz w:val="28"/>
          <w:szCs w:val="28"/>
        </w:rPr>
      </w:pPr>
      <w:r w:rsidRPr="00366203">
        <w:rPr>
          <w:rFonts w:ascii="仿宋_GB2312" w:eastAsia="仿宋_GB2312" w:hAnsi="宋体" w:cs="宋体" w:hint="eastAsia"/>
          <w:color w:val="000000" w:themeColor="text1"/>
          <w:kern w:val="0"/>
          <w:sz w:val="28"/>
          <w:szCs w:val="28"/>
        </w:rPr>
        <w:t>4、合同期：</w:t>
      </w:r>
      <w:r w:rsidR="007669DD">
        <w:rPr>
          <w:rFonts w:ascii="仿宋_GB2312" w:eastAsia="仿宋_GB2312" w:hAnsi="宋体" w:cs="宋体" w:hint="eastAsia"/>
          <w:color w:val="000000" w:themeColor="text1"/>
          <w:kern w:val="0"/>
          <w:sz w:val="28"/>
          <w:szCs w:val="28"/>
        </w:rPr>
        <w:t>2年</w:t>
      </w:r>
    </w:p>
    <w:p w:rsidR="007669DD" w:rsidRPr="00FF5584" w:rsidRDefault="00FC2CA7" w:rsidP="00FF5584">
      <w:pPr>
        <w:widowControl/>
        <w:spacing w:line="500" w:lineRule="exact"/>
        <w:jc w:val="left"/>
        <w:rPr>
          <w:rFonts w:ascii="仿宋_GB2312" w:eastAsia="仿宋_GB2312" w:hAnsi="宋体" w:cs="宋体"/>
          <w:color w:val="000000" w:themeColor="text1"/>
          <w:kern w:val="0"/>
          <w:sz w:val="28"/>
          <w:szCs w:val="28"/>
        </w:rPr>
      </w:pPr>
      <w:r w:rsidRPr="00366203">
        <w:rPr>
          <w:rFonts w:ascii="仿宋_GB2312" w:eastAsia="仿宋_GB2312" w:hAnsi="宋体" w:cs="宋体" w:hint="eastAsia"/>
          <w:color w:val="000000" w:themeColor="text1"/>
          <w:kern w:val="0"/>
          <w:sz w:val="28"/>
          <w:szCs w:val="28"/>
        </w:rPr>
        <w:t>5、用户需求：</w:t>
      </w:r>
      <w:r w:rsidR="007669DD" w:rsidRPr="00680D28">
        <w:rPr>
          <w:rFonts w:ascii="仿宋_GB2312" w:eastAsia="仿宋_GB2312" w:hAnsi="宋体" w:cs="宋体" w:hint="eastAsia"/>
          <w:color w:val="000000" w:themeColor="text1"/>
          <w:kern w:val="0"/>
          <w:sz w:val="28"/>
          <w:szCs w:val="28"/>
        </w:rPr>
        <w:t>详见附件1</w:t>
      </w:r>
      <w:r w:rsidR="007669DD" w:rsidRPr="00FF5584">
        <w:rPr>
          <w:rFonts w:ascii="仿宋_GB2312" w:eastAsia="仿宋_GB2312" w:hAnsi="宋体" w:cs="宋体" w:hint="eastAsia"/>
          <w:color w:val="000000" w:themeColor="text1"/>
          <w:kern w:val="0"/>
          <w:sz w:val="28"/>
          <w:szCs w:val="28"/>
        </w:rPr>
        <w:t>（*供应商必须响应用户需求书全部内容）</w:t>
      </w:r>
    </w:p>
    <w:p w:rsidR="00C35A60" w:rsidRPr="00366203" w:rsidRDefault="00C35A60" w:rsidP="00097C70">
      <w:pPr>
        <w:widowControl/>
        <w:spacing w:line="540" w:lineRule="exact"/>
        <w:jc w:val="left"/>
        <w:rPr>
          <w:rFonts w:ascii="黑体" w:eastAsia="黑体" w:hAnsi="宋体" w:cs="宋体"/>
          <w:color w:val="000000" w:themeColor="text1"/>
          <w:kern w:val="0"/>
          <w:sz w:val="28"/>
          <w:szCs w:val="28"/>
        </w:rPr>
      </w:pPr>
      <w:r w:rsidRPr="00366203">
        <w:rPr>
          <w:rFonts w:ascii="黑体" w:eastAsia="黑体" w:hAnsi="宋体" w:cs="宋体" w:hint="eastAsia"/>
          <w:bCs/>
          <w:color w:val="000000" w:themeColor="text1"/>
          <w:kern w:val="0"/>
          <w:sz w:val="28"/>
          <w:szCs w:val="28"/>
        </w:rPr>
        <w:t>二、</w:t>
      </w:r>
      <w:r w:rsidR="00BA20E1" w:rsidRPr="00366203">
        <w:rPr>
          <w:rFonts w:ascii="黑体" w:eastAsia="黑体" w:hAnsi="宋体" w:cs="宋体" w:hint="eastAsia"/>
          <w:bCs/>
          <w:color w:val="000000" w:themeColor="text1"/>
          <w:kern w:val="0"/>
          <w:sz w:val="28"/>
          <w:szCs w:val="28"/>
        </w:rPr>
        <w:t>报名供应商</w:t>
      </w:r>
      <w:r w:rsidRPr="00366203">
        <w:rPr>
          <w:rFonts w:ascii="黑体" w:eastAsia="黑体" w:hAnsi="宋体" w:cs="宋体" w:hint="eastAsia"/>
          <w:bCs/>
          <w:color w:val="000000" w:themeColor="text1"/>
          <w:kern w:val="0"/>
          <w:sz w:val="28"/>
          <w:szCs w:val="28"/>
        </w:rPr>
        <w:t>资格要求：</w:t>
      </w:r>
    </w:p>
    <w:p w:rsidR="00097C70" w:rsidRPr="00366203" w:rsidRDefault="00097C70" w:rsidP="00097C70">
      <w:pPr>
        <w:widowControl/>
        <w:spacing w:line="540" w:lineRule="exact"/>
        <w:jc w:val="left"/>
        <w:rPr>
          <w:rFonts w:ascii="宋体" w:eastAsia="宋体" w:hAnsi="宋体" w:cs="宋体"/>
          <w:color w:val="000000" w:themeColor="text1"/>
          <w:kern w:val="0"/>
          <w:sz w:val="28"/>
          <w:szCs w:val="28"/>
        </w:rPr>
      </w:pPr>
      <w:r w:rsidRPr="00366203">
        <w:rPr>
          <w:rFonts w:ascii="仿宋_GB2312" w:eastAsia="仿宋_GB2312" w:hAnsi="宋体" w:cs="宋体" w:hint="eastAsia"/>
          <w:color w:val="000000" w:themeColor="text1"/>
          <w:kern w:val="0"/>
          <w:sz w:val="28"/>
          <w:szCs w:val="28"/>
        </w:rPr>
        <w:t>1、</w:t>
      </w:r>
      <w:r w:rsidR="00A90DAA" w:rsidRPr="00366203">
        <w:rPr>
          <w:rFonts w:ascii="仿宋_GB2312" w:eastAsia="仿宋_GB2312" w:hAnsi="宋体" w:cs="宋体" w:hint="eastAsia"/>
          <w:color w:val="000000" w:themeColor="text1"/>
          <w:kern w:val="0"/>
          <w:sz w:val="28"/>
          <w:szCs w:val="28"/>
        </w:rPr>
        <w:t>供应商</w:t>
      </w:r>
      <w:r w:rsidRPr="00366203">
        <w:rPr>
          <w:rFonts w:ascii="仿宋_GB2312" w:eastAsia="仿宋_GB2312" w:hAnsi="宋体" w:cs="宋体" w:hint="eastAsia"/>
          <w:color w:val="000000" w:themeColor="text1"/>
          <w:kern w:val="0"/>
          <w:sz w:val="28"/>
          <w:szCs w:val="28"/>
        </w:rPr>
        <w:t>须具有独立法人资格，能独立承担民事责任和合同义务。</w:t>
      </w:r>
    </w:p>
    <w:p w:rsidR="00097C70" w:rsidRPr="00366203" w:rsidRDefault="00097C70" w:rsidP="00097C70">
      <w:pPr>
        <w:widowControl/>
        <w:spacing w:line="540" w:lineRule="exact"/>
        <w:jc w:val="left"/>
        <w:rPr>
          <w:rFonts w:ascii="仿宋_GB2312" w:eastAsia="仿宋_GB2312" w:hAnsi="宋体" w:cs="宋体"/>
          <w:color w:val="000000" w:themeColor="text1"/>
          <w:kern w:val="0"/>
          <w:sz w:val="28"/>
          <w:szCs w:val="28"/>
        </w:rPr>
      </w:pPr>
      <w:r w:rsidRPr="00366203">
        <w:rPr>
          <w:rFonts w:ascii="仿宋_GB2312" w:eastAsia="仿宋_GB2312" w:hAnsi="宋体" w:cs="宋体" w:hint="eastAsia"/>
          <w:color w:val="000000" w:themeColor="text1"/>
          <w:kern w:val="0"/>
          <w:sz w:val="28"/>
          <w:szCs w:val="28"/>
        </w:rPr>
        <w:t>2、</w:t>
      </w:r>
      <w:r w:rsidR="00A90DAA" w:rsidRPr="00366203">
        <w:rPr>
          <w:rFonts w:ascii="仿宋_GB2312" w:eastAsia="仿宋_GB2312" w:hAnsi="宋体" w:cs="宋体" w:hint="eastAsia"/>
          <w:color w:val="000000" w:themeColor="text1"/>
          <w:kern w:val="0"/>
          <w:sz w:val="28"/>
          <w:szCs w:val="28"/>
        </w:rPr>
        <w:t>供应商的</w:t>
      </w:r>
      <w:r w:rsidRPr="00366203">
        <w:rPr>
          <w:rFonts w:ascii="仿宋_GB2312" w:eastAsia="仿宋_GB2312" w:hAnsi="宋体" w:cs="宋体" w:hint="eastAsia"/>
          <w:color w:val="000000" w:themeColor="text1"/>
          <w:kern w:val="0"/>
          <w:sz w:val="28"/>
          <w:szCs w:val="28"/>
        </w:rPr>
        <w:t>中华人民共和国企业法人营业执照中，须具有本项目的经营范围。</w:t>
      </w:r>
    </w:p>
    <w:p w:rsidR="007669DD" w:rsidRDefault="00C73F8C" w:rsidP="00097C70">
      <w:pPr>
        <w:widowControl/>
        <w:spacing w:line="540" w:lineRule="exact"/>
        <w:jc w:val="left"/>
        <w:rPr>
          <w:rFonts w:ascii="仿宋_GB2312" w:eastAsia="仿宋_GB2312" w:hAnsi="宋体" w:cs="宋体"/>
          <w:color w:val="000000" w:themeColor="text1"/>
          <w:kern w:val="0"/>
          <w:sz w:val="28"/>
          <w:szCs w:val="28"/>
        </w:rPr>
      </w:pPr>
      <w:r w:rsidRPr="00366203">
        <w:rPr>
          <w:rFonts w:ascii="仿宋_GB2312" w:eastAsia="仿宋_GB2312" w:hAnsi="宋体" w:cs="宋体" w:hint="eastAsia"/>
          <w:color w:val="000000" w:themeColor="text1"/>
          <w:kern w:val="0"/>
          <w:sz w:val="28"/>
          <w:szCs w:val="28"/>
        </w:rPr>
        <w:t>3</w:t>
      </w:r>
      <w:r w:rsidR="00097C70" w:rsidRPr="00366203">
        <w:rPr>
          <w:rFonts w:ascii="仿宋_GB2312" w:eastAsia="仿宋_GB2312" w:hAnsi="宋体" w:cs="宋体" w:hint="eastAsia"/>
          <w:color w:val="000000" w:themeColor="text1"/>
          <w:kern w:val="0"/>
          <w:sz w:val="28"/>
          <w:szCs w:val="28"/>
        </w:rPr>
        <w:t>、具有良好的商业信誉和健全的财务会计制度；</w:t>
      </w:r>
    </w:p>
    <w:p w:rsidR="00097C70" w:rsidRPr="00366203" w:rsidRDefault="007669DD" w:rsidP="00097C70">
      <w:pPr>
        <w:widowControl/>
        <w:spacing w:line="540" w:lineRule="exac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r w:rsidR="00097C70" w:rsidRPr="00366203">
        <w:rPr>
          <w:rFonts w:ascii="仿宋_GB2312" w:eastAsia="仿宋_GB2312" w:hAnsi="宋体" w:cs="宋体" w:hint="eastAsia"/>
          <w:color w:val="000000" w:themeColor="text1"/>
          <w:kern w:val="0"/>
          <w:sz w:val="28"/>
          <w:szCs w:val="28"/>
        </w:rPr>
        <w:t>具有履行合同所必需的设备和专业技术能力。</w:t>
      </w:r>
    </w:p>
    <w:p w:rsidR="007669DD" w:rsidRDefault="007669DD" w:rsidP="00097C70">
      <w:pPr>
        <w:widowControl/>
        <w:spacing w:line="540" w:lineRule="exac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w:t>
      </w:r>
      <w:r w:rsidR="00097C70" w:rsidRPr="00366203">
        <w:rPr>
          <w:rFonts w:ascii="仿宋_GB2312" w:eastAsia="仿宋_GB2312" w:hAnsi="宋体" w:cs="宋体" w:hint="eastAsia"/>
          <w:color w:val="000000" w:themeColor="text1"/>
          <w:kern w:val="0"/>
          <w:sz w:val="28"/>
          <w:szCs w:val="28"/>
        </w:rPr>
        <w:t>、</w:t>
      </w:r>
      <w:r w:rsidRPr="007669DD">
        <w:rPr>
          <w:rFonts w:ascii="仿宋_GB2312" w:eastAsia="仿宋_GB2312" w:hAnsi="宋体" w:cs="宋体" w:hint="eastAsia"/>
          <w:color w:val="000000" w:themeColor="text1"/>
          <w:kern w:val="0"/>
          <w:sz w:val="28"/>
          <w:szCs w:val="28"/>
        </w:rPr>
        <w:t>供应商应遵纪守法、诚信经营，近三年内（自本项目发布之日起往前推三年）无违规违法行为或采购活动中无不良记录。</w:t>
      </w:r>
    </w:p>
    <w:p w:rsidR="007669DD" w:rsidRDefault="007669DD" w:rsidP="007669DD">
      <w:pPr>
        <w:widowControl/>
        <w:spacing w:line="540" w:lineRule="exac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r w:rsidR="00A90DAA" w:rsidRPr="00366203">
        <w:rPr>
          <w:rFonts w:ascii="仿宋_GB2312" w:eastAsia="仿宋_GB2312" w:hAnsi="宋体" w:cs="宋体" w:hint="eastAsia"/>
          <w:color w:val="000000" w:themeColor="text1"/>
          <w:kern w:val="0"/>
          <w:sz w:val="28"/>
          <w:szCs w:val="28"/>
        </w:rPr>
        <w:t>、</w:t>
      </w:r>
      <w:r w:rsidR="00E96A56" w:rsidRPr="00366203">
        <w:rPr>
          <w:rFonts w:ascii="仿宋_GB2312" w:eastAsia="仿宋_GB2312" w:hAnsi="宋体" w:cs="宋体" w:hint="eastAsia"/>
          <w:color w:val="000000" w:themeColor="text1"/>
          <w:kern w:val="0"/>
          <w:sz w:val="28"/>
          <w:szCs w:val="28"/>
        </w:rPr>
        <w:t>供应商</w:t>
      </w:r>
      <w:r w:rsidRPr="007669DD">
        <w:rPr>
          <w:rFonts w:ascii="仿宋_GB2312" w:eastAsia="仿宋_GB2312" w:hAnsi="宋体" w:cs="宋体" w:hint="eastAsia"/>
          <w:color w:val="000000" w:themeColor="text1"/>
          <w:kern w:val="0"/>
          <w:sz w:val="28"/>
          <w:szCs w:val="28"/>
        </w:rPr>
        <w:t>必需具有有效的</w:t>
      </w:r>
      <w:r w:rsidR="008F59D8" w:rsidRPr="003A1D55">
        <w:rPr>
          <w:rFonts w:ascii="仿宋_GB2312" w:eastAsia="仿宋_GB2312" w:hAnsi="宋体" w:cs="宋体" w:hint="eastAsia"/>
          <w:color w:val="000000" w:themeColor="text1"/>
          <w:kern w:val="0"/>
          <w:sz w:val="28"/>
          <w:szCs w:val="28"/>
        </w:rPr>
        <w:t>《食品经营许可证》</w:t>
      </w:r>
      <w:r>
        <w:rPr>
          <w:rFonts w:ascii="仿宋_GB2312" w:eastAsia="仿宋_GB2312" w:hAnsi="宋体" w:cs="宋体" w:hint="eastAsia"/>
          <w:color w:val="000000" w:themeColor="text1"/>
          <w:kern w:val="0"/>
          <w:sz w:val="28"/>
          <w:szCs w:val="28"/>
        </w:rPr>
        <w:t>。</w:t>
      </w:r>
    </w:p>
    <w:p w:rsidR="007669DD" w:rsidRPr="00680D28" w:rsidRDefault="007669DD" w:rsidP="007669DD">
      <w:pPr>
        <w:widowControl/>
        <w:spacing w:line="540" w:lineRule="exac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r w:rsidRPr="00680D28">
        <w:rPr>
          <w:rFonts w:ascii="仿宋_GB2312" w:eastAsia="仿宋_GB2312" w:hAnsi="宋体" w:cs="宋体" w:hint="eastAsia"/>
          <w:color w:val="000000" w:themeColor="text1"/>
          <w:kern w:val="0"/>
          <w:sz w:val="28"/>
          <w:szCs w:val="28"/>
        </w:rPr>
        <w:t>、供应商须未被列入“信用中国”网站(www.creditchina.gov.cn)以下任何记录名单之一：①失信被执行人；②重大税收违法案件当事人名单；③政府采购严重违法失信行为。</w:t>
      </w:r>
    </w:p>
    <w:p w:rsidR="007669DD" w:rsidRPr="00680D28" w:rsidRDefault="007669DD" w:rsidP="007669DD">
      <w:pPr>
        <w:shd w:val="clear" w:color="auto" w:fill="FFFFFF"/>
        <w:spacing w:before="240" w:after="240" w:line="36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w:t>
      </w:r>
      <w:r w:rsidRPr="00680D28">
        <w:rPr>
          <w:rFonts w:ascii="仿宋_GB2312" w:eastAsia="仿宋_GB2312" w:hAnsi="宋体" w:cs="宋体" w:hint="eastAsia"/>
          <w:color w:val="000000" w:themeColor="text1"/>
          <w:kern w:val="0"/>
          <w:sz w:val="28"/>
          <w:szCs w:val="28"/>
        </w:rPr>
        <w:t>、本项目不接受联合体参与谈判。</w:t>
      </w:r>
    </w:p>
    <w:p w:rsidR="007669DD" w:rsidRPr="007669DD" w:rsidRDefault="007669DD" w:rsidP="00097C70">
      <w:pPr>
        <w:widowControl/>
        <w:spacing w:line="540" w:lineRule="exact"/>
        <w:jc w:val="left"/>
        <w:rPr>
          <w:rFonts w:ascii="仿宋_GB2312" w:eastAsia="仿宋_GB2312" w:hAnsi="宋体" w:cs="宋体"/>
          <w:color w:val="000000" w:themeColor="text1"/>
          <w:kern w:val="0"/>
          <w:sz w:val="28"/>
          <w:szCs w:val="28"/>
        </w:rPr>
      </w:pPr>
    </w:p>
    <w:p w:rsidR="007669DD" w:rsidRPr="00DA25D7" w:rsidRDefault="00C35A60" w:rsidP="00DA25D7">
      <w:pPr>
        <w:spacing w:line="500" w:lineRule="exact"/>
        <w:rPr>
          <w:rFonts w:ascii="仿宋_GB2312" w:eastAsia="仿宋_GB2312"/>
          <w:sz w:val="28"/>
          <w:szCs w:val="28"/>
        </w:rPr>
      </w:pPr>
      <w:r w:rsidRPr="00DA25D7">
        <w:rPr>
          <w:rFonts w:ascii="仿宋_GB2312" w:eastAsia="仿宋_GB2312" w:hint="eastAsia"/>
          <w:sz w:val="28"/>
          <w:szCs w:val="28"/>
        </w:rPr>
        <w:t>三、网上公告时间及</w:t>
      </w:r>
      <w:r w:rsidR="00705941" w:rsidRPr="00DA25D7">
        <w:rPr>
          <w:rFonts w:ascii="仿宋_GB2312" w:eastAsia="仿宋_GB2312" w:hint="eastAsia"/>
          <w:sz w:val="28"/>
          <w:szCs w:val="28"/>
        </w:rPr>
        <w:t>报名时</w:t>
      </w:r>
      <w:r w:rsidRPr="00DA25D7">
        <w:rPr>
          <w:rFonts w:ascii="仿宋_GB2312" w:eastAsia="仿宋_GB2312" w:hint="eastAsia"/>
          <w:sz w:val="28"/>
          <w:szCs w:val="28"/>
        </w:rPr>
        <w:t>提交</w:t>
      </w:r>
      <w:r w:rsidR="00705941" w:rsidRPr="00DA25D7">
        <w:rPr>
          <w:rFonts w:ascii="仿宋_GB2312" w:eastAsia="仿宋_GB2312" w:hint="eastAsia"/>
          <w:sz w:val="28"/>
          <w:szCs w:val="28"/>
        </w:rPr>
        <w:t>的</w:t>
      </w:r>
      <w:r w:rsidRPr="00DA25D7">
        <w:rPr>
          <w:rFonts w:ascii="仿宋_GB2312" w:eastAsia="仿宋_GB2312" w:hint="eastAsia"/>
          <w:sz w:val="28"/>
          <w:szCs w:val="28"/>
        </w:rPr>
        <w:t>文件要求</w:t>
      </w:r>
      <w:r w:rsidRPr="00DA25D7">
        <w:rPr>
          <w:rFonts w:ascii="仿宋_GB2312" w:eastAsia="仿宋_GB2312" w:hint="eastAsia"/>
          <w:sz w:val="28"/>
          <w:szCs w:val="28"/>
        </w:rPr>
        <w:br/>
      </w:r>
      <w:r w:rsidR="007669DD" w:rsidRPr="00DA25D7">
        <w:rPr>
          <w:rFonts w:ascii="仿宋_GB2312" w:eastAsia="仿宋_GB2312" w:hint="eastAsia"/>
          <w:sz w:val="28"/>
          <w:szCs w:val="28"/>
        </w:rPr>
        <w:t>1、</w:t>
      </w:r>
      <w:r w:rsidR="007669DD" w:rsidRPr="00DA25D7">
        <w:rPr>
          <w:rFonts w:ascii="仿宋_GB2312" w:eastAsia="仿宋_GB2312" w:hint="eastAsia"/>
          <w:sz w:val="28"/>
          <w:szCs w:val="28"/>
        </w:rPr>
        <w:t> </w:t>
      </w:r>
      <w:r w:rsidR="007669DD" w:rsidRPr="00DA25D7">
        <w:rPr>
          <w:rFonts w:ascii="仿宋_GB2312" w:eastAsia="仿宋_GB2312" w:hint="eastAsia"/>
          <w:sz w:val="28"/>
          <w:szCs w:val="28"/>
        </w:rPr>
        <w:t>报名时间：即日起至2022年</w:t>
      </w:r>
      <w:r w:rsidR="00B40CAA" w:rsidRPr="00DA25D7">
        <w:rPr>
          <w:rFonts w:ascii="仿宋_GB2312" w:eastAsia="仿宋_GB2312" w:hint="eastAsia"/>
          <w:sz w:val="28"/>
          <w:szCs w:val="28"/>
        </w:rPr>
        <w:t>8</w:t>
      </w:r>
      <w:r w:rsidR="007669DD" w:rsidRPr="00DA25D7">
        <w:rPr>
          <w:rFonts w:ascii="仿宋_GB2312" w:eastAsia="仿宋_GB2312" w:hint="eastAsia"/>
          <w:sz w:val="28"/>
          <w:szCs w:val="28"/>
        </w:rPr>
        <w:t>月</w:t>
      </w:r>
      <w:r w:rsidR="0080442E">
        <w:rPr>
          <w:rFonts w:ascii="仿宋_GB2312" w:eastAsia="仿宋_GB2312" w:hint="eastAsia"/>
          <w:sz w:val="28"/>
          <w:szCs w:val="28"/>
        </w:rPr>
        <w:t>8</w:t>
      </w:r>
      <w:r w:rsidR="007669DD" w:rsidRPr="00DA25D7">
        <w:rPr>
          <w:rFonts w:ascii="仿宋_GB2312" w:eastAsia="仿宋_GB2312" w:hint="eastAsia"/>
          <w:sz w:val="28"/>
          <w:szCs w:val="28"/>
        </w:rPr>
        <w:t>日17:00止。</w:t>
      </w:r>
    </w:p>
    <w:p w:rsidR="007669DD" w:rsidRPr="00DA25D7" w:rsidRDefault="007669DD" w:rsidP="00DA25D7">
      <w:pPr>
        <w:spacing w:line="500" w:lineRule="exact"/>
        <w:rPr>
          <w:rFonts w:ascii="仿宋_GB2312" w:eastAsia="仿宋_GB2312"/>
          <w:sz w:val="28"/>
          <w:szCs w:val="28"/>
        </w:rPr>
      </w:pPr>
      <w:r w:rsidRPr="00DA25D7">
        <w:rPr>
          <w:rFonts w:ascii="仿宋_GB2312" w:eastAsia="仿宋_GB2312" w:hint="eastAsia"/>
          <w:sz w:val="28"/>
          <w:szCs w:val="28"/>
        </w:rPr>
        <w:t>2、报名时需提交的文件（A4纸，双面打印并按照以下顺序装订完整并每页加盖公章）：</w:t>
      </w:r>
    </w:p>
    <w:p w:rsidR="007669DD" w:rsidRPr="00DA25D7" w:rsidRDefault="007669DD" w:rsidP="00DA25D7">
      <w:pPr>
        <w:spacing w:line="500" w:lineRule="exact"/>
        <w:rPr>
          <w:rFonts w:ascii="仿宋_GB2312" w:eastAsia="仿宋_GB2312"/>
          <w:sz w:val="28"/>
          <w:szCs w:val="28"/>
        </w:rPr>
      </w:pPr>
      <w:r w:rsidRPr="00DA25D7">
        <w:rPr>
          <w:rFonts w:ascii="仿宋_GB2312" w:eastAsia="仿宋_GB2312" w:hint="eastAsia"/>
          <w:sz w:val="28"/>
          <w:szCs w:val="28"/>
        </w:rPr>
        <w:t>（1）报名资料封面（格式见附件2）。</w:t>
      </w:r>
    </w:p>
    <w:p w:rsidR="007669DD" w:rsidRPr="00DA25D7" w:rsidRDefault="007669DD" w:rsidP="00DA25D7">
      <w:pPr>
        <w:spacing w:line="500" w:lineRule="exact"/>
        <w:rPr>
          <w:rFonts w:ascii="仿宋_GB2312" w:eastAsia="仿宋_GB2312"/>
          <w:sz w:val="28"/>
          <w:szCs w:val="28"/>
        </w:rPr>
      </w:pPr>
      <w:r w:rsidRPr="00DA25D7">
        <w:rPr>
          <w:rFonts w:ascii="仿宋_GB2312" w:eastAsia="仿宋_GB2312" w:hint="eastAsia"/>
          <w:sz w:val="28"/>
          <w:szCs w:val="28"/>
        </w:rPr>
        <w:t>（2）报名文件目录（格式见附件3）。</w:t>
      </w:r>
    </w:p>
    <w:p w:rsidR="007669DD" w:rsidRPr="00DA25D7" w:rsidRDefault="007669DD" w:rsidP="00DA25D7">
      <w:pPr>
        <w:spacing w:line="500" w:lineRule="exact"/>
        <w:rPr>
          <w:rFonts w:ascii="仿宋_GB2312" w:eastAsia="仿宋_GB2312"/>
          <w:sz w:val="28"/>
          <w:szCs w:val="28"/>
        </w:rPr>
      </w:pPr>
      <w:r w:rsidRPr="00DA25D7">
        <w:rPr>
          <w:rFonts w:ascii="仿宋_GB2312" w:eastAsia="仿宋_GB2312" w:hint="eastAsia"/>
          <w:sz w:val="28"/>
          <w:szCs w:val="28"/>
        </w:rPr>
        <w:t>（3）企业法人营业执照（副本）复印件。营业执照经营范围如注明“具体经营项目请登录商事主体信息公示平台查询”的，须</w:t>
      </w:r>
      <w:proofErr w:type="gramStart"/>
      <w:r w:rsidRPr="00DA25D7">
        <w:rPr>
          <w:rFonts w:ascii="仿宋_GB2312" w:eastAsia="仿宋_GB2312" w:hint="eastAsia"/>
          <w:sz w:val="28"/>
          <w:szCs w:val="28"/>
        </w:rPr>
        <w:t>打印商事主体</w:t>
      </w:r>
      <w:proofErr w:type="gramEnd"/>
      <w:r w:rsidRPr="00DA25D7">
        <w:rPr>
          <w:rFonts w:ascii="仿宋_GB2312" w:eastAsia="仿宋_GB2312" w:hint="eastAsia"/>
          <w:sz w:val="28"/>
          <w:szCs w:val="28"/>
        </w:rPr>
        <w:t>信息公示平台查询页。</w:t>
      </w:r>
    </w:p>
    <w:p w:rsidR="007669DD" w:rsidRPr="00DA25D7" w:rsidRDefault="007669DD" w:rsidP="00DA25D7">
      <w:pPr>
        <w:spacing w:line="500" w:lineRule="exact"/>
        <w:rPr>
          <w:rFonts w:ascii="仿宋_GB2312" w:eastAsia="仿宋_GB2312"/>
          <w:sz w:val="28"/>
          <w:szCs w:val="28"/>
        </w:rPr>
      </w:pPr>
      <w:r w:rsidRPr="00DA25D7">
        <w:rPr>
          <w:rFonts w:ascii="仿宋_GB2312" w:eastAsia="仿宋_GB2312" w:hint="eastAsia"/>
          <w:sz w:val="28"/>
          <w:szCs w:val="28"/>
        </w:rPr>
        <w:t>（4）税务登记证书（国、地税）复印件。</w:t>
      </w:r>
    </w:p>
    <w:p w:rsidR="007669DD" w:rsidRPr="00DA25D7" w:rsidRDefault="007669DD" w:rsidP="00DA25D7">
      <w:pPr>
        <w:spacing w:line="500" w:lineRule="exact"/>
        <w:rPr>
          <w:rFonts w:ascii="仿宋_GB2312" w:eastAsia="仿宋_GB2312"/>
          <w:sz w:val="28"/>
          <w:szCs w:val="28"/>
        </w:rPr>
      </w:pPr>
      <w:r w:rsidRPr="00DA25D7">
        <w:rPr>
          <w:rFonts w:ascii="仿宋_GB2312" w:eastAsia="仿宋_GB2312" w:hint="eastAsia"/>
          <w:sz w:val="28"/>
          <w:szCs w:val="28"/>
        </w:rPr>
        <w:t>（5）组织机构代码证复印件。</w:t>
      </w:r>
    </w:p>
    <w:p w:rsidR="007669DD" w:rsidRPr="00DA25D7" w:rsidRDefault="007669DD" w:rsidP="00DA25D7">
      <w:pPr>
        <w:spacing w:line="500" w:lineRule="exact"/>
        <w:rPr>
          <w:rFonts w:ascii="仿宋_GB2312" w:eastAsia="仿宋_GB2312"/>
          <w:sz w:val="28"/>
          <w:szCs w:val="28"/>
        </w:rPr>
      </w:pPr>
      <w:r w:rsidRPr="00DA25D7">
        <w:rPr>
          <w:rFonts w:ascii="仿宋_GB2312" w:eastAsia="仿宋_GB2312" w:hint="eastAsia"/>
          <w:sz w:val="28"/>
          <w:szCs w:val="28"/>
        </w:rPr>
        <w:t>（6）如已办理营业执照、税务登记证、组织机构代码证三证合一的企业，请提交加载法人和统一社会信用代码的营业执照复印件。</w:t>
      </w:r>
    </w:p>
    <w:p w:rsidR="007669DD" w:rsidRPr="00DA25D7" w:rsidRDefault="007669DD" w:rsidP="00DA25D7">
      <w:pPr>
        <w:spacing w:line="500" w:lineRule="exact"/>
        <w:rPr>
          <w:rFonts w:ascii="仿宋_GB2312" w:eastAsia="仿宋_GB2312"/>
          <w:sz w:val="28"/>
          <w:szCs w:val="28"/>
        </w:rPr>
      </w:pPr>
      <w:r w:rsidRPr="00DA25D7">
        <w:rPr>
          <w:rFonts w:ascii="仿宋_GB2312" w:eastAsia="仿宋_GB2312" w:hint="eastAsia"/>
          <w:sz w:val="28"/>
          <w:szCs w:val="28"/>
        </w:rPr>
        <w:t>（7）自行登录“信用中国”网站(</w:t>
      </w:r>
      <w:hyperlink r:id="rId8" w:history="1">
        <w:r w:rsidRPr="00DA25D7">
          <w:rPr>
            <w:rStyle w:val="a6"/>
            <w:rFonts w:ascii="仿宋_GB2312" w:eastAsia="仿宋_GB2312" w:hint="eastAsia"/>
            <w:sz w:val="28"/>
            <w:szCs w:val="28"/>
          </w:rPr>
          <w:t>www.creditchina.gov.cn</w:t>
        </w:r>
      </w:hyperlink>
      <w:r w:rsidRPr="00DA25D7">
        <w:rPr>
          <w:rFonts w:ascii="仿宋_GB2312" w:eastAsia="仿宋_GB2312" w:hint="eastAsia"/>
          <w:sz w:val="28"/>
          <w:szCs w:val="28"/>
        </w:rPr>
        <w:t>)，“失信被执行人或重大税收违法案件当事人名单或政府采购严重违法失信名单”中，不处于中国政府采购网(www.ccgp.gov.cn)“政府采购严重违法失信行为记录名单”中的禁止参加政府采购活动期间。</w:t>
      </w:r>
    </w:p>
    <w:p w:rsidR="007669DD" w:rsidRPr="00DA25D7" w:rsidRDefault="007669DD" w:rsidP="00DA25D7">
      <w:pPr>
        <w:spacing w:line="500" w:lineRule="exact"/>
        <w:rPr>
          <w:rFonts w:ascii="仿宋_GB2312" w:eastAsia="仿宋_GB2312"/>
          <w:sz w:val="28"/>
          <w:szCs w:val="28"/>
        </w:rPr>
      </w:pPr>
      <w:r w:rsidRPr="00DA25D7">
        <w:rPr>
          <w:rFonts w:ascii="仿宋_GB2312" w:eastAsia="仿宋_GB2312" w:hint="eastAsia"/>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及授权代理人第二代居民身份证复印件（原件备核）及授权代理人近三个月社保缴费证明。</w:t>
      </w:r>
    </w:p>
    <w:p w:rsidR="007669DD" w:rsidRPr="00DA25D7" w:rsidRDefault="007669DD" w:rsidP="00DA25D7">
      <w:pPr>
        <w:spacing w:line="500" w:lineRule="exact"/>
        <w:rPr>
          <w:rFonts w:ascii="仿宋_GB2312" w:eastAsia="仿宋_GB2312"/>
          <w:sz w:val="28"/>
          <w:szCs w:val="28"/>
        </w:rPr>
      </w:pPr>
      <w:r w:rsidRPr="00DA25D7">
        <w:rPr>
          <w:rFonts w:ascii="仿宋_GB2312" w:eastAsia="仿宋_GB2312" w:hint="eastAsia"/>
          <w:sz w:val="28"/>
          <w:szCs w:val="28"/>
        </w:rPr>
        <w:t>（9）提供遵纪守法、诚信经营、近三年内（自论证公告发布之日起往前推三年）无违规违法行为或采购活动中无不良记录的承诺书。（格式见附件6）。</w:t>
      </w:r>
    </w:p>
    <w:p w:rsidR="00CE6D65" w:rsidRPr="00DA25D7" w:rsidRDefault="00E96A56" w:rsidP="00DA25D7">
      <w:pPr>
        <w:spacing w:line="500" w:lineRule="exact"/>
        <w:rPr>
          <w:rFonts w:ascii="仿宋_GB2312" w:eastAsia="仿宋_GB2312"/>
          <w:sz w:val="28"/>
          <w:szCs w:val="28"/>
        </w:rPr>
      </w:pPr>
      <w:r w:rsidRPr="00DA25D7">
        <w:rPr>
          <w:rFonts w:ascii="仿宋_GB2312" w:eastAsia="仿宋_GB2312" w:hint="eastAsia"/>
          <w:sz w:val="28"/>
          <w:szCs w:val="28"/>
        </w:rPr>
        <w:t>（</w:t>
      </w:r>
      <w:r w:rsidR="007669DD" w:rsidRPr="00DA25D7">
        <w:rPr>
          <w:rFonts w:ascii="仿宋_GB2312" w:eastAsia="仿宋_GB2312" w:hint="eastAsia"/>
          <w:sz w:val="28"/>
          <w:szCs w:val="28"/>
        </w:rPr>
        <w:t>10</w:t>
      </w:r>
      <w:r w:rsidRPr="00DA25D7">
        <w:rPr>
          <w:rFonts w:ascii="仿宋_GB2312" w:eastAsia="仿宋_GB2312" w:hint="eastAsia"/>
          <w:sz w:val="28"/>
          <w:szCs w:val="28"/>
        </w:rPr>
        <w:t>）提交有效的</w:t>
      </w:r>
      <w:r w:rsidR="00861EC1" w:rsidRPr="00DA25D7">
        <w:rPr>
          <w:rFonts w:ascii="仿宋_GB2312" w:eastAsia="仿宋_GB2312" w:hint="eastAsia"/>
          <w:sz w:val="28"/>
          <w:szCs w:val="28"/>
        </w:rPr>
        <w:t>《食品经营许可证》</w:t>
      </w:r>
      <w:r w:rsidR="00E31030" w:rsidRPr="00DA25D7">
        <w:rPr>
          <w:rFonts w:ascii="仿宋_GB2312" w:eastAsia="仿宋_GB2312" w:hint="eastAsia"/>
          <w:sz w:val="28"/>
          <w:szCs w:val="28"/>
        </w:rPr>
        <w:t>复印件</w:t>
      </w:r>
      <w:r w:rsidRPr="00DA25D7">
        <w:rPr>
          <w:rFonts w:ascii="仿宋_GB2312" w:eastAsia="仿宋_GB2312" w:hint="eastAsia"/>
          <w:sz w:val="28"/>
          <w:szCs w:val="28"/>
        </w:rPr>
        <w:t>。</w:t>
      </w:r>
    </w:p>
    <w:p w:rsidR="000862B6" w:rsidRPr="00DA25D7" w:rsidRDefault="00382C79" w:rsidP="00DA25D7">
      <w:pPr>
        <w:spacing w:line="500" w:lineRule="exact"/>
        <w:rPr>
          <w:rFonts w:ascii="仿宋_GB2312" w:eastAsia="仿宋_GB2312"/>
          <w:sz w:val="28"/>
          <w:szCs w:val="28"/>
        </w:rPr>
      </w:pPr>
      <w:r w:rsidRPr="00DA25D7">
        <w:rPr>
          <w:rFonts w:ascii="仿宋_GB2312" w:eastAsia="仿宋_GB2312" w:hint="eastAsia"/>
          <w:sz w:val="28"/>
          <w:szCs w:val="28"/>
        </w:rPr>
        <w:t>（</w:t>
      </w:r>
      <w:r w:rsidR="00FC2CA7" w:rsidRPr="00DA25D7">
        <w:rPr>
          <w:rFonts w:ascii="仿宋_GB2312" w:eastAsia="仿宋_GB2312" w:hint="eastAsia"/>
          <w:sz w:val="28"/>
          <w:szCs w:val="28"/>
        </w:rPr>
        <w:t>1</w:t>
      </w:r>
      <w:r w:rsidR="00F174F4" w:rsidRPr="00DA25D7">
        <w:rPr>
          <w:rFonts w:ascii="仿宋_GB2312" w:eastAsia="仿宋_GB2312" w:hint="eastAsia"/>
          <w:sz w:val="28"/>
          <w:szCs w:val="28"/>
        </w:rPr>
        <w:t>1</w:t>
      </w:r>
      <w:r w:rsidRPr="00DA25D7">
        <w:rPr>
          <w:rFonts w:ascii="仿宋_GB2312" w:eastAsia="仿宋_GB2312" w:hint="eastAsia"/>
          <w:sz w:val="28"/>
          <w:szCs w:val="28"/>
        </w:rPr>
        <w:t>）</w:t>
      </w:r>
      <w:r w:rsidR="000862B6" w:rsidRPr="00DA25D7">
        <w:rPr>
          <w:rFonts w:ascii="仿宋_GB2312" w:eastAsia="仿宋_GB2312" w:hint="eastAsia"/>
          <w:sz w:val="28"/>
          <w:szCs w:val="28"/>
        </w:rPr>
        <w:t>如有请提供2020年1月1日（以合同签订时间为准）至今的</w:t>
      </w:r>
      <w:r w:rsidR="000862B6" w:rsidRPr="00DA25D7">
        <w:rPr>
          <w:rFonts w:ascii="仿宋_GB2312" w:eastAsia="仿宋_GB2312" w:hint="eastAsia"/>
          <w:sz w:val="28"/>
          <w:szCs w:val="28"/>
        </w:rPr>
        <w:lastRenderedPageBreak/>
        <w:t>同类业绩表（格式见附件7）注：①供应商最多提供5份完整的合同复印件作为证明材料即可，其他业绩合同备查。②上述业绩的就餐人数须为2000人以上，须提供证明材料）。</w:t>
      </w:r>
    </w:p>
    <w:p w:rsidR="000862B6" w:rsidRPr="00DA25D7" w:rsidRDefault="000862B6" w:rsidP="00DA25D7">
      <w:pPr>
        <w:spacing w:line="500" w:lineRule="exact"/>
        <w:rPr>
          <w:rFonts w:ascii="仿宋_GB2312" w:eastAsia="仿宋_GB2312"/>
          <w:sz w:val="28"/>
          <w:szCs w:val="28"/>
        </w:rPr>
      </w:pPr>
    </w:p>
    <w:p w:rsidR="00F174F4" w:rsidRPr="00DA25D7" w:rsidRDefault="00F174F4" w:rsidP="00DA25D7">
      <w:pPr>
        <w:spacing w:line="500" w:lineRule="exact"/>
        <w:rPr>
          <w:rFonts w:ascii="仿宋_GB2312" w:eastAsia="仿宋_GB2312"/>
          <w:sz w:val="28"/>
          <w:szCs w:val="28"/>
        </w:rPr>
      </w:pPr>
      <w:r w:rsidRPr="00DA25D7">
        <w:rPr>
          <w:rFonts w:ascii="仿宋_GB2312" w:eastAsia="仿宋_GB2312" w:hint="eastAsia"/>
          <w:sz w:val="28"/>
          <w:szCs w:val="28"/>
        </w:rPr>
        <w:t>备注：</w:t>
      </w:r>
    </w:p>
    <w:p w:rsidR="00F174F4" w:rsidRPr="00DA25D7" w:rsidRDefault="00F174F4" w:rsidP="00DA25D7">
      <w:pPr>
        <w:spacing w:line="500" w:lineRule="exact"/>
        <w:rPr>
          <w:rFonts w:ascii="仿宋_GB2312" w:eastAsia="仿宋_GB2312"/>
          <w:sz w:val="28"/>
          <w:szCs w:val="28"/>
        </w:rPr>
      </w:pPr>
      <w:r w:rsidRPr="00DA25D7">
        <w:rPr>
          <w:rFonts w:ascii="仿宋_GB2312" w:eastAsia="仿宋_GB2312" w:hint="eastAsia"/>
          <w:sz w:val="28"/>
          <w:szCs w:val="28"/>
        </w:rPr>
        <w:t>1、供应商提交的材料必须真实可靠，如经核实为虚假材料的，将取消其报名资格并列入医院供应商诚信黑名单。</w:t>
      </w:r>
    </w:p>
    <w:p w:rsidR="00F174F4" w:rsidRPr="00DA25D7" w:rsidRDefault="00F174F4" w:rsidP="00DA25D7">
      <w:pPr>
        <w:spacing w:line="500" w:lineRule="exact"/>
        <w:rPr>
          <w:rFonts w:ascii="仿宋_GB2312" w:eastAsia="仿宋_GB2312"/>
          <w:sz w:val="28"/>
          <w:szCs w:val="28"/>
        </w:rPr>
      </w:pPr>
      <w:r w:rsidRPr="00DA25D7">
        <w:rPr>
          <w:rFonts w:ascii="仿宋_GB2312" w:eastAsia="仿宋_GB2312" w:hint="eastAsia"/>
          <w:sz w:val="28"/>
          <w:szCs w:val="28"/>
        </w:rPr>
        <w:t>2、请供应</w:t>
      </w:r>
      <w:proofErr w:type="gramStart"/>
      <w:r w:rsidRPr="00DA25D7">
        <w:rPr>
          <w:rFonts w:ascii="仿宋_GB2312" w:eastAsia="仿宋_GB2312" w:hint="eastAsia"/>
          <w:sz w:val="28"/>
          <w:szCs w:val="28"/>
        </w:rPr>
        <w:t>商按照</w:t>
      </w:r>
      <w:proofErr w:type="gramEnd"/>
      <w:r w:rsidRPr="00DA25D7">
        <w:rPr>
          <w:rFonts w:ascii="仿宋_GB2312" w:eastAsia="仿宋_GB2312" w:hint="eastAsia"/>
          <w:sz w:val="28"/>
          <w:szCs w:val="28"/>
        </w:rPr>
        <w:t>上述第三点第2条要求，提交纸质资料（一式一份），所提交的文件资料必须在有效期内，复印件需清晰并加盖公章，否则将会被取消资格。</w:t>
      </w:r>
    </w:p>
    <w:p w:rsidR="00F174F4" w:rsidRPr="00DA25D7" w:rsidRDefault="00F174F4" w:rsidP="00DA25D7">
      <w:pPr>
        <w:spacing w:line="500" w:lineRule="exact"/>
        <w:rPr>
          <w:rFonts w:ascii="仿宋_GB2312" w:eastAsia="仿宋_GB2312"/>
          <w:sz w:val="28"/>
          <w:szCs w:val="28"/>
        </w:rPr>
      </w:pPr>
      <w:r w:rsidRPr="00DA25D7">
        <w:rPr>
          <w:rFonts w:ascii="仿宋_GB2312" w:eastAsia="仿宋_GB2312" w:hint="eastAsia"/>
          <w:sz w:val="28"/>
          <w:szCs w:val="28"/>
        </w:rPr>
        <w:t>3、供应商不得串通围标，如发现有串通围</w:t>
      </w:r>
      <w:proofErr w:type="gramStart"/>
      <w:r w:rsidRPr="00DA25D7">
        <w:rPr>
          <w:rFonts w:ascii="仿宋_GB2312" w:eastAsia="仿宋_GB2312" w:hint="eastAsia"/>
          <w:sz w:val="28"/>
          <w:szCs w:val="28"/>
        </w:rPr>
        <w:t>标行为</w:t>
      </w:r>
      <w:proofErr w:type="gramEnd"/>
      <w:r w:rsidRPr="00DA25D7">
        <w:rPr>
          <w:rFonts w:ascii="仿宋_GB2312" w:eastAsia="仿宋_GB2312" w:hint="eastAsia"/>
          <w:sz w:val="28"/>
          <w:szCs w:val="28"/>
        </w:rPr>
        <w:t>将取消其参与项目资格并列入医院供应商诚信黑名单。（串通定义见《政府采购法实施条例》第七十四条,中华人民共和国财政部令第87号--政府采购货物和服务招标投标管理办法第三十七条）</w:t>
      </w:r>
    </w:p>
    <w:p w:rsidR="00F174F4" w:rsidRPr="00DA25D7" w:rsidRDefault="00F174F4" w:rsidP="00DA25D7">
      <w:pPr>
        <w:spacing w:line="500" w:lineRule="exact"/>
        <w:rPr>
          <w:rFonts w:ascii="仿宋_GB2312" w:eastAsia="仿宋_GB2312"/>
          <w:sz w:val="28"/>
          <w:szCs w:val="28"/>
        </w:rPr>
      </w:pPr>
      <w:r w:rsidRPr="00DA25D7">
        <w:rPr>
          <w:rFonts w:ascii="仿宋_GB2312" w:eastAsia="仿宋_GB2312" w:hint="eastAsia"/>
          <w:sz w:val="28"/>
          <w:szCs w:val="28"/>
        </w:rPr>
        <w:t>四、报名交资料时间</w:t>
      </w:r>
    </w:p>
    <w:p w:rsidR="00F174F4" w:rsidRPr="00DA25D7" w:rsidRDefault="00F174F4" w:rsidP="00DA25D7">
      <w:pPr>
        <w:spacing w:line="500" w:lineRule="exact"/>
        <w:rPr>
          <w:rFonts w:ascii="仿宋_GB2312" w:eastAsia="仿宋_GB2312"/>
          <w:sz w:val="28"/>
          <w:szCs w:val="28"/>
        </w:rPr>
      </w:pPr>
      <w:r w:rsidRPr="00DA25D7">
        <w:rPr>
          <w:rFonts w:ascii="仿宋_GB2312" w:eastAsia="仿宋_GB2312" w:hint="eastAsia"/>
          <w:sz w:val="28"/>
          <w:szCs w:val="28"/>
        </w:rPr>
        <w:t>即日起至2022年</w:t>
      </w:r>
      <w:r w:rsidR="00B40CAA" w:rsidRPr="00DA25D7">
        <w:rPr>
          <w:rFonts w:ascii="仿宋_GB2312" w:eastAsia="仿宋_GB2312" w:hint="eastAsia"/>
          <w:sz w:val="28"/>
          <w:szCs w:val="28"/>
        </w:rPr>
        <w:t>8</w:t>
      </w:r>
      <w:r w:rsidRPr="00DA25D7">
        <w:rPr>
          <w:rFonts w:ascii="仿宋_GB2312" w:eastAsia="仿宋_GB2312" w:hint="eastAsia"/>
          <w:sz w:val="28"/>
          <w:szCs w:val="28"/>
        </w:rPr>
        <w:t>月</w:t>
      </w:r>
      <w:r w:rsidR="0080442E">
        <w:rPr>
          <w:rFonts w:ascii="仿宋_GB2312" w:eastAsia="仿宋_GB2312" w:hint="eastAsia"/>
          <w:sz w:val="28"/>
          <w:szCs w:val="28"/>
        </w:rPr>
        <w:t>8</w:t>
      </w:r>
      <w:r w:rsidRPr="00DA25D7">
        <w:rPr>
          <w:rFonts w:ascii="仿宋_GB2312" w:eastAsia="仿宋_GB2312" w:hint="eastAsia"/>
          <w:sz w:val="28"/>
          <w:szCs w:val="28"/>
        </w:rPr>
        <w:t>日17:00截止。</w:t>
      </w:r>
    </w:p>
    <w:p w:rsidR="00F174F4" w:rsidRPr="00DA25D7" w:rsidRDefault="00F174F4" w:rsidP="00DA25D7">
      <w:pPr>
        <w:spacing w:line="500" w:lineRule="exact"/>
        <w:rPr>
          <w:rFonts w:ascii="仿宋_GB2312" w:eastAsia="仿宋_GB2312"/>
          <w:sz w:val="28"/>
          <w:szCs w:val="28"/>
        </w:rPr>
      </w:pPr>
      <w:r w:rsidRPr="00DA25D7">
        <w:rPr>
          <w:rFonts w:ascii="仿宋_GB2312" w:eastAsia="仿宋_GB2312" w:hint="eastAsia"/>
          <w:sz w:val="28"/>
          <w:szCs w:val="28"/>
        </w:rPr>
        <w:t>五、联系方式</w:t>
      </w:r>
    </w:p>
    <w:p w:rsidR="00F174F4" w:rsidRPr="00DA25D7" w:rsidRDefault="00F174F4" w:rsidP="00DA25D7">
      <w:pPr>
        <w:spacing w:line="500" w:lineRule="exact"/>
        <w:rPr>
          <w:rFonts w:ascii="仿宋_GB2312" w:eastAsia="仿宋_GB2312"/>
          <w:sz w:val="28"/>
          <w:szCs w:val="28"/>
        </w:rPr>
      </w:pPr>
      <w:r w:rsidRPr="00DA25D7">
        <w:rPr>
          <w:rFonts w:ascii="仿宋_GB2312" w:eastAsia="仿宋_GB2312" w:hint="eastAsia"/>
          <w:sz w:val="28"/>
          <w:szCs w:val="28"/>
        </w:rPr>
        <w:t>1、采购人：佛山市中医院</w:t>
      </w:r>
    </w:p>
    <w:p w:rsidR="00F174F4" w:rsidRPr="00DA25D7" w:rsidRDefault="00F174F4" w:rsidP="00DA25D7">
      <w:pPr>
        <w:spacing w:line="500" w:lineRule="exact"/>
        <w:rPr>
          <w:rFonts w:ascii="仿宋_GB2312" w:eastAsia="仿宋_GB2312"/>
          <w:sz w:val="28"/>
          <w:szCs w:val="28"/>
        </w:rPr>
      </w:pPr>
      <w:r w:rsidRPr="00DA25D7">
        <w:rPr>
          <w:rFonts w:ascii="仿宋_GB2312" w:eastAsia="仿宋_GB2312" w:hint="eastAsia"/>
          <w:sz w:val="28"/>
          <w:szCs w:val="28"/>
        </w:rPr>
        <w:t>2、地 址：</w:t>
      </w:r>
      <w:proofErr w:type="gramStart"/>
      <w:r w:rsidRPr="00DA25D7">
        <w:rPr>
          <w:rFonts w:ascii="仿宋_GB2312" w:eastAsia="仿宋_GB2312" w:hint="eastAsia"/>
          <w:sz w:val="28"/>
          <w:szCs w:val="28"/>
        </w:rPr>
        <w:t>佛山市禅城区亲仁路6号</w:t>
      </w:r>
      <w:proofErr w:type="gramEnd"/>
      <w:r w:rsidRPr="00DA25D7">
        <w:rPr>
          <w:rFonts w:ascii="仿宋_GB2312" w:eastAsia="仿宋_GB2312" w:hint="eastAsia"/>
          <w:sz w:val="28"/>
          <w:szCs w:val="28"/>
        </w:rPr>
        <w:t>自编10号楼二楼采购办公室</w:t>
      </w:r>
    </w:p>
    <w:p w:rsidR="00F174F4" w:rsidRPr="00DA25D7" w:rsidRDefault="00F174F4" w:rsidP="00DA25D7">
      <w:pPr>
        <w:spacing w:line="500" w:lineRule="exact"/>
        <w:rPr>
          <w:rFonts w:ascii="仿宋_GB2312" w:eastAsia="仿宋_GB2312"/>
          <w:sz w:val="28"/>
          <w:szCs w:val="28"/>
        </w:rPr>
      </w:pPr>
      <w:r w:rsidRPr="00DA25D7">
        <w:rPr>
          <w:rFonts w:ascii="仿宋_GB2312" w:eastAsia="仿宋_GB2312" w:hint="eastAsia"/>
          <w:sz w:val="28"/>
          <w:szCs w:val="28"/>
        </w:rPr>
        <w:t>3、联系电话：(0757)83067026    传真：(0757)83067026</w:t>
      </w:r>
    </w:p>
    <w:p w:rsidR="00F174F4" w:rsidRPr="00DA25D7" w:rsidRDefault="00F174F4" w:rsidP="00DA25D7">
      <w:pPr>
        <w:spacing w:line="500" w:lineRule="exact"/>
        <w:rPr>
          <w:rFonts w:ascii="仿宋_GB2312" w:eastAsia="仿宋_GB2312"/>
          <w:sz w:val="28"/>
          <w:szCs w:val="28"/>
        </w:rPr>
      </w:pPr>
      <w:r w:rsidRPr="00DA25D7">
        <w:rPr>
          <w:rFonts w:ascii="仿宋_GB2312" w:eastAsia="仿宋_GB2312" w:hint="eastAsia"/>
          <w:sz w:val="28"/>
          <w:szCs w:val="28"/>
        </w:rPr>
        <w:t>4、电子邮箱：2702710170@qq.com</w:t>
      </w:r>
    </w:p>
    <w:p w:rsidR="00F174F4" w:rsidRPr="00DA25D7" w:rsidRDefault="00F174F4" w:rsidP="00DA25D7">
      <w:pPr>
        <w:spacing w:line="500" w:lineRule="exact"/>
        <w:rPr>
          <w:rFonts w:ascii="仿宋_GB2312" w:eastAsia="仿宋_GB2312"/>
          <w:sz w:val="28"/>
          <w:szCs w:val="28"/>
        </w:rPr>
      </w:pPr>
      <w:r w:rsidRPr="00DA25D7">
        <w:rPr>
          <w:rFonts w:ascii="仿宋_GB2312" w:eastAsia="仿宋_GB2312" w:hint="eastAsia"/>
          <w:sz w:val="28"/>
          <w:szCs w:val="28"/>
        </w:rPr>
        <w:t>5、联系人：陈小姐</w:t>
      </w:r>
    </w:p>
    <w:p w:rsidR="00F174F4" w:rsidRPr="00DA25D7" w:rsidRDefault="00F174F4" w:rsidP="00DA25D7">
      <w:pPr>
        <w:spacing w:line="500" w:lineRule="exact"/>
        <w:rPr>
          <w:rFonts w:ascii="仿宋_GB2312" w:eastAsia="仿宋_GB2312"/>
          <w:sz w:val="28"/>
          <w:szCs w:val="28"/>
        </w:rPr>
      </w:pPr>
    </w:p>
    <w:p w:rsidR="00F174F4" w:rsidRPr="00DA25D7" w:rsidRDefault="00F174F4" w:rsidP="00DA25D7">
      <w:pPr>
        <w:spacing w:line="500" w:lineRule="exact"/>
        <w:ind w:firstLineChars="2050" w:firstLine="5740"/>
        <w:rPr>
          <w:rFonts w:ascii="仿宋_GB2312" w:eastAsia="仿宋_GB2312"/>
          <w:sz w:val="28"/>
          <w:szCs w:val="28"/>
        </w:rPr>
      </w:pPr>
      <w:r w:rsidRPr="00DA25D7">
        <w:rPr>
          <w:rFonts w:ascii="仿宋_GB2312" w:eastAsia="仿宋_GB2312" w:hint="eastAsia"/>
          <w:sz w:val="28"/>
          <w:szCs w:val="28"/>
        </w:rPr>
        <w:t>佛山市中医院</w:t>
      </w:r>
    </w:p>
    <w:p w:rsidR="00F174F4" w:rsidRPr="006C3289" w:rsidRDefault="00F174F4" w:rsidP="00F174F4">
      <w:pPr>
        <w:widowControl/>
        <w:shd w:val="clear" w:color="auto" w:fill="FFFFFF"/>
        <w:spacing w:before="240" w:after="240" w:line="360" w:lineRule="exact"/>
        <w:ind w:firstLineChars="2050" w:firstLine="5740"/>
        <w:jc w:val="left"/>
        <w:rPr>
          <w:rFonts w:ascii="仿宋_GB2312" w:eastAsia="仿宋_GB2312" w:hAnsi="宋体" w:cs="宋体"/>
          <w:color w:val="000000" w:themeColor="text1"/>
          <w:kern w:val="0"/>
          <w:sz w:val="28"/>
          <w:szCs w:val="28"/>
        </w:rPr>
      </w:pPr>
      <w:r w:rsidRPr="006C3289">
        <w:rPr>
          <w:rFonts w:ascii="仿宋_GB2312" w:eastAsia="仿宋_GB2312" w:hAnsi="宋体" w:cs="宋体" w:hint="eastAsia"/>
          <w:color w:val="000000" w:themeColor="text1"/>
          <w:kern w:val="0"/>
          <w:sz w:val="28"/>
          <w:szCs w:val="28"/>
        </w:rPr>
        <w:t>2022年</w:t>
      </w:r>
      <w:r w:rsidR="0080442E">
        <w:rPr>
          <w:rFonts w:ascii="仿宋_GB2312" w:eastAsia="仿宋_GB2312" w:hAnsi="宋体" w:cs="宋体" w:hint="eastAsia"/>
          <w:color w:val="000000" w:themeColor="text1"/>
          <w:kern w:val="0"/>
          <w:sz w:val="28"/>
          <w:szCs w:val="28"/>
        </w:rPr>
        <w:t>8</w:t>
      </w:r>
      <w:r w:rsidRPr="006C3289">
        <w:rPr>
          <w:rFonts w:ascii="仿宋_GB2312" w:eastAsia="仿宋_GB2312" w:hAnsi="宋体" w:cs="宋体" w:hint="eastAsia"/>
          <w:color w:val="000000" w:themeColor="text1"/>
          <w:kern w:val="0"/>
          <w:sz w:val="28"/>
          <w:szCs w:val="28"/>
        </w:rPr>
        <w:t>月</w:t>
      </w:r>
      <w:r w:rsidR="0080442E">
        <w:rPr>
          <w:rFonts w:ascii="仿宋_GB2312" w:eastAsia="仿宋_GB2312" w:hAnsi="宋体" w:cs="宋体" w:hint="eastAsia"/>
          <w:color w:val="000000" w:themeColor="text1"/>
          <w:kern w:val="0"/>
          <w:sz w:val="28"/>
          <w:szCs w:val="28"/>
        </w:rPr>
        <w:t>3</w:t>
      </w:r>
      <w:bookmarkStart w:id="0" w:name="_GoBack"/>
      <w:bookmarkEnd w:id="0"/>
      <w:r w:rsidRPr="006C3289">
        <w:rPr>
          <w:rFonts w:ascii="仿宋_GB2312" w:eastAsia="仿宋_GB2312" w:hAnsi="宋体" w:cs="宋体" w:hint="eastAsia"/>
          <w:color w:val="000000" w:themeColor="text1"/>
          <w:kern w:val="0"/>
          <w:sz w:val="28"/>
          <w:szCs w:val="28"/>
        </w:rPr>
        <w:t>日</w:t>
      </w:r>
    </w:p>
    <w:p w:rsidR="00EC4A50" w:rsidRDefault="00EC4A50" w:rsidP="002E74DB">
      <w:pPr>
        <w:widowControl/>
        <w:spacing w:line="440" w:lineRule="atLeast"/>
        <w:jc w:val="left"/>
        <w:rPr>
          <w:rFonts w:ascii="仿宋_GB2312" w:eastAsia="仿宋_GB2312" w:hAnsi="宋体" w:cs="宋体"/>
          <w:b/>
          <w:bCs/>
          <w:color w:val="000000" w:themeColor="text1"/>
          <w:kern w:val="0"/>
          <w:sz w:val="30"/>
          <w:szCs w:val="30"/>
        </w:rPr>
      </w:pPr>
    </w:p>
    <w:p w:rsidR="00BF5543" w:rsidRDefault="00BF5543" w:rsidP="002E74DB">
      <w:pPr>
        <w:widowControl/>
        <w:spacing w:line="440" w:lineRule="atLeast"/>
        <w:jc w:val="left"/>
        <w:rPr>
          <w:rFonts w:ascii="仿宋_GB2312" w:eastAsia="仿宋_GB2312" w:hAnsi="宋体" w:cs="宋体"/>
          <w:b/>
          <w:bCs/>
          <w:color w:val="000000" w:themeColor="text1"/>
          <w:kern w:val="0"/>
          <w:sz w:val="30"/>
          <w:szCs w:val="30"/>
        </w:rPr>
      </w:pPr>
    </w:p>
    <w:p w:rsidR="002E74DB" w:rsidRPr="00366203" w:rsidRDefault="00E96A56" w:rsidP="002E74DB">
      <w:pPr>
        <w:widowControl/>
        <w:spacing w:line="440" w:lineRule="atLeast"/>
        <w:jc w:val="left"/>
        <w:rPr>
          <w:rFonts w:ascii="宋体" w:eastAsia="宋体" w:hAnsi="宋体" w:cs="宋体"/>
          <w:color w:val="000000" w:themeColor="text1"/>
          <w:kern w:val="0"/>
          <w:sz w:val="30"/>
          <w:szCs w:val="30"/>
        </w:rPr>
      </w:pPr>
      <w:r w:rsidRPr="00366203">
        <w:rPr>
          <w:rFonts w:ascii="仿宋_GB2312" w:eastAsia="仿宋_GB2312" w:hAnsi="宋体" w:cs="宋体" w:hint="eastAsia"/>
          <w:b/>
          <w:bCs/>
          <w:color w:val="000000" w:themeColor="text1"/>
          <w:kern w:val="0"/>
          <w:sz w:val="30"/>
          <w:szCs w:val="30"/>
        </w:rPr>
        <w:lastRenderedPageBreak/>
        <w:t>附件</w:t>
      </w:r>
      <w:r w:rsidR="00EC4A50">
        <w:rPr>
          <w:rFonts w:ascii="仿宋_GB2312" w:eastAsia="仿宋_GB2312" w:hAnsi="宋体" w:cs="宋体" w:hint="eastAsia"/>
          <w:b/>
          <w:bCs/>
          <w:color w:val="000000" w:themeColor="text1"/>
          <w:kern w:val="0"/>
          <w:sz w:val="30"/>
          <w:szCs w:val="30"/>
        </w:rPr>
        <w:t>1</w:t>
      </w:r>
      <w:r w:rsidRPr="00366203">
        <w:rPr>
          <w:rFonts w:ascii="仿宋_GB2312" w:eastAsia="仿宋_GB2312" w:hAnsi="宋体" w:cs="宋体"/>
          <w:b/>
          <w:bCs/>
          <w:color w:val="000000" w:themeColor="text1"/>
          <w:kern w:val="0"/>
          <w:sz w:val="30"/>
          <w:szCs w:val="30"/>
        </w:rPr>
        <w:t xml:space="preserve">： </w:t>
      </w:r>
    </w:p>
    <w:p w:rsidR="002E74DB" w:rsidRPr="00DA25D7" w:rsidRDefault="00BF5543" w:rsidP="00BF5543">
      <w:pPr>
        <w:spacing w:afterLines="50" w:after="156" w:line="360" w:lineRule="exact"/>
        <w:ind w:right="641"/>
        <w:rPr>
          <w:rFonts w:ascii="宋体" w:hAnsi="宋体" w:cs="宋体"/>
          <w:b/>
          <w:bCs/>
          <w:color w:val="000000" w:themeColor="text1"/>
          <w:kern w:val="0"/>
          <w:sz w:val="28"/>
          <w:szCs w:val="28"/>
        </w:rPr>
      </w:pPr>
      <w:r w:rsidRPr="00DA25D7">
        <w:rPr>
          <w:rFonts w:ascii="宋体" w:hAnsi="宋体" w:cs="宋体" w:hint="eastAsia"/>
          <w:b/>
          <w:bCs/>
          <w:color w:val="000000" w:themeColor="text1"/>
          <w:kern w:val="0"/>
          <w:sz w:val="28"/>
          <w:szCs w:val="28"/>
        </w:rPr>
        <w:t>一、</w:t>
      </w:r>
      <w:r w:rsidRPr="00DA25D7">
        <w:rPr>
          <w:rFonts w:ascii="宋体" w:hAnsi="宋体" w:cs="宋体" w:hint="eastAsia"/>
          <w:b/>
          <w:bCs/>
          <w:color w:val="000000" w:themeColor="text1"/>
          <w:kern w:val="0"/>
          <w:sz w:val="28"/>
          <w:szCs w:val="28"/>
        </w:rPr>
        <w:tab/>
        <w:t>产品需求一览表</w:t>
      </w:r>
      <w:r w:rsidR="000862B6" w:rsidRPr="00DA25D7">
        <w:rPr>
          <w:rFonts w:ascii="仿宋_GB2312" w:eastAsia="仿宋_GB2312" w:hAnsiTheme="minorEastAsia" w:cs="宋体" w:hint="eastAsia"/>
          <w:b/>
          <w:bCs/>
          <w:color w:val="000000" w:themeColor="text1"/>
          <w:kern w:val="0"/>
          <w:sz w:val="28"/>
          <w:szCs w:val="28"/>
        </w:rPr>
        <w:t>（包括但不限于以下产品）</w:t>
      </w:r>
    </w:p>
    <w:tbl>
      <w:tblPr>
        <w:tblW w:w="8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429"/>
        <w:gridCol w:w="2897"/>
        <w:gridCol w:w="455"/>
        <w:gridCol w:w="1573"/>
      </w:tblGrid>
      <w:tr w:rsidR="00A96487" w:rsidRPr="00A96487" w:rsidTr="00A96487">
        <w:trPr>
          <w:trHeight w:val="20"/>
          <w:tblHeader/>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序号</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物资品名</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规格型号</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单位</w:t>
            </w:r>
          </w:p>
        </w:tc>
        <w:tc>
          <w:tcPr>
            <w:tcW w:w="1580" w:type="dxa"/>
            <w:shd w:val="clear" w:color="auto" w:fill="auto"/>
            <w:noWrap/>
            <w:vAlign w:val="center"/>
            <w:hideMark/>
          </w:tcPr>
          <w:p w:rsidR="00A96487" w:rsidRPr="00A96487" w:rsidRDefault="006C3289" w:rsidP="00A96487">
            <w:pPr>
              <w:widowControl/>
              <w:spacing w:line="240" w:lineRule="auto"/>
              <w:jc w:val="center"/>
              <w:rPr>
                <w:rFonts w:ascii="仿宋_GB2312" w:eastAsia="仿宋_GB2312" w:hAnsi="宋体" w:cs="宋体"/>
                <w:kern w:val="0"/>
                <w:sz w:val="24"/>
                <w:szCs w:val="24"/>
              </w:rPr>
            </w:pPr>
            <w:r w:rsidRPr="006C3289">
              <w:rPr>
                <w:rFonts w:ascii="仿宋_GB2312" w:eastAsia="仿宋_GB2312" w:hAnsi="宋体" w:cs="宋体" w:hint="eastAsia"/>
                <w:kern w:val="0"/>
                <w:sz w:val="24"/>
                <w:szCs w:val="24"/>
              </w:rPr>
              <w:t>1年参考</w:t>
            </w:r>
            <w:r>
              <w:rPr>
                <w:rFonts w:ascii="仿宋_GB2312" w:eastAsia="仿宋_GB2312" w:hAnsi="宋体" w:cs="宋体" w:hint="eastAsia"/>
                <w:kern w:val="0"/>
                <w:sz w:val="24"/>
                <w:szCs w:val="24"/>
              </w:rPr>
              <w:t xml:space="preserve">   </w:t>
            </w:r>
            <w:r w:rsidRPr="006C3289">
              <w:rPr>
                <w:rFonts w:ascii="仿宋_GB2312" w:eastAsia="仿宋_GB2312" w:hAnsi="宋体" w:cs="宋体" w:hint="eastAsia"/>
                <w:kern w:val="0"/>
                <w:sz w:val="24"/>
                <w:szCs w:val="24"/>
              </w:rPr>
              <w:t>使用量</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高级糕点用小麦粉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45斤/包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43630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高筋小麦粉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45斤/包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28240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食用小麦淀粉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五得利特精高筋面粉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玉米淀粉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糯米粉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400g/包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170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糯米粉（布袋）</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面粉（</w:t>
            </w:r>
            <w:proofErr w:type="gramStart"/>
            <w:r w:rsidRPr="00A96487">
              <w:rPr>
                <w:rFonts w:ascii="仿宋_GB2312" w:eastAsia="仿宋_GB2312" w:hAnsi="宋体" w:cs="宋体" w:hint="eastAsia"/>
                <w:kern w:val="0"/>
                <w:sz w:val="24"/>
                <w:szCs w:val="24"/>
              </w:rPr>
              <w:t>红鲁王</w:t>
            </w:r>
            <w:proofErr w:type="gramEnd"/>
            <w:r w:rsidRPr="00A96487">
              <w:rPr>
                <w:rFonts w:ascii="仿宋_GB2312" w:eastAsia="仿宋_GB2312" w:hAnsi="宋体" w:cs="宋体" w:hint="eastAsia"/>
                <w:kern w:val="0"/>
                <w:sz w:val="24"/>
                <w:szCs w:val="24"/>
              </w:rPr>
              <w:t>）</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食用木薯淀粉（生粉）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12000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粘米粉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马蹄粉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500克/盒</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盒</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泡打粉（无铝）</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5.4斤/罐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95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豆蓉</w:t>
            </w:r>
            <w:proofErr w:type="gramStart"/>
            <w:r w:rsidRPr="00A96487">
              <w:rPr>
                <w:rFonts w:ascii="仿宋_GB2312" w:eastAsia="仿宋_GB2312" w:hAnsi="宋体" w:cs="宋体" w:hint="eastAsia"/>
                <w:kern w:val="0"/>
                <w:sz w:val="24"/>
                <w:szCs w:val="24"/>
              </w:rPr>
              <w:t>馅莲蓉味</w:t>
            </w:r>
            <w:proofErr w:type="gramEnd"/>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30斤/罐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精制猪油</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14kg/桶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黄奶油</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30斤/桶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箱</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肉粉松（4星）</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红豆馅</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椰蓉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450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大豆油</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16L/桶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即发酵母</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800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23</w:t>
            </w:r>
          </w:p>
        </w:tc>
        <w:tc>
          <w:tcPr>
            <w:tcW w:w="244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复配酶制剂特A面包改良剂</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1KG/包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葡萄干（青提）</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20斤/箱</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蛋糕油</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5KG/箱</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箱</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蛋糕油（速发）</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3KG*4箱</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箱</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臭粉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1.2KG/罐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安</w:t>
            </w:r>
            <w:proofErr w:type="gramStart"/>
            <w:r w:rsidRPr="00A96487">
              <w:rPr>
                <w:rFonts w:ascii="仿宋_GB2312" w:eastAsia="仿宋_GB2312" w:hAnsi="宋体" w:cs="宋体" w:hint="eastAsia"/>
                <w:kern w:val="0"/>
                <w:sz w:val="24"/>
                <w:szCs w:val="24"/>
              </w:rPr>
              <w:t>佳芝士片</w:t>
            </w:r>
            <w:proofErr w:type="gramEnd"/>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250克/12片/包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碗面(干制面饼）</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1.75kg/箱</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箱</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银丝米粉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6000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螺丝粉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4800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粉丝</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红薯粉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挂面</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900克/包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快熟燕麦片</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700g/包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2200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一级白砂糖</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24500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黄片糖</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20斤/箱</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800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黄冰糖</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20斤/箱</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冰片糖（红糖）</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10斤/箱</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红糖粉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lastRenderedPageBreak/>
              <w:t>41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芝麻调味油（麻油）</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750ml/罐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proofErr w:type="gramStart"/>
            <w:r w:rsidRPr="00A96487">
              <w:rPr>
                <w:rFonts w:ascii="仿宋_GB2312" w:eastAsia="仿宋_GB2312" w:hAnsi="宋体" w:cs="宋体" w:hint="eastAsia"/>
                <w:kern w:val="0"/>
                <w:sz w:val="24"/>
                <w:szCs w:val="24"/>
              </w:rPr>
              <w:t>胡姬花花生油</w:t>
            </w:r>
            <w:proofErr w:type="gramEnd"/>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5L/罐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茄汁</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650克/瓶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24</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茄汁</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4.3kg/罐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proofErr w:type="gramStart"/>
            <w:r w:rsidRPr="00A96487">
              <w:rPr>
                <w:rFonts w:ascii="宋体" w:eastAsia="宋体" w:hAnsi="宋体" w:cs="宋体" w:hint="eastAsia"/>
                <w:color w:val="000000"/>
                <w:kern w:val="0"/>
                <w:sz w:val="22"/>
              </w:rPr>
              <w:t>喼</w:t>
            </w:r>
            <w:proofErr w:type="gramEnd"/>
            <w:r w:rsidRPr="00A96487">
              <w:rPr>
                <w:rFonts w:ascii="仿宋_GB2312" w:eastAsia="仿宋_GB2312" w:hAnsi="宋体" w:cs="宋体" w:hint="eastAsia"/>
                <w:kern w:val="0"/>
                <w:sz w:val="24"/>
                <w:szCs w:val="24"/>
              </w:rPr>
              <w:t>汁</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230ml/支</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支</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蚝油</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22斤/桶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米白醋</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620ml/支</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支</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36</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白醋</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10.5L/罐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大红浙醋</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620ml/支</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支</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陈醋</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420ml/支</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支</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240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柱侯酱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4.3KG/罐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柱侯酱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11.3KG/罐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柱侯酱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240克/瓶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草菇老抽</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10.5升/罐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银标生抽</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500ml/支</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支</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海鲜酱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4.3KG/罐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海鲜酱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11.3KG/罐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老干妈</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280克/瓶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罐金标生抽王</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1.68升/罐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3100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老抽</w:t>
            </w:r>
            <w:proofErr w:type="gramStart"/>
            <w:r w:rsidRPr="00A96487">
              <w:rPr>
                <w:rFonts w:ascii="宋体" w:eastAsia="宋体" w:hAnsi="宋体" w:cs="宋体" w:hint="eastAsia"/>
                <w:color w:val="000000"/>
                <w:kern w:val="0"/>
                <w:sz w:val="22"/>
              </w:rPr>
              <w:t>豉</w:t>
            </w:r>
            <w:proofErr w:type="gramEnd"/>
            <w:r w:rsidRPr="00A96487">
              <w:rPr>
                <w:rFonts w:ascii="宋体" w:eastAsia="宋体" w:hAnsi="宋体" w:cs="宋体" w:hint="eastAsia"/>
                <w:color w:val="000000"/>
                <w:kern w:val="0"/>
                <w:sz w:val="22"/>
              </w:rPr>
              <w:t>油皇</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500ml/支</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支</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甜醋</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10.5L/桶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蒸鱼</w:t>
            </w:r>
            <w:proofErr w:type="gramStart"/>
            <w:r w:rsidRPr="00A96487">
              <w:rPr>
                <w:rFonts w:ascii="宋体" w:eastAsia="宋体" w:hAnsi="宋体" w:cs="宋体" w:hint="eastAsia"/>
                <w:color w:val="000000"/>
                <w:kern w:val="0"/>
                <w:sz w:val="22"/>
              </w:rPr>
              <w:t>豉</w:t>
            </w:r>
            <w:proofErr w:type="gramEnd"/>
            <w:r w:rsidRPr="00A96487">
              <w:rPr>
                <w:rFonts w:ascii="宋体" w:eastAsia="宋体" w:hAnsi="宋体" w:cs="宋体" w:hint="eastAsia"/>
                <w:color w:val="000000"/>
                <w:kern w:val="0"/>
                <w:sz w:val="22"/>
              </w:rPr>
              <w:t>油</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450ml/支</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支</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叉烧酱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280克/瓶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360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海天味极鲜</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750ml/瓶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烧烤汁</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230ml/支</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支</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米酒</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18升/桶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加碘精制盐</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500克/包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17200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红油豆瓣酱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18斤/桶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盐</w:t>
            </w:r>
            <w:r w:rsidRPr="00A96487">
              <w:rPr>
                <w:rFonts w:ascii="宋体" w:eastAsia="宋体" w:hAnsi="宋体" w:cs="宋体" w:hint="eastAsia"/>
                <w:kern w:val="0"/>
                <w:sz w:val="24"/>
                <w:szCs w:val="24"/>
              </w:rPr>
              <w:t>焗</w:t>
            </w:r>
            <w:r w:rsidRPr="00A96487">
              <w:rPr>
                <w:rFonts w:ascii="仿宋_GB2312" w:eastAsia="仿宋_GB2312" w:hAnsi="宋体" w:cs="宋体" w:hint="eastAsia"/>
                <w:kern w:val="0"/>
                <w:sz w:val="24"/>
                <w:szCs w:val="24"/>
              </w:rPr>
              <w:t>鸡粉</w:t>
            </w:r>
          </w:p>
        </w:tc>
        <w:tc>
          <w:tcPr>
            <w:tcW w:w="291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180克/6小包/盒，30克/小包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盒</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550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蒜蓉辣椒酱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260g/瓶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红腐乳</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3.12KG/罐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白腐乳</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220克/瓶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胡椒粉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454克/包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140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五香粉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454克/包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味精</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榨菜</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0"/>
                <w:szCs w:val="20"/>
              </w:rPr>
            </w:pPr>
            <w:r w:rsidRPr="00A96487">
              <w:rPr>
                <w:rFonts w:ascii="仿宋_GB2312" w:eastAsia="仿宋_GB2312" w:hAnsi="宋体" w:cs="宋体" w:hint="eastAsia"/>
                <w:kern w:val="0"/>
                <w:sz w:val="20"/>
                <w:szCs w:val="20"/>
              </w:rPr>
              <w:t>100包/箱  80克/包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箱</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proofErr w:type="gramStart"/>
            <w:r w:rsidRPr="00A96487">
              <w:rPr>
                <w:rFonts w:ascii="宋体" w:eastAsia="宋体" w:hAnsi="宋体" w:cs="宋体" w:hint="eastAsia"/>
                <w:color w:val="000000"/>
                <w:kern w:val="0"/>
                <w:sz w:val="22"/>
              </w:rPr>
              <w:t>凤娃榨菜</w:t>
            </w:r>
            <w:proofErr w:type="gramEnd"/>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0"/>
                <w:szCs w:val="20"/>
              </w:rPr>
            </w:pPr>
            <w:r w:rsidRPr="00A96487">
              <w:rPr>
                <w:rFonts w:ascii="仿宋_GB2312" w:eastAsia="仿宋_GB2312" w:hAnsi="宋体" w:cs="宋体" w:hint="eastAsia"/>
                <w:kern w:val="0"/>
                <w:sz w:val="20"/>
                <w:szCs w:val="20"/>
              </w:rPr>
              <w:t>100包/箱 70克/包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箱</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五柳菜</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4KG/罐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80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家乐鸡粉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1KG/罐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81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酸梅酱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4KG/罐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82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甜辣鸡酱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730ml/瓶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lastRenderedPageBreak/>
              <w:t>83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酸</w:t>
            </w:r>
            <w:proofErr w:type="gramStart"/>
            <w:r w:rsidRPr="00A96487">
              <w:rPr>
                <w:rFonts w:ascii="宋体" w:eastAsia="宋体" w:hAnsi="宋体" w:cs="宋体" w:hint="eastAsia"/>
                <w:color w:val="000000"/>
                <w:kern w:val="0"/>
                <w:sz w:val="22"/>
              </w:rPr>
              <w:t>荞</w:t>
            </w:r>
            <w:proofErr w:type="gramEnd"/>
            <w:r w:rsidRPr="00A96487">
              <w:rPr>
                <w:rFonts w:ascii="宋体" w:eastAsia="宋体" w:hAnsi="宋体" w:cs="宋体" w:hint="eastAsia"/>
                <w:color w:val="000000"/>
                <w:kern w:val="0"/>
                <w:sz w:val="22"/>
              </w:rPr>
              <w:t>头</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380克/瓶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84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十三香</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45克/盒</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盒</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85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咖喱粉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86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酸姜</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2KG/罐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kern w:val="0"/>
                <w:sz w:val="22"/>
              </w:rPr>
            </w:pPr>
            <w:r w:rsidRPr="00A96487">
              <w:rPr>
                <w:rFonts w:ascii="宋体" w:eastAsia="宋体" w:hAnsi="宋体" w:cs="宋体" w:hint="eastAsia"/>
                <w:kern w:val="0"/>
                <w:sz w:val="22"/>
              </w:rPr>
              <w:t>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87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proofErr w:type="gramStart"/>
            <w:r w:rsidRPr="00A96487">
              <w:rPr>
                <w:rFonts w:ascii="宋体" w:eastAsia="宋体" w:hAnsi="宋体" w:cs="宋体" w:hint="eastAsia"/>
                <w:color w:val="000000"/>
                <w:kern w:val="0"/>
                <w:sz w:val="22"/>
              </w:rPr>
              <w:t>剁</w:t>
            </w:r>
            <w:proofErr w:type="gramEnd"/>
            <w:r w:rsidRPr="00A96487">
              <w:rPr>
                <w:rFonts w:ascii="宋体" w:eastAsia="宋体" w:hAnsi="宋体" w:cs="宋体" w:hint="eastAsia"/>
                <w:color w:val="000000"/>
                <w:kern w:val="0"/>
                <w:sz w:val="22"/>
              </w:rPr>
              <w:t>辣椒</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285克/瓶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88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斧头食粉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454克/盒</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盒</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89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散装豆豉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4.5斤/包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90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食用纯碱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91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辣椒油</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180ml/支</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支</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92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浓缩鸡汁</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1KG/瓶</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93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优质皮蛋</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85g（±5g）</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只</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4500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94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豆豉鲮鱼 罐头</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227g/罐</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95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黑芝麻</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96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白芝麻</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97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绿豆</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98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黄豆</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99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赤小豆</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花生肉（米）</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1280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扁豆</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黑豆</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眉豆</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红腰豆</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白果肉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80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腐皮</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80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冬菇（靓一级）</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云耳</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金针菜</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110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紫菜</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7克/包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111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剑花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112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木耳</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113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支竹</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114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海带</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115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柴鱼（干）</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        （开边无头）</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116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话梅</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117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红辣椒段（干）</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118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红辣椒粉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119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proofErr w:type="gramStart"/>
            <w:r w:rsidRPr="00A96487">
              <w:rPr>
                <w:rFonts w:ascii="仿宋_GB2312" w:eastAsia="仿宋_GB2312" w:hAnsi="宋体" w:cs="宋体" w:hint="eastAsia"/>
                <w:kern w:val="0"/>
                <w:sz w:val="24"/>
                <w:szCs w:val="24"/>
              </w:rPr>
              <w:t>孜</w:t>
            </w:r>
            <w:proofErr w:type="gramEnd"/>
            <w:r w:rsidRPr="00A96487">
              <w:rPr>
                <w:rFonts w:ascii="仿宋_GB2312" w:eastAsia="仿宋_GB2312" w:hAnsi="宋体" w:cs="宋体" w:hint="eastAsia"/>
                <w:kern w:val="0"/>
                <w:sz w:val="24"/>
                <w:szCs w:val="24"/>
              </w:rPr>
              <w:t>然粉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胡椒粒</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瑶柱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虾米</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白菜干</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土鱿鱼（干）</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lastRenderedPageBreak/>
              <w:t>125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白胡椒</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proofErr w:type="gramStart"/>
            <w:r w:rsidRPr="00A96487">
              <w:rPr>
                <w:rFonts w:ascii="仿宋_GB2312" w:eastAsia="仿宋_GB2312" w:hAnsi="宋体" w:cs="宋体" w:hint="eastAsia"/>
                <w:kern w:val="0"/>
                <w:sz w:val="24"/>
                <w:szCs w:val="24"/>
              </w:rPr>
              <w:t>中谷柱</w:t>
            </w:r>
            <w:proofErr w:type="gramEnd"/>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八角</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桂皮</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辣椒碎</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40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130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香叶</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131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竹笙</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132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浮皮</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133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花椒粉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134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花椒粒</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135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火锅底料</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150克/袋</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袋</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136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黑椒碎</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137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虾皮</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138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辣椒粉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139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九制陈皮</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140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无核红枣</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141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草果</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142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冬瓜干</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143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豆角干</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144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珍珠米</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145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小米</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146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红谷米</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147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虫草花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148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proofErr w:type="gramStart"/>
            <w:r w:rsidRPr="00A96487">
              <w:rPr>
                <w:rFonts w:ascii="仿宋_GB2312" w:eastAsia="仿宋_GB2312" w:hAnsi="宋体" w:cs="宋体" w:hint="eastAsia"/>
                <w:kern w:val="0"/>
                <w:sz w:val="24"/>
                <w:szCs w:val="24"/>
              </w:rPr>
              <w:t>召实</w:t>
            </w:r>
            <w:proofErr w:type="gramEnd"/>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1300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149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罗汉果</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proofErr w:type="gramStart"/>
            <w:r w:rsidRPr="00A96487">
              <w:rPr>
                <w:rFonts w:ascii="仿宋_GB2312" w:eastAsia="仿宋_GB2312" w:hAnsi="宋体" w:cs="宋体" w:hint="eastAsia"/>
                <w:kern w:val="0"/>
                <w:sz w:val="24"/>
                <w:szCs w:val="24"/>
              </w:rPr>
              <w:t>个</w:t>
            </w:r>
            <w:proofErr w:type="gramEnd"/>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红莲子（开边）</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百合</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proofErr w:type="gramStart"/>
            <w:r w:rsidRPr="00A96487">
              <w:rPr>
                <w:rFonts w:ascii="仿宋_GB2312" w:eastAsia="仿宋_GB2312" w:hAnsi="宋体" w:cs="宋体" w:hint="eastAsia"/>
                <w:kern w:val="0"/>
                <w:sz w:val="24"/>
                <w:szCs w:val="24"/>
              </w:rPr>
              <w:t>杞</w:t>
            </w:r>
            <w:proofErr w:type="gramEnd"/>
            <w:r w:rsidRPr="00A96487">
              <w:rPr>
                <w:rFonts w:ascii="仿宋_GB2312" w:eastAsia="仿宋_GB2312" w:hAnsi="宋体" w:cs="宋体" w:hint="eastAsia"/>
                <w:kern w:val="0"/>
                <w:sz w:val="24"/>
                <w:szCs w:val="24"/>
              </w:rPr>
              <w:t>子</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薏米</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沙参</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玉竹</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红枣</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雪耳</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龙眼肉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川芎</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160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白芷</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161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夏枯草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162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菊花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163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无花果</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164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五指毛桃</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165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土</w:t>
            </w:r>
            <w:proofErr w:type="gramStart"/>
            <w:r w:rsidRPr="00A96487">
              <w:rPr>
                <w:rFonts w:ascii="仿宋_GB2312" w:eastAsia="仿宋_GB2312" w:hAnsi="宋体" w:cs="宋体" w:hint="eastAsia"/>
                <w:kern w:val="0"/>
                <w:sz w:val="24"/>
                <w:szCs w:val="24"/>
              </w:rPr>
              <w:t>茯</w:t>
            </w:r>
            <w:proofErr w:type="gramEnd"/>
            <w:r w:rsidRPr="00A96487">
              <w:rPr>
                <w:rFonts w:ascii="仿宋_GB2312" w:eastAsia="仿宋_GB2312" w:hAnsi="宋体" w:cs="宋体" w:hint="eastAsia"/>
                <w:kern w:val="0"/>
                <w:sz w:val="24"/>
                <w:szCs w:val="24"/>
              </w:rPr>
              <w:t>灵</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166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槐花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lastRenderedPageBreak/>
              <w:t>167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鸡蛋花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168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金银花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169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罗汉果花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170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木棉花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171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蜜枣</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172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党参</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360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173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鸡骨草</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174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果皮</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175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茶树菇（干）</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176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姬松茸</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斤</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177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proofErr w:type="gramStart"/>
            <w:r w:rsidRPr="00A96487">
              <w:rPr>
                <w:rFonts w:ascii="仿宋_GB2312" w:eastAsia="仿宋_GB2312" w:hAnsi="宋体" w:cs="宋体" w:hint="eastAsia"/>
                <w:kern w:val="0"/>
                <w:sz w:val="24"/>
                <w:szCs w:val="24"/>
              </w:rPr>
              <w:t>酥</w:t>
            </w:r>
            <w:proofErr w:type="gramEnd"/>
            <w:r w:rsidRPr="00A96487">
              <w:rPr>
                <w:rFonts w:ascii="仿宋_GB2312" w:eastAsia="仿宋_GB2312" w:hAnsi="宋体" w:cs="宋体" w:hint="eastAsia"/>
                <w:kern w:val="0"/>
                <w:sz w:val="24"/>
                <w:szCs w:val="24"/>
              </w:rPr>
              <w:t>黄豆</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箱</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250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178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proofErr w:type="gramStart"/>
            <w:r w:rsidRPr="00A96487">
              <w:rPr>
                <w:rFonts w:ascii="仿宋_GB2312" w:eastAsia="仿宋_GB2312" w:hAnsi="宋体" w:cs="宋体" w:hint="eastAsia"/>
                <w:kern w:val="0"/>
                <w:sz w:val="24"/>
                <w:szCs w:val="24"/>
              </w:rPr>
              <w:t>酸豆角粒</w:t>
            </w:r>
            <w:proofErr w:type="gramEnd"/>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箱</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179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酸笋丝</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箱</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180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proofErr w:type="gramStart"/>
            <w:r w:rsidRPr="00A96487">
              <w:rPr>
                <w:rFonts w:ascii="仿宋_GB2312" w:eastAsia="仿宋_GB2312" w:hAnsi="宋体" w:cs="宋体" w:hint="eastAsia"/>
                <w:kern w:val="0"/>
                <w:sz w:val="24"/>
                <w:szCs w:val="24"/>
              </w:rPr>
              <w:t>酱</w:t>
            </w:r>
            <w:proofErr w:type="gramEnd"/>
            <w:r w:rsidRPr="00A96487">
              <w:rPr>
                <w:rFonts w:ascii="仿宋_GB2312" w:eastAsia="仿宋_GB2312" w:hAnsi="宋体" w:cs="宋体" w:hint="eastAsia"/>
                <w:kern w:val="0"/>
                <w:sz w:val="24"/>
                <w:szCs w:val="24"/>
              </w:rPr>
              <w:t>萝卜粒</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包装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箱</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181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锡纸蛋</w:t>
            </w:r>
            <w:proofErr w:type="gramStart"/>
            <w:r w:rsidRPr="00A96487">
              <w:rPr>
                <w:rFonts w:ascii="仿宋_GB2312" w:eastAsia="仿宋_GB2312" w:hAnsi="宋体" w:cs="宋体" w:hint="eastAsia"/>
                <w:kern w:val="0"/>
                <w:sz w:val="24"/>
                <w:szCs w:val="24"/>
              </w:rPr>
              <w:t>挞</w:t>
            </w:r>
            <w:proofErr w:type="gramEnd"/>
            <w:r w:rsidRPr="00A96487">
              <w:rPr>
                <w:rFonts w:ascii="仿宋_GB2312" w:eastAsia="仿宋_GB2312" w:hAnsi="宋体" w:cs="宋体" w:hint="eastAsia"/>
                <w:kern w:val="0"/>
                <w:sz w:val="24"/>
                <w:szCs w:val="24"/>
              </w:rPr>
              <w:t>盏（Y3）</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只</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700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182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蛋糕纸杯</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散装</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只</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1500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183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黄豆酱</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kern w:val="0"/>
                <w:sz w:val="22"/>
              </w:rPr>
            </w:pPr>
            <w:r w:rsidRPr="00A96487">
              <w:rPr>
                <w:rFonts w:ascii="宋体" w:eastAsia="宋体" w:hAnsi="宋体" w:cs="宋体" w:hint="eastAsia"/>
                <w:kern w:val="0"/>
                <w:sz w:val="22"/>
              </w:rPr>
              <w:t>6KG</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50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184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鲁花花生油</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1.8升</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罐</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8000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185</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北大荒酒</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60度</w:t>
            </w:r>
          </w:p>
        </w:tc>
        <w:tc>
          <w:tcPr>
            <w:tcW w:w="290" w:type="dxa"/>
            <w:shd w:val="clear" w:color="auto" w:fill="auto"/>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300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186</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proofErr w:type="gramStart"/>
            <w:r w:rsidRPr="00A96487">
              <w:rPr>
                <w:rFonts w:ascii="宋体" w:eastAsia="宋体" w:hAnsi="宋体" w:cs="宋体" w:hint="eastAsia"/>
                <w:color w:val="000000"/>
                <w:kern w:val="0"/>
                <w:sz w:val="22"/>
              </w:rPr>
              <w:t>伊利纯牛奶</w:t>
            </w:r>
            <w:proofErr w:type="gramEnd"/>
          </w:p>
        </w:tc>
        <w:tc>
          <w:tcPr>
            <w:tcW w:w="291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250ml</w:t>
            </w:r>
          </w:p>
        </w:tc>
        <w:tc>
          <w:tcPr>
            <w:tcW w:w="29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盒</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304000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187</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伊利甜味牛奶饮品</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250ml</w:t>
            </w:r>
          </w:p>
        </w:tc>
        <w:tc>
          <w:tcPr>
            <w:tcW w:w="29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盒</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2400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188</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风行炼奶</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450g</w:t>
            </w:r>
          </w:p>
        </w:tc>
        <w:tc>
          <w:tcPr>
            <w:tcW w:w="29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瓶</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10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189</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维他奶（原味豆奶）</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250ml</w:t>
            </w:r>
          </w:p>
        </w:tc>
        <w:tc>
          <w:tcPr>
            <w:tcW w:w="29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盒</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104760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190</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伊利高钙低脂奶</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250ml</w:t>
            </w:r>
          </w:p>
        </w:tc>
        <w:tc>
          <w:tcPr>
            <w:tcW w:w="29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盒</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240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191</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proofErr w:type="gramStart"/>
            <w:r w:rsidRPr="00A96487">
              <w:rPr>
                <w:rFonts w:ascii="宋体" w:eastAsia="宋体" w:hAnsi="宋体" w:cs="宋体" w:hint="eastAsia"/>
                <w:color w:val="000000"/>
                <w:kern w:val="0"/>
                <w:sz w:val="22"/>
              </w:rPr>
              <w:t>伊利优酸乳</w:t>
            </w:r>
            <w:proofErr w:type="gramEnd"/>
            <w:r w:rsidRPr="00A96487">
              <w:rPr>
                <w:rFonts w:ascii="宋体" w:eastAsia="宋体" w:hAnsi="宋体" w:cs="宋体" w:hint="eastAsia"/>
                <w:color w:val="000000"/>
                <w:kern w:val="0"/>
                <w:sz w:val="22"/>
              </w:rPr>
              <w:t>（原味）</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250ml</w:t>
            </w:r>
          </w:p>
        </w:tc>
        <w:tc>
          <w:tcPr>
            <w:tcW w:w="29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盒</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120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192</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proofErr w:type="gramStart"/>
            <w:r w:rsidRPr="00A96487">
              <w:rPr>
                <w:rFonts w:ascii="宋体" w:eastAsia="宋体" w:hAnsi="宋体" w:cs="宋体" w:hint="eastAsia"/>
                <w:color w:val="000000"/>
                <w:kern w:val="0"/>
                <w:sz w:val="22"/>
              </w:rPr>
              <w:t>伊利优酸乳</w:t>
            </w:r>
            <w:proofErr w:type="gramEnd"/>
            <w:r w:rsidRPr="00A96487">
              <w:rPr>
                <w:rFonts w:ascii="宋体" w:eastAsia="宋体" w:hAnsi="宋体" w:cs="宋体" w:hint="eastAsia"/>
                <w:color w:val="000000"/>
                <w:kern w:val="0"/>
                <w:sz w:val="22"/>
              </w:rPr>
              <w:t>（草莓味）</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250ml</w:t>
            </w:r>
          </w:p>
        </w:tc>
        <w:tc>
          <w:tcPr>
            <w:tcW w:w="29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盒</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120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193</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proofErr w:type="gramStart"/>
            <w:r w:rsidRPr="00A96487">
              <w:rPr>
                <w:rFonts w:ascii="宋体" w:eastAsia="宋体" w:hAnsi="宋体" w:cs="宋体" w:hint="eastAsia"/>
                <w:color w:val="000000"/>
                <w:kern w:val="0"/>
                <w:sz w:val="22"/>
              </w:rPr>
              <w:t>伊利优酸乳</w:t>
            </w:r>
            <w:proofErr w:type="gramEnd"/>
            <w:r w:rsidRPr="00A96487">
              <w:rPr>
                <w:rFonts w:ascii="宋体" w:eastAsia="宋体" w:hAnsi="宋体" w:cs="宋体" w:hint="eastAsia"/>
                <w:color w:val="000000"/>
                <w:kern w:val="0"/>
                <w:sz w:val="22"/>
              </w:rPr>
              <w:t>（密瓜味）</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250ml</w:t>
            </w:r>
          </w:p>
        </w:tc>
        <w:tc>
          <w:tcPr>
            <w:tcW w:w="29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盒</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120</w:t>
            </w:r>
          </w:p>
        </w:tc>
      </w:tr>
      <w:tr w:rsidR="00A96487" w:rsidRPr="00A96487" w:rsidTr="00A96487">
        <w:trPr>
          <w:trHeight w:val="20"/>
        </w:trPr>
        <w:tc>
          <w:tcPr>
            <w:tcW w:w="1080" w:type="dxa"/>
            <w:shd w:val="clear" w:color="auto" w:fill="auto"/>
            <w:noWrap/>
            <w:vAlign w:val="center"/>
            <w:hideMark/>
          </w:tcPr>
          <w:p w:rsidR="00A96487" w:rsidRPr="00A96487" w:rsidRDefault="00A96487" w:rsidP="00A96487">
            <w:pPr>
              <w:widowControl/>
              <w:spacing w:line="240" w:lineRule="auto"/>
              <w:jc w:val="center"/>
              <w:rPr>
                <w:rFonts w:ascii="仿宋_GB2312" w:eastAsia="仿宋_GB2312" w:hAnsi="宋体" w:cs="宋体"/>
                <w:kern w:val="0"/>
                <w:sz w:val="24"/>
                <w:szCs w:val="24"/>
              </w:rPr>
            </w:pPr>
            <w:r w:rsidRPr="00A96487">
              <w:rPr>
                <w:rFonts w:ascii="仿宋_GB2312" w:eastAsia="仿宋_GB2312" w:hAnsi="宋体" w:cs="宋体" w:hint="eastAsia"/>
                <w:kern w:val="0"/>
                <w:sz w:val="24"/>
                <w:szCs w:val="24"/>
              </w:rPr>
              <w:t>194</w:t>
            </w:r>
          </w:p>
        </w:tc>
        <w:tc>
          <w:tcPr>
            <w:tcW w:w="244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特伦苏（有机纯牛奶）</w:t>
            </w:r>
          </w:p>
        </w:tc>
        <w:tc>
          <w:tcPr>
            <w:tcW w:w="291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250ml*10</w:t>
            </w:r>
          </w:p>
        </w:tc>
        <w:tc>
          <w:tcPr>
            <w:tcW w:w="29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箱</w:t>
            </w:r>
          </w:p>
        </w:tc>
        <w:tc>
          <w:tcPr>
            <w:tcW w:w="1580" w:type="dxa"/>
            <w:shd w:val="clear" w:color="auto" w:fill="auto"/>
            <w:noWrap/>
            <w:vAlign w:val="center"/>
            <w:hideMark/>
          </w:tcPr>
          <w:p w:rsidR="00A96487" w:rsidRPr="00A96487" w:rsidRDefault="00A96487" w:rsidP="00A96487">
            <w:pPr>
              <w:widowControl/>
              <w:spacing w:line="240" w:lineRule="auto"/>
              <w:jc w:val="center"/>
              <w:rPr>
                <w:rFonts w:ascii="宋体" w:eastAsia="宋体" w:hAnsi="宋体" w:cs="宋体"/>
                <w:color w:val="000000"/>
                <w:kern w:val="0"/>
                <w:sz w:val="22"/>
              </w:rPr>
            </w:pPr>
            <w:r w:rsidRPr="00A96487">
              <w:rPr>
                <w:rFonts w:ascii="宋体" w:eastAsia="宋体" w:hAnsi="宋体" w:cs="宋体" w:hint="eastAsia"/>
                <w:color w:val="000000"/>
                <w:kern w:val="0"/>
                <w:sz w:val="22"/>
              </w:rPr>
              <w:t>15000</w:t>
            </w:r>
          </w:p>
        </w:tc>
      </w:tr>
    </w:tbl>
    <w:p w:rsidR="006C7918" w:rsidRDefault="006C7918" w:rsidP="00EC4A50">
      <w:pPr>
        <w:spacing w:afterLines="50" w:after="156" w:line="360" w:lineRule="exact"/>
        <w:ind w:right="641"/>
        <w:rPr>
          <w:rFonts w:asciiTheme="minorEastAsia" w:hAnsiTheme="minorEastAsia" w:cs="宋体"/>
          <w:bCs/>
          <w:color w:val="000000" w:themeColor="text1"/>
          <w:kern w:val="0"/>
          <w:sz w:val="24"/>
          <w:szCs w:val="24"/>
        </w:rPr>
      </w:pPr>
    </w:p>
    <w:p w:rsidR="00EC4A50" w:rsidRPr="00DA25D7" w:rsidRDefault="00EC4A50" w:rsidP="00DA25D7">
      <w:pPr>
        <w:spacing w:line="500" w:lineRule="exact"/>
        <w:rPr>
          <w:rFonts w:ascii="仿宋_GB2312" w:eastAsia="仿宋_GB2312"/>
          <w:sz w:val="28"/>
          <w:szCs w:val="28"/>
        </w:rPr>
      </w:pPr>
      <w:r w:rsidRPr="00DA25D7">
        <w:rPr>
          <w:rFonts w:ascii="仿宋_GB2312" w:eastAsia="仿宋_GB2312" w:hint="eastAsia"/>
          <w:sz w:val="28"/>
          <w:szCs w:val="28"/>
        </w:rPr>
        <w:t>二、产品质量要求（包括但不限于以下内容）</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1、供应商必须遵守国家有关食品、农产品方面的法律法规，所供产品必须符合国家有关质量标准。</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2、无国家、行业标准的货物，或无约定标准的货物，以不低于医院周边市场同种货物的中档质量作为质量标准。</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3、面粉类：色泽呈白色或微黄色，不发暗，无杂质的颜色，呈细粉末状，不含杂质，</w:t>
      </w:r>
      <w:proofErr w:type="gramStart"/>
      <w:r w:rsidRPr="00DA25D7">
        <w:rPr>
          <w:rFonts w:ascii="仿宋_GB2312" w:eastAsia="仿宋_GB2312" w:hint="eastAsia"/>
          <w:sz w:val="28"/>
          <w:szCs w:val="28"/>
        </w:rPr>
        <w:t>手指捻捏时</w:t>
      </w:r>
      <w:proofErr w:type="gramEnd"/>
      <w:r w:rsidRPr="00DA25D7">
        <w:rPr>
          <w:rFonts w:ascii="仿宋_GB2312" w:eastAsia="仿宋_GB2312" w:hint="eastAsia"/>
          <w:sz w:val="28"/>
          <w:szCs w:val="28"/>
        </w:rPr>
        <w:t>无粗粒感，无虫子和结块，置于手中紧捏后放开不成团，具有面粉的正常气味，无其他异味。</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lastRenderedPageBreak/>
        <w:t>4、食盐类：结晶整齐一致，坚硬光滑，呈透明或半透明，</w:t>
      </w:r>
      <w:proofErr w:type="gramStart"/>
      <w:r w:rsidRPr="00DA25D7">
        <w:rPr>
          <w:rFonts w:ascii="仿宋_GB2312" w:eastAsia="仿宋_GB2312" w:hint="eastAsia"/>
          <w:sz w:val="28"/>
          <w:szCs w:val="28"/>
        </w:rPr>
        <w:t>不</w:t>
      </w:r>
      <w:proofErr w:type="gramEnd"/>
      <w:r w:rsidRPr="00DA25D7">
        <w:rPr>
          <w:rFonts w:ascii="仿宋_GB2312" w:eastAsia="仿宋_GB2312" w:hint="eastAsia"/>
          <w:sz w:val="28"/>
          <w:szCs w:val="28"/>
        </w:rPr>
        <w:t>结块，无反卤吸潮现象，无杂质，沾取少许尝试具有纯正的咸味。</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5、酱类食品：具有正常酿造酱的色泽、气味和滋味，不涩，无其他不良气味，不得有酸、苦、焦糊及其它异味、异物。</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6、食醋：具有正常食醋的色泽、气味和滋味，不涩，无其他不良气味与异味，无浮物，不浑浊，无沉淀，无异物，</w:t>
      </w:r>
      <w:proofErr w:type="gramStart"/>
      <w:r w:rsidRPr="00DA25D7">
        <w:rPr>
          <w:rFonts w:ascii="仿宋_GB2312" w:eastAsia="仿宋_GB2312" w:hint="eastAsia"/>
          <w:sz w:val="28"/>
          <w:szCs w:val="28"/>
        </w:rPr>
        <w:t>无醋鳗</w:t>
      </w:r>
      <w:proofErr w:type="gramEnd"/>
      <w:r w:rsidRPr="00DA25D7">
        <w:rPr>
          <w:rFonts w:ascii="仿宋_GB2312" w:eastAsia="仿宋_GB2312" w:hint="eastAsia"/>
          <w:sz w:val="28"/>
          <w:szCs w:val="28"/>
        </w:rPr>
        <w:t>、醋</w:t>
      </w:r>
      <w:proofErr w:type="gramStart"/>
      <w:r w:rsidRPr="00DA25D7">
        <w:rPr>
          <w:rFonts w:ascii="仿宋_GB2312" w:eastAsia="仿宋_GB2312" w:hint="eastAsia"/>
          <w:sz w:val="28"/>
          <w:szCs w:val="28"/>
        </w:rPr>
        <w:t>虱</w:t>
      </w:r>
      <w:proofErr w:type="gramEnd"/>
      <w:r w:rsidRPr="00DA25D7">
        <w:rPr>
          <w:rFonts w:ascii="仿宋_GB2312" w:eastAsia="仿宋_GB2312" w:hint="eastAsia"/>
          <w:sz w:val="28"/>
          <w:szCs w:val="28"/>
        </w:rPr>
        <w:t>。</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7、味精：无色至白色结晶或粉末，具有特殊的鲜味，无异味，无肉眼可见杂质。</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8、腐乳类：红腐乳表面呈红色或枣红色，内部呈杏黄色，色泽鲜艳，有光泽。白腐乳外表呈乳黄色。块形整齐均匀，质地细腻，无霉斑、霉变及杂质。具有各品种的腐乳特有的香味或特征气味，无任何其他异味，滋味鲜美，咸淡适口，无任何其他异味。</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9、酱油类：合格的酱油颜色比较红、亮，有光泽、透明，把这酱油倒在瓶子里后，摇一下，合格酱油产生的泡沫非常细腻，保持持久，</w:t>
      </w:r>
      <w:proofErr w:type="gramStart"/>
      <w:r w:rsidRPr="00DA25D7">
        <w:rPr>
          <w:rFonts w:ascii="仿宋_GB2312" w:eastAsia="仿宋_GB2312" w:hint="eastAsia"/>
          <w:sz w:val="28"/>
          <w:szCs w:val="28"/>
        </w:rPr>
        <w:t>挂碗现象</w:t>
      </w:r>
      <w:proofErr w:type="gramEnd"/>
      <w:r w:rsidRPr="00DA25D7">
        <w:rPr>
          <w:rFonts w:ascii="仿宋_GB2312" w:eastAsia="仿宋_GB2312" w:hint="eastAsia"/>
          <w:sz w:val="28"/>
          <w:szCs w:val="28"/>
        </w:rPr>
        <w:t>非常好，有一种发黏的感觉；不合格的酱油泡沫比较大，很容易散去，</w:t>
      </w:r>
      <w:proofErr w:type="gramStart"/>
      <w:r w:rsidRPr="00DA25D7">
        <w:rPr>
          <w:rFonts w:ascii="仿宋_GB2312" w:eastAsia="仿宋_GB2312" w:hint="eastAsia"/>
          <w:sz w:val="28"/>
          <w:szCs w:val="28"/>
        </w:rPr>
        <w:t>挂碗现象</w:t>
      </w:r>
      <w:proofErr w:type="gramEnd"/>
      <w:r w:rsidRPr="00DA25D7">
        <w:rPr>
          <w:rFonts w:ascii="仿宋_GB2312" w:eastAsia="仿宋_GB2312" w:hint="eastAsia"/>
          <w:sz w:val="28"/>
          <w:szCs w:val="28"/>
        </w:rPr>
        <w:t>不好，很容易滑落。</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10、皮蛋类：外表泥状包料完整、无霉斑，包料除掉后蛋壳完整无损，灯光透照</w:t>
      </w:r>
      <w:proofErr w:type="gramStart"/>
      <w:r w:rsidRPr="00DA25D7">
        <w:rPr>
          <w:rFonts w:ascii="仿宋_GB2312" w:eastAsia="仿宋_GB2312" w:hint="eastAsia"/>
          <w:sz w:val="28"/>
          <w:szCs w:val="28"/>
        </w:rPr>
        <w:t>蛋内容</w:t>
      </w:r>
      <w:proofErr w:type="gramEnd"/>
      <w:r w:rsidRPr="00DA25D7">
        <w:rPr>
          <w:rFonts w:ascii="仿宋_GB2312" w:eastAsia="仿宋_GB2312" w:hint="eastAsia"/>
          <w:sz w:val="28"/>
          <w:szCs w:val="28"/>
        </w:rPr>
        <w:t>物凝固不动，打开观察，整个蛋凝固、不粘壳、清洁而有弹性，呈半透明的棕黄色，闻起来有芳香，无辛辣气。</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11、白砂糖：颗粒大如砂粒，晶粒均匀整齐，晶面明显，无碎末，糖质坚硬。冰糖：块形完整，</w:t>
      </w:r>
      <w:proofErr w:type="gramStart"/>
      <w:r w:rsidRPr="00DA25D7">
        <w:rPr>
          <w:rFonts w:ascii="仿宋_GB2312" w:eastAsia="仿宋_GB2312" w:hint="eastAsia"/>
          <w:sz w:val="28"/>
          <w:szCs w:val="28"/>
        </w:rPr>
        <w:t>个</w:t>
      </w:r>
      <w:proofErr w:type="gramEnd"/>
      <w:r w:rsidRPr="00DA25D7">
        <w:rPr>
          <w:rFonts w:ascii="仿宋_GB2312" w:eastAsia="仿宋_GB2312" w:hint="eastAsia"/>
          <w:sz w:val="28"/>
          <w:szCs w:val="28"/>
        </w:rPr>
        <w:t>粒均匀，结晶组织严密，透明或半透明，无破碎。凡是白糖都应干燥，晶粒松散，不粘手，</w:t>
      </w:r>
      <w:proofErr w:type="gramStart"/>
      <w:r w:rsidRPr="00DA25D7">
        <w:rPr>
          <w:rFonts w:ascii="仿宋_GB2312" w:eastAsia="仿宋_GB2312" w:hint="eastAsia"/>
          <w:sz w:val="28"/>
          <w:szCs w:val="28"/>
        </w:rPr>
        <w:t>不</w:t>
      </w:r>
      <w:proofErr w:type="gramEnd"/>
      <w:r w:rsidRPr="00DA25D7">
        <w:rPr>
          <w:rFonts w:ascii="仿宋_GB2312" w:eastAsia="仿宋_GB2312" w:hint="eastAsia"/>
          <w:sz w:val="28"/>
          <w:szCs w:val="28"/>
        </w:rPr>
        <w:t>结块，无肉眼可见的杂质，白糖的水溶液应清晰透明无杂质。</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12、豆类：大</w:t>
      </w:r>
      <w:proofErr w:type="gramStart"/>
      <w:r w:rsidRPr="00DA25D7">
        <w:rPr>
          <w:rFonts w:ascii="仿宋_GB2312" w:eastAsia="仿宋_GB2312" w:hint="eastAsia"/>
          <w:sz w:val="28"/>
          <w:szCs w:val="28"/>
        </w:rPr>
        <w:t>豆皮色呈各种</w:t>
      </w:r>
      <w:proofErr w:type="gramEnd"/>
      <w:r w:rsidRPr="00DA25D7">
        <w:rPr>
          <w:rFonts w:ascii="仿宋_GB2312" w:eastAsia="仿宋_GB2312" w:hint="eastAsia"/>
          <w:sz w:val="28"/>
          <w:szCs w:val="28"/>
        </w:rPr>
        <w:t>大豆固有的颜色，光彩油亮，洁净而有光泽，颗粒饱满，整齐均匀，无虫蛀粒，无杂质，无霉变。</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13、花生类：</w:t>
      </w:r>
      <w:proofErr w:type="gramStart"/>
      <w:r w:rsidRPr="00DA25D7">
        <w:rPr>
          <w:rFonts w:ascii="仿宋_GB2312" w:eastAsia="仿宋_GB2312" w:hint="eastAsia"/>
          <w:sz w:val="28"/>
          <w:szCs w:val="28"/>
        </w:rPr>
        <w:t>果荚呈土黄</w:t>
      </w:r>
      <w:proofErr w:type="gramEnd"/>
      <w:r w:rsidRPr="00DA25D7">
        <w:rPr>
          <w:rFonts w:ascii="仿宋_GB2312" w:eastAsia="仿宋_GB2312" w:hint="eastAsia"/>
          <w:sz w:val="28"/>
          <w:szCs w:val="28"/>
        </w:rPr>
        <w:t>色或白色，</w:t>
      </w:r>
      <w:proofErr w:type="gramStart"/>
      <w:r w:rsidRPr="00DA25D7">
        <w:rPr>
          <w:rFonts w:ascii="仿宋_GB2312" w:eastAsia="仿宋_GB2312" w:hint="eastAsia"/>
          <w:sz w:val="28"/>
          <w:szCs w:val="28"/>
        </w:rPr>
        <w:t>果仁呈各不同</w:t>
      </w:r>
      <w:proofErr w:type="gramEnd"/>
      <w:r w:rsidRPr="00DA25D7">
        <w:rPr>
          <w:rFonts w:ascii="仿宋_GB2312" w:eastAsia="仿宋_GB2312" w:hint="eastAsia"/>
          <w:sz w:val="28"/>
          <w:szCs w:val="28"/>
        </w:rPr>
        <w:t>品种所特有的颜色，色泽分布均匀一致，带荚花生和去</w:t>
      </w:r>
      <w:proofErr w:type="gramStart"/>
      <w:r w:rsidRPr="00DA25D7">
        <w:rPr>
          <w:rFonts w:ascii="仿宋_GB2312" w:eastAsia="仿宋_GB2312" w:hint="eastAsia"/>
          <w:sz w:val="28"/>
          <w:szCs w:val="28"/>
        </w:rPr>
        <w:t>荚果仁均颗粒</w:t>
      </w:r>
      <w:proofErr w:type="gramEnd"/>
      <w:r w:rsidRPr="00DA25D7">
        <w:rPr>
          <w:rFonts w:ascii="仿宋_GB2312" w:eastAsia="仿宋_GB2312" w:hint="eastAsia"/>
          <w:sz w:val="28"/>
          <w:szCs w:val="28"/>
        </w:rPr>
        <w:t>饱满、形态完整、大小均匀，子叶肥厚而有光泽，无虫蛀粒，无霉变无杂质，具有花生特</w:t>
      </w:r>
      <w:r w:rsidRPr="00DA25D7">
        <w:rPr>
          <w:rFonts w:ascii="仿宋_GB2312" w:eastAsia="仿宋_GB2312" w:hint="eastAsia"/>
          <w:sz w:val="28"/>
          <w:szCs w:val="28"/>
        </w:rPr>
        <w:lastRenderedPageBreak/>
        <w:t>有的气味、香味，无任何异味。</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14、腐竹类：为枝条或片叶状，质脆易折，条状折断有空心，无霉斑、杂质、虫蛀。呈淡黄色，有光泽。具有腐竹固有的香味，无其他任何异味，取样品品尝其滋味，具有腐竹固有的鲜香滋味。</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15、辛辣料类：辛辣料是采用植物果实和种子粉碎而配制成的天然植物香料，如五香粉、胡椒粉、花椒粉、咖喱粉、芥末粉等，辛辣料的主要原料有八角、花椒、胡椒、桂皮、小茴香、大茴香、辣椒、</w:t>
      </w:r>
      <w:proofErr w:type="gramStart"/>
      <w:r w:rsidRPr="00DA25D7">
        <w:rPr>
          <w:rFonts w:ascii="仿宋_GB2312" w:eastAsia="仿宋_GB2312" w:hint="eastAsia"/>
          <w:sz w:val="28"/>
          <w:szCs w:val="28"/>
        </w:rPr>
        <w:t>孜</w:t>
      </w:r>
      <w:proofErr w:type="gramEnd"/>
      <w:r w:rsidRPr="00DA25D7">
        <w:rPr>
          <w:rFonts w:ascii="仿宋_GB2312" w:eastAsia="仿宋_GB2312" w:hint="eastAsia"/>
          <w:sz w:val="28"/>
          <w:szCs w:val="28"/>
        </w:rPr>
        <w:t>然等。</w:t>
      </w:r>
      <w:proofErr w:type="gramStart"/>
      <w:r w:rsidRPr="00DA25D7">
        <w:rPr>
          <w:rFonts w:ascii="仿宋_GB2312" w:eastAsia="仿宋_GB2312" w:hint="eastAsia"/>
          <w:sz w:val="28"/>
          <w:szCs w:val="28"/>
        </w:rPr>
        <w:t>辛辣料呈干燥</w:t>
      </w:r>
      <w:proofErr w:type="gramEnd"/>
      <w:r w:rsidRPr="00DA25D7">
        <w:rPr>
          <w:rFonts w:ascii="仿宋_GB2312" w:eastAsia="仿宋_GB2312" w:hint="eastAsia"/>
          <w:sz w:val="28"/>
          <w:szCs w:val="28"/>
        </w:rPr>
        <w:t>状，具有该种香料植物所特有的色、香、味，没有不纯正的气味和味道，无发霉味或其他异味。</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16、瑶柱类：大小均</w:t>
      </w:r>
      <w:proofErr w:type="gramStart"/>
      <w:r w:rsidRPr="00DA25D7">
        <w:rPr>
          <w:rFonts w:ascii="仿宋_GB2312" w:eastAsia="仿宋_GB2312" w:hint="eastAsia"/>
          <w:sz w:val="28"/>
          <w:szCs w:val="28"/>
        </w:rPr>
        <w:t>一</w:t>
      </w:r>
      <w:proofErr w:type="gramEnd"/>
      <w:r w:rsidRPr="00DA25D7">
        <w:rPr>
          <w:rFonts w:ascii="仿宋_GB2312" w:eastAsia="仿宋_GB2312" w:hint="eastAsia"/>
          <w:sz w:val="28"/>
          <w:szCs w:val="28"/>
        </w:rPr>
        <w:t>，干爽，呈金黄色或略棕色，有很明显的海鲜味。</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17、菇类：干冬菇具有香菇特有的色泽呈黄褐或黑褐色，具有浓的香菇香气；无异味、无杂质或霉变。</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18、干木耳、云耳类：木耳坚挺有韧劲，用手不易捏碎，</w:t>
      </w:r>
      <w:proofErr w:type="gramStart"/>
      <w:r w:rsidRPr="00DA25D7">
        <w:rPr>
          <w:rFonts w:ascii="仿宋_GB2312" w:eastAsia="仿宋_GB2312" w:hint="eastAsia"/>
          <w:sz w:val="28"/>
          <w:szCs w:val="28"/>
        </w:rPr>
        <w:t>背面略量灰白色</w:t>
      </w:r>
      <w:proofErr w:type="gramEnd"/>
      <w:r w:rsidRPr="00DA25D7">
        <w:rPr>
          <w:rFonts w:ascii="仿宋_GB2312" w:eastAsia="仿宋_GB2312" w:hint="eastAsia"/>
          <w:sz w:val="28"/>
          <w:szCs w:val="28"/>
        </w:rPr>
        <w:t>，身干肉厚，朵形整齐，有清香之气，无异味；云耳：实体耳状、叶状或杯状、薄而有弹性，湿润时半透明，色泽黑褐；具有木耳、</w:t>
      </w:r>
      <w:proofErr w:type="gramStart"/>
      <w:r w:rsidRPr="00DA25D7">
        <w:rPr>
          <w:rFonts w:ascii="仿宋_GB2312" w:eastAsia="仿宋_GB2312" w:hint="eastAsia"/>
          <w:sz w:val="28"/>
          <w:szCs w:val="28"/>
        </w:rPr>
        <w:t>云耳特的</w:t>
      </w:r>
      <w:proofErr w:type="gramEnd"/>
      <w:r w:rsidRPr="00DA25D7">
        <w:rPr>
          <w:rFonts w:ascii="仿宋_GB2312" w:eastAsia="仿宋_GB2312" w:hint="eastAsia"/>
          <w:sz w:val="28"/>
          <w:szCs w:val="28"/>
        </w:rPr>
        <w:t>香味，无其他异味及杂质。</w:t>
      </w:r>
    </w:p>
    <w:p w:rsidR="00E14B44" w:rsidRPr="00DA25D7" w:rsidRDefault="00E14B44" w:rsidP="00DA25D7">
      <w:pPr>
        <w:spacing w:line="500" w:lineRule="exact"/>
        <w:rPr>
          <w:rFonts w:ascii="仿宋_GB2312" w:eastAsia="仿宋_GB2312"/>
          <w:sz w:val="28"/>
          <w:szCs w:val="28"/>
        </w:rPr>
      </w:pPr>
      <w:r w:rsidRPr="00DA25D7">
        <w:rPr>
          <w:rFonts w:ascii="仿宋_GB2312" w:eastAsia="仿宋_GB2312" w:hint="eastAsia"/>
          <w:sz w:val="28"/>
          <w:szCs w:val="28"/>
        </w:rPr>
        <w:t>19、标签标识：标明产品名称、净含量、生产者名称和地址、生产日期、保质期、产品标准号等内容；剩余保存期不少于保质期的三分二。</w:t>
      </w:r>
    </w:p>
    <w:p w:rsidR="002E74DB" w:rsidRPr="00DA25D7" w:rsidRDefault="002E74DB" w:rsidP="00DA25D7">
      <w:pPr>
        <w:spacing w:line="500" w:lineRule="exact"/>
        <w:rPr>
          <w:rFonts w:ascii="仿宋_GB2312" w:eastAsia="仿宋_GB2312"/>
          <w:sz w:val="28"/>
          <w:szCs w:val="28"/>
        </w:rPr>
      </w:pPr>
      <w:r w:rsidRPr="00DA25D7">
        <w:rPr>
          <w:rFonts w:ascii="仿宋_GB2312" w:eastAsia="仿宋_GB2312" w:hint="eastAsia"/>
          <w:sz w:val="28"/>
          <w:szCs w:val="28"/>
        </w:rPr>
        <w:t>三</w:t>
      </w:r>
      <w:r w:rsidR="00991649" w:rsidRPr="00DA25D7">
        <w:rPr>
          <w:rFonts w:ascii="仿宋_GB2312" w:eastAsia="仿宋_GB2312" w:hint="eastAsia"/>
          <w:sz w:val="28"/>
          <w:szCs w:val="28"/>
        </w:rPr>
        <w:t>、配送</w:t>
      </w:r>
      <w:r w:rsidRPr="00DA25D7">
        <w:rPr>
          <w:rFonts w:ascii="仿宋_GB2312" w:eastAsia="仿宋_GB2312" w:hint="eastAsia"/>
          <w:sz w:val="28"/>
          <w:szCs w:val="28"/>
        </w:rPr>
        <w:t>服务要求</w:t>
      </w:r>
    </w:p>
    <w:p w:rsidR="00E14B44" w:rsidRPr="00DA25D7" w:rsidRDefault="00364190" w:rsidP="00DA25D7">
      <w:pPr>
        <w:spacing w:line="500" w:lineRule="exact"/>
        <w:rPr>
          <w:rFonts w:ascii="仿宋_GB2312" w:eastAsia="仿宋_GB2312"/>
          <w:sz w:val="28"/>
          <w:szCs w:val="28"/>
        </w:rPr>
      </w:pPr>
      <w:r>
        <w:rPr>
          <w:rFonts w:ascii="仿宋_GB2312" w:eastAsia="仿宋_GB2312" w:hint="eastAsia"/>
          <w:sz w:val="28"/>
          <w:szCs w:val="28"/>
        </w:rPr>
        <w:t>1、</w:t>
      </w:r>
      <w:r w:rsidR="00E14B44" w:rsidRPr="00DA25D7">
        <w:rPr>
          <w:rFonts w:ascii="仿宋_GB2312" w:eastAsia="仿宋_GB2312" w:hint="eastAsia"/>
          <w:sz w:val="28"/>
          <w:szCs w:val="28"/>
        </w:rPr>
        <w:t>供应商在收到医院订单后，应在当天2小时内将约定的符合质量要求的货物如数送到医院指定地点。除客观不可抗力情况外，供应商不得推迟送货。如确需延迟送货的，供应商应告知医院并征得医院同意。如因供应商延迟送货、数量不符、质量不符等造成医院利益受损的，医院有权要求供应商赔偿，当出现≥3次上述情况后，除赔偿损失外并处以1000元罚款/次，罚款从供货结算款内扣除。</w:t>
      </w:r>
    </w:p>
    <w:p w:rsidR="009C5199" w:rsidRPr="00DA25D7" w:rsidRDefault="00364190" w:rsidP="00DA25D7">
      <w:pPr>
        <w:spacing w:line="500" w:lineRule="exact"/>
        <w:rPr>
          <w:rFonts w:ascii="仿宋_GB2312" w:eastAsia="仿宋_GB2312"/>
          <w:sz w:val="28"/>
          <w:szCs w:val="28"/>
        </w:rPr>
      </w:pPr>
      <w:r>
        <w:rPr>
          <w:rFonts w:ascii="仿宋_GB2312" w:eastAsia="仿宋_GB2312" w:hint="eastAsia"/>
          <w:sz w:val="28"/>
          <w:szCs w:val="28"/>
        </w:rPr>
        <w:t>2、</w:t>
      </w:r>
      <w:r w:rsidR="00A501DB" w:rsidRPr="00DA25D7">
        <w:rPr>
          <w:rFonts w:ascii="仿宋_GB2312" w:eastAsia="仿宋_GB2312" w:hint="eastAsia"/>
          <w:sz w:val="28"/>
          <w:szCs w:val="28"/>
        </w:rPr>
        <w:t>成交</w:t>
      </w:r>
      <w:r w:rsidR="009C5199" w:rsidRPr="00DA25D7">
        <w:rPr>
          <w:rFonts w:ascii="仿宋_GB2312" w:eastAsia="仿宋_GB2312" w:hint="eastAsia"/>
          <w:sz w:val="28"/>
          <w:szCs w:val="28"/>
        </w:rPr>
        <w:t>供应商应至少安排</w:t>
      </w:r>
      <w:r w:rsidR="00EC4A50" w:rsidRPr="00DA25D7">
        <w:rPr>
          <w:rFonts w:ascii="仿宋_GB2312" w:eastAsia="仿宋_GB2312" w:hint="eastAsia"/>
          <w:sz w:val="28"/>
          <w:szCs w:val="28"/>
        </w:rPr>
        <w:t>两</w:t>
      </w:r>
      <w:r w:rsidR="009C5199" w:rsidRPr="00DA25D7">
        <w:rPr>
          <w:rFonts w:ascii="仿宋_GB2312" w:eastAsia="仿宋_GB2312" w:hint="eastAsia"/>
          <w:sz w:val="28"/>
          <w:szCs w:val="28"/>
        </w:rPr>
        <w:t>个专职送货员及至少安排一辆专车负责送货。送货车应做好</w:t>
      </w:r>
      <w:r w:rsidR="00991649" w:rsidRPr="00DA25D7">
        <w:rPr>
          <w:rFonts w:ascii="仿宋_GB2312" w:eastAsia="仿宋_GB2312" w:hint="eastAsia"/>
          <w:sz w:val="28"/>
          <w:szCs w:val="28"/>
        </w:rPr>
        <w:t>清洗</w:t>
      </w:r>
      <w:r w:rsidR="009C5199" w:rsidRPr="00DA25D7">
        <w:rPr>
          <w:rFonts w:ascii="仿宋_GB2312" w:eastAsia="仿宋_GB2312" w:hint="eastAsia"/>
          <w:sz w:val="28"/>
          <w:szCs w:val="28"/>
        </w:rPr>
        <w:t>消毒措施。</w:t>
      </w:r>
    </w:p>
    <w:p w:rsidR="0016460C" w:rsidRPr="00DA25D7" w:rsidRDefault="0016460C" w:rsidP="00DA25D7">
      <w:pPr>
        <w:spacing w:line="500" w:lineRule="exact"/>
        <w:rPr>
          <w:rFonts w:ascii="仿宋_GB2312" w:eastAsia="仿宋_GB2312"/>
          <w:sz w:val="28"/>
          <w:szCs w:val="28"/>
        </w:rPr>
      </w:pPr>
      <w:r w:rsidRPr="00DA25D7">
        <w:rPr>
          <w:rFonts w:ascii="仿宋_GB2312" w:eastAsia="仿宋_GB2312" w:hint="eastAsia"/>
          <w:sz w:val="28"/>
          <w:szCs w:val="28"/>
        </w:rPr>
        <w:lastRenderedPageBreak/>
        <w:t>为保障</w:t>
      </w:r>
      <w:proofErr w:type="gramStart"/>
      <w:r w:rsidRPr="00DA25D7">
        <w:rPr>
          <w:rFonts w:ascii="仿宋_GB2312" w:eastAsia="仿宋_GB2312" w:hint="eastAsia"/>
          <w:sz w:val="28"/>
          <w:szCs w:val="28"/>
        </w:rPr>
        <w:t>配送食材的</w:t>
      </w:r>
      <w:proofErr w:type="gramEnd"/>
      <w:r w:rsidRPr="00DA25D7">
        <w:rPr>
          <w:rFonts w:ascii="仿宋_GB2312" w:eastAsia="仿宋_GB2312" w:hint="eastAsia"/>
          <w:sz w:val="28"/>
          <w:szCs w:val="28"/>
        </w:rPr>
        <w:t>安全性，投标人要具备供应产品及配送服务人员、配送车辆的可追溯能力：</w:t>
      </w:r>
    </w:p>
    <w:p w:rsidR="0016460C" w:rsidRPr="00DA25D7" w:rsidRDefault="0016460C" w:rsidP="00DA25D7">
      <w:pPr>
        <w:spacing w:line="500" w:lineRule="exact"/>
        <w:rPr>
          <w:rFonts w:ascii="仿宋_GB2312" w:eastAsia="仿宋_GB2312"/>
          <w:sz w:val="28"/>
          <w:szCs w:val="28"/>
        </w:rPr>
      </w:pPr>
      <w:r w:rsidRPr="00DA25D7">
        <w:rPr>
          <w:rFonts w:ascii="仿宋_GB2312" w:eastAsia="仿宋_GB2312" w:hint="eastAsia"/>
          <w:sz w:val="28"/>
          <w:szCs w:val="28"/>
        </w:rPr>
        <w:t>1）</w:t>
      </w:r>
      <w:proofErr w:type="gramStart"/>
      <w:r w:rsidRPr="00DA25D7">
        <w:rPr>
          <w:rFonts w:ascii="仿宋_GB2312" w:eastAsia="仿宋_GB2312" w:hint="eastAsia"/>
          <w:sz w:val="28"/>
          <w:szCs w:val="28"/>
        </w:rPr>
        <w:t>食材来源</w:t>
      </w:r>
      <w:proofErr w:type="gramEnd"/>
      <w:r w:rsidRPr="00DA25D7">
        <w:rPr>
          <w:rFonts w:ascii="仿宋_GB2312" w:eastAsia="仿宋_GB2312" w:hint="eastAsia"/>
          <w:sz w:val="28"/>
          <w:szCs w:val="28"/>
        </w:rPr>
        <w:t>需要清晰可追溯，可追溯信息至少</w:t>
      </w:r>
      <w:proofErr w:type="gramStart"/>
      <w:r w:rsidRPr="00DA25D7">
        <w:rPr>
          <w:rFonts w:ascii="仿宋_GB2312" w:eastAsia="仿宋_GB2312" w:hint="eastAsia"/>
          <w:sz w:val="28"/>
          <w:szCs w:val="28"/>
        </w:rPr>
        <w:t>包括食材来源</w:t>
      </w:r>
      <w:proofErr w:type="gramEnd"/>
      <w:r w:rsidRPr="00DA25D7">
        <w:rPr>
          <w:rFonts w:ascii="仿宋_GB2312" w:eastAsia="仿宋_GB2312" w:hint="eastAsia"/>
          <w:sz w:val="28"/>
          <w:szCs w:val="28"/>
        </w:rPr>
        <w:t>供应商的营业执照、</w:t>
      </w:r>
      <w:proofErr w:type="gramStart"/>
      <w:r w:rsidRPr="00DA25D7">
        <w:rPr>
          <w:rFonts w:ascii="仿宋_GB2312" w:eastAsia="仿宋_GB2312" w:hint="eastAsia"/>
          <w:sz w:val="28"/>
          <w:szCs w:val="28"/>
        </w:rPr>
        <w:t>食材生产</w:t>
      </w:r>
      <w:proofErr w:type="gramEnd"/>
      <w:r w:rsidRPr="00DA25D7">
        <w:rPr>
          <w:rFonts w:ascii="仿宋_GB2312" w:eastAsia="仿宋_GB2312" w:hint="eastAsia"/>
          <w:sz w:val="28"/>
          <w:szCs w:val="28"/>
        </w:rPr>
        <w:t>日期、保质期、仓储环境温湿</w:t>
      </w:r>
      <w:proofErr w:type="gramStart"/>
      <w:r w:rsidRPr="00DA25D7">
        <w:rPr>
          <w:rFonts w:ascii="仿宋_GB2312" w:eastAsia="仿宋_GB2312" w:hint="eastAsia"/>
          <w:sz w:val="28"/>
          <w:szCs w:val="28"/>
        </w:rPr>
        <w:t>度记录</w:t>
      </w:r>
      <w:proofErr w:type="gramEnd"/>
      <w:r w:rsidRPr="00DA25D7">
        <w:rPr>
          <w:rFonts w:ascii="仿宋_GB2312" w:eastAsia="仿宋_GB2312" w:hint="eastAsia"/>
          <w:sz w:val="28"/>
          <w:szCs w:val="28"/>
        </w:rPr>
        <w:t>及消杀记录、食材质量检测报告等。</w:t>
      </w:r>
    </w:p>
    <w:p w:rsidR="0016460C" w:rsidRPr="00DA25D7" w:rsidRDefault="0016460C" w:rsidP="00DA25D7">
      <w:pPr>
        <w:spacing w:line="500" w:lineRule="exact"/>
        <w:rPr>
          <w:rFonts w:ascii="仿宋_GB2312" w:eastAsia="仿宋_GB2312"/>
          <w:sz w:val="28"/>
          <w:szCs w:val="28"/>
        </w:rPr>
      </w:pPr>
      <w:r w:rsidRPr="00DA25D7">
        <w:rPr>
          <w:rFonts w:ascii="仿宋_GB2312" w:eastAsia="仿宋_GB2312" w:hint="eastAsia"/>
          <w:sz w:val="28"/>
          <w:szCs w:val="28"/>
        </w:rPr>
        <w:t>2）配送服务人员、配送车辆需要清晰可追溯，可追溯信息至少包括配送服务人员身份证、食品从业人员健康证明、配送运输车辆的行驶证及司机驾驶证等。根据疫情防控需要：能溯源到配送服务人员配送</w:t>
      </w:r>
      <w:proofErr w:type="gramStart"/>
      <w:r w:rsidRPr="00DA25D7">
        <w:rPr>
          <w:rFonts w:ascii="仿宋_GB2312" w:eastAsia="仿宋_GB2312" w:hint="eastAsia"/>
          <w:sz w:val="28"/>
          <w:szCs w:val="28"/>
        </w:rPr>
        <w:t>前最近</w:t>
      </w:r>
      <w:proofErr w:type="gramEnd"/>
      <w:r w:rsidRPr="00DA25D7">
        <w:rPr>
          <w:rFonts w:ascii="仿宋_GB2312" w:eastAsia="仿宋_GB2312" w:hint="eastAsia"/>
          <w:sz w:val="28"/>
          <w:szCs w:val="28"/>
        </w:rPr>
        <w:t>一个月内任意一周的体温测量记录。视疫情情况，采购人有权要求中标人随时提供配送人员的核酸检测记录。</w:t>
      </w:r>
    </w:p>
    <w:p w:rsidR="00173954" w:rsidRPr="00DA25D7" w:rsidRDefault="00364190" w:rsidP="00DA25D7">
      <w:pPr>
        <w:spacing w:line="500" w:lineRule="exact"/>
        <w:rPr>
          <w:rFonts w:ascii="仿宋_GB2312" w:eastAsia="仿宋_GB2312"/>
          <w:sz w:val="28"/>
          <w:szCs w:val="28"/>
        </w:rPr>
      </w:pPr>
      <w:r>
        <w:rPr>
          <w:rFonts w:ascii="仿宋_GB2312" w:eastAsia="仿宋_GB2312" w:hint="eastAsia"/>
          <w:sz w:val="28"/>
          <w:szCs w:val="28"/>
        </w:rPr>
        <w:t>3、</w:t>
      </w:r>
      <w:r w:rsidR="009C5199" w:rsidRPr="00DA25D7">
        <w:rPr>
          <w:rFonts w:ascii="仿宋_GB2312" w:eastAsia="仿宋_GB2312" w:hint="eastAsia"/>
          <w:sz w:val="28"/>
          <w:szCs w:val="28"/>
        </w:rPr>
        <w:t>在</w:t>
      </w:r>
      <w:r w:rsidR="00991649" w:rsidRPr="00DA25D7">
        <w:rPr>
          <w:rFonts w:ascii="仿宋_GB2312" w:eastAsia="仿宋_GB2312" w:hint="eastAsia"/>
          <w:sz w:val="28"/>
          <w:szCs w:val="28"/>
        </w:rPr>
        <w:t>医院</w:t>
      </w:r>
      <w:r w:rsidR="009C5199" w:rsidRPr="00DA25D7">
        <w:rPr>
          <w:rFonts w:ascii="仿宋_GB2312" w:eastAsia="仿宋_GB2312" w:hint="eastAsia"/>
          <w:sz w:val="28"/>
          <w:szCs w:val="28"/>
        </w:rPr>
        <w:t>签收之前，货物的所有权和风险属于供应商，货物发生遗失、损坏由供应商负责。</w:t>
      </w:r>
    </w:p>
    <w:p w:rsidR="009C5199" w:rsidRPr="00DA25D7" w:rsidRDefault="00364190" w:rsidP="00DA25D7">
      <w:pPr>
        <w:spacing w:line="500" w:lineRule="exact"/>
        <w:rPr>
          <w:rFonts w:ascii="仿宋_GB2312" w:eastAsia="仿宋_GB2312"/>
          <w:sz w:val="28"/>
          <w:szCs w:val="28"/>
        </w:rPr>
      </w:pPr>
      <w:r>
        <w:rPr>
          <w:rFonts w:ascii="仿宋_GB2312" w:eastAsia="仿宋_GB2312" w:hint="eastAsia"/>
          <w:sz w:val="28"/>
          <w:szCs w:val="28"/>
        </w:rPr>
        <w:t>4、</w:t>
      </w:r>
      <w:r w:rsidR="006617DD" w:rsidRPr="00DA25D7">
        <w:rPr>
          <w:rFonts w:ascii="仿宋_GB2312" w:eastAsia="仿宋_GB2312" w:hint="eastAsia"/>
          <w:sz w:val="28"/>
          <w:szCs w:val="28"/>
        </w:rPr>
        <w:t>供应商应服从医院安排的送货时间及地点。</w:t>
      </w:r>
    </w:p>
    <w:p w:rsidR="009C5199" w:rsidRPr="00DA25D7" w:rsidRDefault="00364190" w:rsidP="00DA25D7">
      <w:pPr>
        <w:spacing w:line="500" w:lineRule="exact"/>
        <w:rPr>
          <w:rFonts w:ascii="仿宋_GB2312" w:eastAsia="仿宋_GB2312"/>
          <w:sz w:val="28"/>
          <w:szCs w:val="28"/>
        </w:rPr>
      </w:pPr>
      <w:r>
        <w:rPr>
          <w:rFonts w:ascii="仿宋_GB2312" w:eastAsia="仿宋_GB2312" w:hint="eastAsia"/>
          <w:sz w:val="28"/>
          <w:szCs w:val="28"/>
        </w:rPr>
        <w:t>5、</w:t>
      </w:r>
      <w:r w:rsidR="009C5199" w:rsidRPr="00DA25D7">
        <w:rPr>
          <w:rFonts w:ascii="仿宋_GB2312" w:eastAsia="仿宋_GB2312" w:hint="eastAsia"/>
          <w:sz w:val="28"/>
          <w:szCs w:val="28"/>
        </w:rPr>
        <w:t>供应</w:t>
      </w:r>
      <w:r w:rsidR="00991649" w:rsidRPr="00DA25D7">
        <w:rPr>
          <w:rFonts w:ascii="仿宋_GB2312" w:eastAsia="仿宋_GB2312" w:hint="eastAsia"/>
          <w:sz w:val="28"/>
          <w:szCs w:val="28"/>
        </w:rPr>
        <w:t>商</w:t>
      </w:r>
      <w:r w:rsidR="009C5199" w:rsidRPr="00DA25D7">
        <w:rPr>
          <w:rFonts w:ascii="仿宋_GB2312" w:eastAsia="仿宋_GB2312" w:hint="eastAsia"/>
          <w:sz w:val="28"/>
          <w:szCs w:val="28"/>
        </w:rPr>
        <w:t>自带卸货工具。</w:t>
      </w:r>
    </w:p>
    <w:p w:rsidR="003E7947" w:rsidRPr="00DA25D7" w:rsidRDefault="00364190" w:rsidP="00DA25D7">
      <w:pPr>
        <w:spacing w:line="500" w:lineRule="exact"/>
        <w:rPr>
          <w:rFonts w:ascii="仿宋_GB2312" w:eastAsia="仿宋_GB2312"/>
          <w:sz w:val="28"/>
          <w:szCs w:val="28"/>
        </w:rPr>
      </w:pPr>
      <w:r>
        <w:rPr>
          <w:rFonts w:ascii="仿宋_GB2312" w:eastAsia="仿宋_GB2312" w:hint="eastAsia"/>
          <w:sz w:val="28"/>
          <w:szCs w:val="28"/>
        </w:rPr>
        <w:t>6、</w:t>
      </w:r>
      <w:r w:rsidR="009C5199" w:rsidRPr="00DA25D7">
        <w:rPr>
          <w:rFonts w:ascii="仿宋_GB2312" w:eastAsia="仿宋_GB2312" w:hint="eastAsia"/>
          <w:sz w:val="28"/>
          <w:szCs w:val="28"/>
        </w:rPr>
        <w:t>如特殊情况</w:t>
      </w:r>
      <w:r w:rsidR="00991649" w:rsidRPr="00DA25D7">
        <w:rPr>
          <w:rFonts w:ascii="仿宋_GB2312" w:eastAsia="仿宋_GB2312" w:hint="eastAsia"/>
          <w:sz w:val="28"/>
          <w:szCs w:val="28"/>
        </w:rPr>
        <w:t>临时增加订货时，</w:t>
      </w:r>
      <w:r w:rsidR="009C5199" w:rsidRPr="00DA25D7">
        <w:rPr>
          <w:rFonts w:ascii="仿宋_GB2312" w:eastAsia="仿宋_GB2312" w:hint="eastAsia"/>
          <w:sz w:val="28"/>
          <w:szCs w:val="28"/>
        </w:rPr>
        <w:t>供应商必须在2小时内送到。</w:t>
      </w:r>
    </w:p>
    <w:p w:rsidR="00E60DF8" w:rsidRPr="00DA25D7" w:rsidRDefault="00E60DF8" w:rsidP="00DA25D7">
      <w:pPr>
        <w:spacing w:line="500" w:lineRule="exact"/>
        <w:rPr>
          <w:rFonts w:ascii="仿宋_GB2312" w:eastAsia="仿宋_GB2312"/>
          <w:sz w:val="28"/>
          <w:szCs w:val="28"/>
        </w:rPr>
      </w:pPr>
    </w:p>
    <w:p w:rsidR="00991649" w:rsidRPr="00DA25D7" w:rsidRDefault="00991649" w:rsidP="00DA25D7">
      <w:pPr>
        <w:spacing w:line="500" w:lineRule="exact"/>
        <w:rPr>
          <w:rFonts w:ascii="仿宋_GB2312" w:eastAsia="仿宋_GB2312"/>
          <w:sz w:val="28"/>
          <w:szCs w:val="28"/>
        </w:rPr>
      </w:pPr>
      <w:r w:rsidRPr="00DA25D7">
        <w:rPr>
          <w:rFonts w:ascii="仿宋_GB2312" w:eastAsia="仿宋_GB2312" w:hint="eastAsia"/>
          <w:sz w:val="28"/>
          <w:szCs w:val="28"/>
        </w:rPr>
        <w:t>四、商务要求</w:t>
      </w:r>
    </w:p>
    <w:p w:rsidR="00991649" w:rsidRPr="00DA25D7" w:rsidRDefault="00991649" w:rsidP="00DA25D7">
      <w:pPr>
        <w:spacing w:line="500" w:lineRule="exact"/>
        <w:rPr>
          <w:rFonts w:ascii="仿宋_GB2312" w:eastAsia="仿宋_GB2312"/>
          <w:sz w:val="28"/>
          <w:szCs w:val="28"/>
        </w:rPr>
      </w:pPr>
      <w:r w:rsidRPr="00DA25D7">
        <w:rPr>
          <w:rFonts w:ascii="仿宋_GB2312" w:eastAsia="仿宋_GB2312" w:hint="eastAsia"/>
          <w:sz w:val="28"/>
          <w:szCs w:val="28"/>
        </w:rPr>
        <w:t>1</w:t>
      </w:r>
      <w:r w:rsidR="005F3AA5" w:rsidRPr="00DA25D7">
        <w:rPr>
          <w:rFonts w:ascii="仿宋_GB2312" w:eastAsia="仿宋_GB2312" w:hint="eastAsia"/>
          <w:sz w:val="28"/>
          <w:szCs w:val="28"/>
        </w:rPr>
        <w:t>.</w:t>
      </w:r>
      <w:r w:rsidR="00514BB4" w:rsidRPr="00DA25D7">
        <w:rPr>
          <w:rFonts w:ascii="仿宋_GB2312" w:eastAsia="仿宋_GB2312" w:hint="eastAsia"/>
          <w:sz w:val="28"/>
          <w:szCs w:val="28"/>
        </w:rPr>
        <w:t xml:space="preserve"> 供货报价要求</w:t>
      </w:r>
    </w:p>
    <w:p w:rsidR="000862B6" w:rsidRPr="00DA25D7" w:rsidRDefault="000862B6" w:rsidP="00DA25D7">
      <w:pPr>
        <w:spacing w:line="500" w:lineRule="exact"/>
        <w:rPr>
          <w:rFonts w:ascii="仿宋_GB2312" w:eastAsia="仿宋_GB2312"/>
          <w:sz w:val="28"/>
          <w:szCs w:val="28"/>
        </w:rPr>
      </w:pPr>
      <w:r w:rsidRPr="00DA25D7">
        <w:rPr>
          <w:rFonts w:ascii="仿宋_GB2312" w:eastAsia="仿宋_GB2312" w:hint="eastAsia"/>
          <w:sz w:val="28"/>
          <w:szCs w:val="28"/>
        </w:rPr>
        <w:t>1.1、本项目采用“下浮率”的方式报价；</w:t>
      </w:r>
      <w:proofErr w:type="gramStart"/>
      <w:r w:rsidRPr="00DA25D7">
        <w:rPr>
          <w:rFonts w:ascii="仿宋_GB2312" w:eastAsia="仿宋_GB2312" w:hint="eastAsia"/>
          <w:sz w:val="28"/>
          <w:szCs w:val="28"/>
        </w:rPr>
        <w:t>下浮率有效</w:t>
      </w:r>
      <w:proofErr w:type="gramEnd"/>
      <w:r w:rsidRPr="00DA25D7">
        <w:rPr>
          <w:rFonts w:ascii="仿宋_GB2312" w:eastAsia="仿宋_GB2312" w:hint="eastAsia"/>
          <w:sz w:val="28"/>
          <w:szCs w:val="28"/>
        </w:rPr>
        <w:t>报价范围：0%≤下浮率＜100%（说明：报价精确到小数点后两位，格式为XX.XX%),</w:t>
      </w:r>
      <w:proofErr w:type="gramStart"/>
      <w:r w:rsidRPr="00DA25D7">
        <w:rPr>
          <w:rFonts w:ascii="仿宋_GB2312" w:eastAsia="仿宋_GB2312" w:hint="eastAsia"/>
          <w:sz w:val="28"/>
          <w:szCs w:val="28"/>
        </w:rPr>
        <w:t>下浮率</w:t>
      </w:r>
      <w:proofErr w:type="gramEnd"/>
      <w:r w:rsidRPr="00DA25D7">
        <w:rPr>
          <w:rFonts w:ascii="仿宋_GB2312" w:eastAsia="仿宋_GB2312" w:hint="eastAsia"/>
          <w:sz w:val="28"/>
          <w:szCs w:val="28"/>
        </w:rPr>
        <w:t>的举例解释：如货物指导价为5元/斤，成交供应商</w:t>
      </w:r>
      <w:proofErr w:type="gramStart"/>
      <w:r w:rsidRPr="00DA25D7">
        <w:rPr>
          <w:rFonts w:ascii="仿宋_GB2312" w:eastAsia="仿宋_GB2312" w:hint="eastAsia"/>
          <w:sz w:val="28"/>
          <w:szCs w:val="28"/>
        </w:rPr>
        <w:t>下浮率</w:t>
      </w:r>
      <w:proofErr w:type="gramEnd"/>
      <w:r w:rsidRPr="00DA25D7">
        <w:rPr>
          <w:rFonts w:ascii="仿宋_GB2312" w:eastAsia="仿宋_GB2312" w:hint="eastAsia"/>
          <w:sz w:val="28"/>
          <w:szCs w:val="28"/>
        </w:rPr>
        <w:t>为15%，结算价即为5×（1-15%）=4.25元/斤。</w:t>
      </w:r>
    </w:p>
    <w:p w:rsidR="000862B6" w:rsidRPr="00DA25D7" w:rsidRDefault="000862B6" w:rsidP="00DA25D7">
      <w:pPr>
        <w:spacing w:line="500" w:lineRule="exact"/>
        <w:rPr>
          <w:rFonts w:ascii="仿宋_GB2312" w:eastAsia="仿宋_GB2312"/>
          <w:sz w:val="28"/>
          <w:szCs w:val="28"/>
        </w:rPr>
      </w:pPr>
      <w:r w:rsidRPr="00DA25D7">
        <w:rPr>
          <w:rFonts w:ascii="仿宋_GB2312" w:eastAsia="仿宋_GB2312" w:hint="eastAsia"/>
          <w:sz w:val="28"/>
          <w:szCs w:val="28"/>
        </w:rPr>
        <w:t>1.2、供货价格=货物指导价×（1-下浮率）。</w:t>
      </w:r>
    </w:p>
    <w:p w:rsidR="000862B6" w:rsidRPr="00DA25D7" w:rsidRDefault="000862B6" w:rsidP="00DA25D7">
      <w:pPr>
        <w:spacing w:line="500" w:lineRule="exact"/>
        <w:rPr>
          <w:rFonts w:ascii="仿宋_GB2312" w:eastAsia="仿宋_GB2312"/>
          <w:sz w:val="28"/>
          <w:szCs w:val="28"/>
        </w:rPr>
      </w:pPr>
      <w:r w:rsidRPr="00DA25D7">
        <w:rPr>
          <w:rFonts w:ascii="仿宋_GB2312" w:eastAsia="仿宋_GB2312" w:hint="eastAsia"/>
          <w:sz w:val="28"/>
          <w:szCs w:val="28"/>
        </w:rPr>
        <w:t>1.3、佛山市发展和</w:t>
      </w:r>
      <w:proofErr w:type="gramStart"/>
      <w:r w:rsidRPr="00DA25D7">
        <w:rPr>
          <w:rFonts w:ascii="仿宋_GB2312" w:eastAsia="仿宋_GB2312" w:hint="eastAsia"/>
          <w:sz w:val="28"/>
          <w:szCs w:val="28"/>
        </w:rPr>
        <w:t>改革局</w:t>
      </w:r>
      <w:proofErr w:type="gramEnd"/>
      <w:r w:rsidRPr="00DA25D7">
        <w:rPr>
          <w:rFonts w:ascii="仿宋_GB2312" w:eastAsia="仿宋_GB2312" w:hint="eastAsia"/>
          <w:sz w:val="28"/>
          <w:szCs w:val="28"/>
        </w:rPr>
        <w:t>网站公布的《佛山市五区农副产品市场零售价格表》中有明确品种的，以禅城区价格作为货物指导价,佛山市发展和</w:t>
      </w:r>
      <w:proofErr w:type="gramStart"/>
      <w:r w:rsidRPr="00DA25D7">
        <w:rPr>
          <w:rFonts w:ascii="仿宋_GB2312" w:eastAsia="仿宋_GB2312" w:hint="eastAsia"/>
          <w:sz w:val="28"/>
          <w:szCs w:val="28"/>
        </w:rPr>
        <w:t>改革局</w:t>
      </w:r>
      <w:proofErr w:type="gramEnd"/>
      <w:r w:rsidRPr="00DA25D7">
        <w:rPr>
          <w:rFonts w:ascii="仿宋_GB2312" w:eastAsia="仿宋_GB2312" w:hint="eastAsia"/>
          <w:sz w:val="28"/>
          <w:szCs w:val="28"/>
        </w:rPr>
        <w:t>网站没有公布的货物指导价以采购人在医院周边大型市场或超市进行价格调查所得出的价格为准。</w:t>
      </w:r>
    </w:p>
    <w:p w:rsidR="000862B6" w:rsidRPr="00DA25D7" w:rsidRDefault="000862B6" w:rsidP="00DA25D7">
      <w:pPr>
        <w:spacing w:line="500" w:lineRule="exact"/>
        <w:rPr>
          <w:rFonts w:ascii="仿宋_GB2312" w:eastAsia="仿宋_GB2312"/>
          <w:sz w:val="28"/>
          <w:szCs w:val="28"/>
        </w:rPr>
      </w:pPr>
      <w:r w:rsidRPr="00DA25D7">
        <w:rPr>
          <w:rFonts w:ascii="仿宋_GB2312" w:eastAsia="仿宋_GB2312" w:hint="eastAsia"/>
          <w:sz w:val="28"/>
          <w:szCs w:val="28"/>
        </w:rPr>
        <w:t>1.4、货物指导价每月定价一次，以本月佛山市发展和</w:t>
      </w:r>
      <w:proofErr w:type="gramStart"/>
      <w:r w:rsidRPr="00DA25D7">
        <w:rPr>
          <w:rFonts w:ascii="仿宋_GB2312" w:eastAsia="仿宋_GB2312" w:hint="eastAsia"/>
          <w:sz w:val="28"/>
          <w:szCs w:val="28"/>
        </w:rPr>
        <w:t>改革局</w:t>
      </w:r>
      <w:proofErr w:type="gramEnd"/>
      <w:r w:rsidRPr="00DA25D7">
        <w:rPr>
          <w:rFonts w:ascii="仿宋_GB2312" w:eastAsia="仿宋_GB2312" w:hint="eastAsia"/>
          <w:sz w:val="28"/>
          <w:szCs w:val="28"/>
        </w:rPr>
        <w:t>网站最</w:t>
      </w:r>
      <w:r w:rsidRPr="00DA25D7">
        <w:rPr>
          <w:rFonts w:ascii="仿宋_GB2312" w:eastAsia="仿宋_GB2312" w:hint="eastAsia"/>
          <w:sz w:val="28"/>
          <w:szCs w:val="28"/>
        </w:rPr>
        <w:lastRenderedPageBreak/>
        <w:t>后一次公布的价格为货物指导价，确定下个月的供货价格。如遇到本月佛山市发展和</w:t>
      </w:r>
      <w:proofErr w:type="gramStart"/>
      <w:r w:rsidRPr="00DA25D7">
        <w:rPr>
          <w:rFonts w:ascii="仿宋_GB2312" w:eastAsia="仿宋_GB2312" w:hint="eastAsia"/>
          <w:sz w:val="28"/>
          <w:szCs w:val="28"/>
        </w:rPr>
        <w:t>改革局网站未</w:t>
      </w:r>
      <w:proofErr w:type="gramEnd"/>
      <w:r w:rsidRPr="00DA25D7">
        <w:rPr>
          <w:rFonts w:ascii="仿宋_GB2312" w:eastAsia="仿宋_GB2312" w:hint="eastAsia"/>
          <w:sz w:val="28"/>
          <w:szCs w:val="28"/>
        </w:rPr>
        <w:t>公布价格，则按上个月佛山市发展和</w:t>
      </w:r>
      <w:proofErr w:type="gramStart"/>
      <w:r w:rsidRPr="00DA25D7">
        <w:rPr>
          <w:rFonts w:ascii="仿宋_GB2312" w:eastAsia="仿宋_GB2312" w:hint="eastAsia"/>
          <w:sz w:val="28"/>
          <w:szCs w:val="28"/>
        </w:rPr>
        <w:t>改革局</w:t>
      </w:r>
      <w:proofErr w:type="gramEnd"/>
      <w:r w:rsidRPr="00DA25D7">
        <w:rPr>
          <w:rFonts w:ascii="仿宋_GB2312" w:eastAsia="仿宋_GB2312" w:hint="eastAsia"/>
          <w:sz w:val="28"/>
          <w:szCs w:val="28"/>
        </w:rPr>
        <w:t>网站最后一次公布的价格来确定下个月的供货价格，以此类推。</w:t>
      </w:r>
    </w:p>
    <w:p w:rsidR="000862B6" w:rsidRPr="00DA25D7" w:rsidRDefault="000862B6" w:rsidP="00DA25D7">
      <w:pPr>
        <w:spacing w:line="500" w:lineRule="exact"/>
        <w:rPr>
          <w:rFonts w:ascii="仿宋_GB2312" w:eastAsia="仿宋_GB2312"/>
          <w:sz w:val="28"/>
          <w:szCs w:val="28"/>
        </w:rPr>
      </w:pPr>
      <w:r w:rsidRPr="00DA25D7">
        <w:rPr>
          <w:rFonts w:ascii="仿宋_GB2312" w:eastAsia="仿宋_GB2312" w:hint="eastAsia"/>
          <w:sz w:val="28"/>
          <w:szCs w:val="28"/>
        </w:rPr>
        <w:t>1.5、供货价格包含市场调查、货物采购、包装、运输、装卸、搬运、检验检测、不合格货物的退换、所有工作人员的工</w:t>
      </w:r>
      <w:proofErr w:type="gramStart"/>
      <w:r w:rsidRPr="00DA25D7">
        <w:rPr>
          <w:rFonts w:ascii="仿宋_GB2312" w:eastAsia="仿宋_GB2312" w:hint="eastAsia"/>
          <w:sz w:val="28"/>
          <w:szCs w:val="28"/>
        </w:rPr>
        <w:t>勤费用</w:t>
      </w:r>
      <w:proofErr w:type="gramEnd"/>
      <w:r w:rsidRPr="00DA25D7">
        <w:rPr>
          <w:rFonts w:ascii="仿宋_GB2312" w:eastAsia="仿宋_GB2312" w:hint="eastAsia"/>
          <w:sz w:val="28"/>
          <w:szCs w:val="28"/>
        </w:rPr>
        <w:t>以及合同实施过程中的可预见及不可预见费用。中标人应充分考虑招标文件规定的及合同包含的所有风险、责任等发生的费用。</w:t>
      </w:r>
    </w:p>
    <w:p w:rsidR="00991649" w:rsidRPr="00DA25D7" w:rsidRDefault="00D2014B" w:rsidP="00DA25D7">
      <w:pPr>
        <w:spacing w:line="500" w:lineRule="exact"/>
        <w:rPr>
          <w:rFonts w:ascii="仿宋_GB2312" w:eastAsia="仿宋_GB2312"/>
          <w:sz w:val="28"/>
          <w:szCs w:val="28"/>
        </w:rPr>
      </w:pPr>
      <w:r w:rsidRPr="00DA25D7">
        <w:rPr>
          <w:rFonts w:ascii="仿宋_GB2312" w:eastAsia="仿宋_GB2312" w:hint="eastAsia"/>
          <w:sz w:val="28"/>
          <w:szCs w:val="28"/>
        </w:rPr>
        <w:t>2</w:t>
      </w:r>
      <w:r w:rsidR="005F3AA5" w:rsidRPr="00DA25D7">
        <w:rPr>
          <w:rFonts w:ascii="仿宋_GB2312" w:eastAsia="仿宋_GB2312" w:hint="eastAsia"/>
          <w:sz w:val="28"/>
          <w:szCs w:val="28"/>
        </w:rPr>
        <w:t>.</w:t>
      </w:r>
      <w:r w:rsidR="00991649" w:rsidRPr="00DA25D7">
        <w:rPr>
          <w:rFonts w:ascii="仿宋_GB2312" w:eastAsia="仿宋_GB2312" w:hint="eastAsia"/>
          <w:sz w:val="28"/>
          <w:szCs w:val="28"/>
        </w:rPr>
        <w:t>结算方式</w:t>
      </w:r>
    </w:p>
    <w:p w:rsidR="00991649" w:rsidRPr="00DA25D7" w:rsidRDefault="005E279F" w:rsidP="00DA25D7">
      <w:pPr>
        <w:spacing w:line="500" w:lineRule="exact"/>
        <w:rPr>
          <w:rFonts w:ascii="仿宋_GB2312" w:eastAsia="仿宋_GB2312"/>
          <w:sz w:val="28"/>
          <w:szCs w:val="28"/>
        </w:rPr>
      </w:pPr>
      <w:r>
        <w:rPr>
          <w:rFonts w:ascii="仿宋_GB2312" w:eastAsia="仿宋_GB2312" w:hint="eastAsia"/>
          <w:sz w:val="28"/>
          <w:szCs w:val="28"/>
        </w:rPr>
        <w:t>2.1</w:t>
      </w:r>
      <w:r w:rsidR="00991649" w:rsidRPr="00DA25D7">
        <w:rPr>
          <w:rFonts w:ascii="仿宋_GB2312" w:eastAsia="仿宋_GB2312" w:hint="eastAsia"/>
          <w:sz w:val="28"/>
          <w:szCs w:val="28"/>
        </w:rPr>
        <w:t>货款按月度进行结算</w:t>
      </w:r>
      <w:r w:rsidR="005F3AA5" w:rsidRPr="00DA25D7">
        <w:rPr>
          <w:rFonts w:ascii="仿宋_GB2312" w:eastAsia="仿宋_GB2312" w:hint="eastAsia"/>
          <w:sz w:val="28"/>
          <w:szCs w:val="28"/>
        </w:rPr>
        <w:t>。</w:t>
      </w:r>
    </w:p>
    <w:p w:rsidR="00991649" w:rsidRPr="00DA25D7" w:rsidRDefault="005E279F" w:rsidP="00DA25D7">
      <w:pPr>
        <w:spacing w:line="500" w:lineRule="exact"/>
        <w:rPr>
          <w:rFonts w:ascii="仿宋_GB2312" w:eastAsia="仿宋_GB2312"/>
          <w:sz w:val="28"/>
          <w:szCs w:val="28"/>
        </w:rPr>
      </w:pPr>
      <w:r>
        <w:rPr>
          <w:rFonts w:ascii="仿宋_GB2312" w:eastAsia="仿宋_GB2312" w:hint="eastAsia"/>
          <w:sz w:val="28"/>
          <w:szCs w:val="28"/>
        </w:rPr>
        <w:t>2.2</w:t>
      </w:r>
      <w:r w:rsidR="00991649" w:rsidRPr="00DA25D7">
        <w:rPr>
          <w:rFonts w:ascii="仿宋_GB2312" w:eastAsia="仿宋_GB2312" w:hint="eastAsia"/>
          <w:sz w:val="28"/>
          <w:szCs w:val="28"/>
        </w:rPr>
        <w:t>医院收到供应商收货凭证和有效等额发票后，60日内以支票或</w:t>
      </w:r>
      <w:r w:rsidR="00B75441" w:rsidRPr="00DA25D7">
        <w:rPr>
          <w:rFonts w:ascii="仿宋_GB2312" w:eastAsia="仿宋_GB2312" w:hint="eastAsia"/>
          <w:sz w:val="28"/>
          <w:szCs w:val="28"/>
        </w:rPr>
        <w:t>转账</w:t>
      </w:r>
      <w:r w:rsidR="00991649" w:rsidRPr="00DA25D7">
        <w:rPr>
          <w:rFonts w:ascii="仿宋_GB2312" w:eastAsia="仿宋_GB2312" w:hint="eastAsia"/>
          <w:sz w:val="28"/>
          <w:szCs w:val="28"/>
        </w:rPr>
        <w:t>付款方式缴付货款给供应商。</w:t>
      </w:r>
    </w:p>
    <w:p w:rsidR="00991649" w:rsidRPr="00DA25D7" w:rsidRDefault="005E279F" w:rsidP="00DA25D7">
      <w:pPr>
        <w:spacing w:line="500" w:lineRule="exact"/>
        <w:rPr>
          <w:rFonts w:ascii="仿宋_GB2312" w:eastAsia="仿宋_GB2312"/>
          <w:sz w:val="28"/>
          <w:szCs w:val="28"/>
        </w:rPr>
      </w:pPr>
      <w:r>
        <w:rPr>
          <w:rFonts w:ascii="仿宋_GB2312" w:eastAsia="仿宋_GB2312" w:hint="eastAsia"/>
          <w:sz w:val="28"/>
          <w:szCs w:val="28"/>
        </w:rPr>
        <w:t>2.3</w:t>
      </w:r>
      <w:r w:rsidR="00991649" w:rsidRPr="00DA25D7">
        <w:rPr>
          <w:rFonts w:ascii="仿宋_GB2312" w:eastAsia="仿宋_GB2312" w:hint="eastAsia"/>
          <w:sz w:val="28"/>
          <w:szCs w:val="28"/>
        </w:rPr>
        <w:t>收款方、出具发票方、合同</w:t>
      </w:r>
      <w:proofErr w:type="gramStart"/>
      <w:r w:rsidR="00991649" w:rsidRPr="00DA25D7">
        <w:rPr>
          <w:rFonts w:ascii="仿宋_GB2312" w:eastAsia="仿宋_GB2312" w:hint="eastAsia"/>
          <w:sz w:val="28"/>
          <w:szCs w:val="28"/>
        </w:rPr>
        <w:t>乙方均</w:t>
      </w:r>
      <w:proofErr w:type="gramEnd"/>
      <w:r w:rsidR="00991649" w:rsidRPr="00DA25D7">
        <w:rPr>
          <w:rFonts w:ascii="仿宋_GB2312" w:eastAsia="仿宋_GB2312" w:hint="eastAsia"/>
          <w:sz w:val="28"/>
          <w:szCs w:val="28"/>
        </w:rPr>
        <w:t>必须与供应商名称一致。</w:t>
      </w:r>
    </w:p>
    <w:p w:rsidR="00991649" w:rsidRPr="00DA25D7" w:rsidRDefault="005F3AA5" w:rsidP="00DA25D7">
      <w:pPr>
        <w:spacing w:line="500" w:lineRule="exact"/>
        <w:rPr>
          <w:rFonts w:ascii="仿宋_GB2312" w:eastAsia="仿宋_GB2312"/>
          <w:sz w:val="28"/>
          <w:szCs w:val="28"/>
        </w:rPr>
      </w:pPr>
      <w:r w:rsidRPr="00DA25D7">
        <w:rPr>
          <w:rFonts w:ascii="仿宋_GB2312" w:eastAsia="仿宋_GB2312" w:hint="eastAsia"/>
          <w:sz w:val="28"/>
          <w:szCs w:val="28"/>
        </w:rPr>
        <w:t>3.</w:t>
      </w:r>
      <w:r w:rsidR="00991649" w:rsidRPr="00DA25D7">
        <w:rPr>
          <w:rFonts w:ascii="仿宋_GB2312" w:eastAsia="仿宋_GB2312" w:hint="eastAsia"/>
          <w:sz w:val="28"/>
          <w:szCs w:val="28"/>
        </w:rPr>
        <w:t>交货地点</w:t>
      </w:r>
    </w:p>
    <w:p w:rsidR="00991649" w:rsidRPr="00DA25D7" w:rsidRDefault="00991649" w:rsidP="00DA25D7">
      <w:pPr>
        <w:spacing w:line="500" w:lineRule="exact"/>
        <w:rPr>
          <w:rFonts w:ascii="仿宋_GB2312" w:eastAsia="仿宋_GB2312"/>
          <w:sz w:val="28"/>
          <w:szCs w:val="28"/>
        </w:rPr>
      </w:pPr>
      <w:r w:rsidRPr="00DA25D7">
        <w:rPr>
          <w:rFonts w:ascii="仿宋_GB2312" w:eastAsia="仿宋_GB2312" w:hint="eastAsia"/>
          <w:sz w:val="28"/>
          <w:szCs w:val="28"/>
        </w:rPr>
        <w:t>佛山市中医院（</w:t>
      </w:r>
      <w:proofErr w:type="gramStart"/>
      <w:r w:rsidRPr="00DA25D7">
        <w:rPr>
          <w:rFonts w:ascii="仿宋_GB2312" w:eastAsia="仿宋_GB2312" w:hint="eastAsia"/>
          <w:sz w:val="28"/>
          <w:szCs w:val="28"/>
        </w:rPr>
        <w:t>亲仁路六号</w:t>
      </w:r>
      <w:proofErr w:type="gramEnd"/>
      <w:r w:rsidRPr="00DA25D7">
        <w:rPr>
          <w:rFonts w:ascii="仿宋_GB2312" w:eastAsia="仿宋_GB2312" w:hint="eastAsia"/>
          <w:sz w:val="28"/>
          <w:szCs w:val="28"/>
        </w:rPr>
        <w:t>）指定地点。</w:t>
      </w:r>
    </w:p>
    <w:p w:rsidR="00991649" w:rsidRPr="00DA25D7" w:rsidRDefault="005F3AA5" w:rsidP="00DA25D7">
      <w:pPr>
        <w:spacing w:line="500" w:lineRule="exact"/>
        <w:rPr>
          <w:rFonts w:ascii="仿宋_GB2312" w:eastAsia="仿宋_GB2312"/>
          <w:sz w:val="28"/>
          <w:szCs w:val="28"/>
        </w:rPr>
      </w:pPr>
      <w:r w:rsidRPr="00DA25D7">
        <w:rPr>
          <w:rFonts w:ascii="仿宋_GB2312" w:eastAsia="仿宋_GB2312" w:hint="eastAsia"/>
          <w:sz w:val="28"/>
          <w:szCs w:val="28"/>
        </w:rPr>
        <w:t>4.</w:t>
      </w:r>
      <w:r w:rsidR="00991649" w:rsidRPr="00DA25D7">
        <w:rPr>
          <w:rFonts w:ascii="仿宋_GB2312" w:eastAsia="仿宋_GB2312" w:hint="eastAsia"/>
          <w:sz w:val="28"/>
          <w:szCs w:val="28"/>
        </w:rPr>
        <w:t>履约保证金</w:t>
      </w:r>
    </w:p>
    <w:p w:rsidR="00991649" w:rsidRPr="00DA25D7" w:rsidRDefault="005E279F" w:rsidP="00DA25D7">
      <w:pPr>
        <w:spacing w:line="500" w:lineRule="exact"/>
        <w:rPr>
          <w:rFonts w:ascii="仿宋_GB2312" w:eastAsia="仿宋_GB2312"/>
          <w:sz w:val="28"/>
          <w:szCs w:val="28"/>
        </w:rPr>
      </w:pPr>
      <w:r>
        <w:rPr>
          <w:rFonts w:ascii="仿宋_GB2312" w:eastAsia="仿宋_GB2312" w:hint="eastAsia"/>
          <w:sz w:val="28"/>
          <w:szCs w:val="28"/>
        </w:rPr>
        <w:t>4.1</w:t>
      </w:r>
      <w:r w:rsidR="00991649" w:rsidRPr="00DA25D7">
        <w:rPr>
          <w:rFonts w:ascii="仿宋_GB2312" w:eastAsia="仿宋_GB2312" w:hint="eastAsia"/>
          <w:sz w:val="28"/>
          <w:szCs w:val="28"/>
        </w:rPr>
        <w:t>供应商在</w:t>
      </w:r>
      <w:r w:rsidR="00815758" w:rsidRPr="00DA25D7">
        <w:rPr>
          <w:rFonts w:ascii="仿宋_GB2312" w:eastAsia="仿宋_GB2312" w:hint="eastAsia"/>
          <w:sz w:val="28"/>
          <w:szCs w:val="28"/>
        </w:rPr>
        <w:t>中标后签订合同前</w:t>
      </w:r>
      <w:r w:rsidR="00991649" w:rsidRPr="00DA25D7">
        <w:rPr>
          <w:rFonts w:ascii="仿宋_GB2312" w:eastAsia="仿宋_GB2312" w:hint="eastAsia"/>
          <w:sz w:val="28"/>
          <w:szCs w:val="28"/>
        </w:rPr>
        <w:t>向医院缴交履约保证金</w:t>
      </w:r>
      <w:r w:rsidR="0025445D" w:rsidRPr="00DA25D7">
        <w:rPr>
          <w:rFonts w:ascii="仿宋_GB2312" w:eastAsia="仿宋_GB2312" w:hint="eastAsia"/>
          <w:sz w:val="28"/>
          <w:szCs w:val="28"/>
        </w:rPr>
        <w:t>4</w:t>
      </w:r>
      <w:r w:rsidR="00991649" w:rsidRPr="00DA25D7">
        <w:rPr>
          <w:rFonts w:ascii="仿宋_GB2312" w:eastAsia="仿宋_GB2312" w:hint="eastAsia"/>
          <w:sz w:val="28"/>
          <w:szCs w:val="28"/>
        </w:rPr>
        <w:t>万元人民币。如未能按时交纳的，医院有权</w:t>
      </w:r>
      <w:r w:rsidR="005F3AA5" w:rsidRPr="00DA25D7">
        <w:rPr>
          <w:rFonts w:ascii="仿宋_GB2312" w:eastAsia="仿宋_GB2312" w:hint="eastAsia"/>
          <w:sz w:val="28"/>
          <w:szCs w:val="28"/>
        </w:rPr>
        <w:t>终止合同</w:t>
      </w:r>
      <w:r w:rsidR="00991649" w:rsidRPr="00DA25D7">
        <w:rPr>
          <w:rFonts w:ascii="仿宋_GB2312" w:eastAsia="仿宋_GB2312" w:hint="eastAsia"/>
          <w:sz w:val="28"/>
          <w:szCs w:val="28"/>
        </w:rPr>
        <w:t>。</w:t>
      </w:r>
    </w:p>
    <w:p w:rsidR="00991649" w:rsidRPr="00DA25D7" w:rsidRDefault="005E279F" w:rsidP="00DA25D7">
      <w:pPr>
        <w:spacing w:line="500" w:lineRule="exact"/>
        <w:rPr>
          <w:rFonts w:ascii="仿宋_GB2312" w:eastAsia="仿宋_GB2312"/>
          <w:sz w:val="28"/>
          <w:szCs w:val="28"/>
        </w:rPr>
      </w:pPr>
      <w:r>
        <w:rPr>
          <w:rFonts w:ascii="仿宋_GB2312" w:eastAsia="仿宋_GB2312" w:hint="eastAsia"/>
          <w:sz w:val="28"/>
          <w:szCs w:val="28"/>
        </w:rPr>
        <w:t>4.2</w:t>
      </w:r>
      <w:r w:rsidR="00991649" w:rsidRPr="00DA25D7">
        <w:rPr>
          <w:rFonts w:ascii="仿宋_GB2312" w:eastAsia="仿宋_GB2312" w:hint="eastAsia"/>
          <w:sz w:val="28"/>
          <w:szCs w:val="28"/>
        </w:rPr>
        <w:t>如供应商违约，医院可随时启用履约保证金；如履约保证金不足以支付供应商违约造成的违约责任，医院有权向供应商收取超出的部分。合同期内，</w:t>
      </w:r>
      <w:proofErr w:type="gramStart"/>
      <w:r w:rsidR="00991649" w:rsidRPr="00DA25D7">
        <w:rPr>
          <w:rFonts w:ascii="仿宋_GB2312" w:eastAsia="仿宋_GB2312" w:hint="eastAsia"/>
          <w:sz w:val="28"/>
          <w:szCs w:val="28"/>
        </w:rPr>
        <w:t>供应商无违约</w:t>
      </w:r>
      <w:proofErr w:type="gramEnd"/>
      <w:r w:rsidR="00991649" w:rsidRPr="00DA25D7">
        <w:rPr>
          <w:rFonts w:ascii="仿宋_GB2312" w:eastAsia="仿宋_GB2312" w:hint="eastAsia"/>
          <w:sz w:val="28"/>
          <w:szCs w:val="28"/>
        </w:rPr>
        <w:t>责任的，医院将于合同期满后一个月内无息退还全部保证金。</w:t>
      </w:r>
    </w:p>
    <w:p w:rsidR="00FC630A" w:rsidRPr="0088743E" w:rsidRDefault="00FC630A">
      <w:pPr>
        <w:tabs>
          <w:tab w:val="left" w:pos="0"/>
          <w:tab w:val="left" w:pos="420"/>
          <w:tab w:val="left" w:pos="510"/>
        </w:tabs>
        <w:autoSpaceDE w:val="0"/>
        <w:autoSpaceDN w:val="0"/>
        <w:adjustRightInd w:val="0"/>
        <w:spacing w:line="360" w:lineRule="auto"/>
        <w:ind w:rightChars="104" w:right="218"/>
        <w:rPr>
          <w:rFonts w:ascii="仿宋_GB2312" w:eastAsia="仿宋_GB2312" w:hAnsi="宋体" w:cs="MingLiU"/>
          <w:color w:val="000000" w:themeColor="text1"/>
          <w:kern w:val="0"/>
          <w:sz w:val="28"/>
          <w:szCs w:val="28"/>
        </w:rPr>
      </w:pPr>
    </w:p>
    <w:p w:rsidR="00B60041" w:rsidRDefault="00B60041" w:rsidP="00652294">
      <w:pPr>
        <w:widowControl/>
        <w:spacing w:line="300" w:lineRule="exact"/>
        <w:jc w:val="left"/>
        <w:rPr>
          <w:rFonts w:ascii="仿宋_GB2312" w:eastAsia="仿宋_GB2312" w:hAnsi="宋体" w:cs="MingLiU"/>
          <w:color w:val="000000" w:themeColor="text1"/>
          <w:kern w:val="0"/>
          <w:sz w:val="28"/>
          <w:szCs w:val="28"/>
        </w:rPr>
      </w:pPr>
    </w:p>
    <w:p w:rsidR="0088743E" w:rsidRDefault="0088743E" w:rsidP="00652294">
      <w:pPr>
        <w:widowControl/>
        <w:spacing w:line="300" w:lineRule="exact"/>
        <w:jc w:val="left"/>
        <w:rPr>
          <w:rFonts w:ascii="仿宋_GB2312" w:eastAsia="仿宋_GB2312" w:hAnsi="宋体" w:cs="MingLiU"/>
          <w:color w:val="000000" w:themeColor="text1"/>
          <w:kern w:val="0"/>
          <w:sz w:val="28"/>
          <w:szCs w:val="28"/>
        </w:rPr>
      </w:pPr>
    </w:p>
    <w:p w:rsidR="0088743E" w:rsidRDefault="0088743E" w:rsidP="00652294">
      <w:pPr>
        <w:widowControl/>
        <w:spacing w:line="300" w:lineRule="exact"/>
        <w:jc w:val="left"/>
        <w:rPr>
          <w:rFonts w:ascii="仿宋_GB2312" w:eastAsia="仿宋_GB2312" w:hAnsi="宋体" w:cs="MingLiU"/>
          <w:color w:val="000000" w:themeColor="text1"/>
          <w:kern w:val="0"/>
          <w:sz w:val="28"/>
          <w:szCs w:val="28"/>
        </w:rPr>
      </w:pPr>
    </w:p>
    <w:p w:rsidR="0088743E" w:rsidRDefault="0088743E" w:rsidP="00652294">
      <w:pPr>
        <w:widowControl/>
        <w:spacing w:line="300" w:lineRule="exact"/>
        <w:jc w:val="left"/>
        <w:rPr>
          <w:rFonts w:ascii="仿宋_GB2312" w:eastAsia="仿宋_GB2312" w:hAnsi="宋体" w:cs="MingLiU"/>
          <w:color w:val="000000" w:themeColor="text1"/>
          <w:kern w:val="0"/>
          <w:sz w:val="28"/>
          <w:szCs w:val="28"/>
        </w:rPr>
      </w:pPr>
    </w:p>
    <w:p w:rsidR="0088743E" w:rsidRDefault="0088743E" w:rsidP="00652294">
      <w:pPr>
        <w:widowControl/>
        <w:spacing w:line="300" w:lineRule="exact"/>
        <w:jc w:val="left"/>
        <w:rPr>
          <w:rFonts w:ascii="仿宋_GB2312" w:eastAsia="仿宋_GB2312" w:hAnsi="宋体" w:cs="MingLiU"/>
          <w:color w:val="000000" w:themeColor="text1"/>
          <w:kern w:val="0"/>
          <w:sz w:val="28"/>
          <w:szCs w:val="28"/>
        </w:rPr>
      </w:pPr>
    </w:p>
    <w:p w:rsidR="0088743E" w:rsidRDefault="0088743E" w:rsidP="00652294">
      <w:pPr>
        <w:widowControl/>
        <w:spacing w:line="300" w:lineRule="exact"/>
        <w:jc w:val="left"/>
        <w:rPr>
          <w:rFonts w:ascii="仿宋_GB2312" w:eastAsia="仿宋_GB2312" w:hAnsi="宋体" w:cs="MingLiU"/>
          <w:color w:val="000000" w:themeColor="text1"/>
          <w:kern w:val="0"/>
          <w:sz w:val="28"/>
          <w:szCs w:val="28"/>
        </w:rPr>
      </w:pPr>
    </w:p>
    <w:p w:rsidR="0088743E" w:rsidRDefault="0088743E" w:rsidP="00652294">
      <w:pPr>
        <w:widowControl/>
        <w:spacing w:line="300" w:lineRule="exact"/>
        <w:jc w:val="left"/>
        <w:rPr>
          <w:rFonts w:ascii="仿宋_GB2312" w:eastAsia="仿宋_GB2312" w:hAnsi="宋体" w:cs="MingLiU"/>
          <w:color w:val="000000" w:themeColor="text1"/>
          <w:kern w:val="0"/>
          <w:sz w:val="28"/>
          <w:szCs w:val="28"/>
        </w:rPr>
      </w:pPr>
    </w:p>
    <w:p w:rsidR="0088743E" w:rsidRDefault="0088743E" w:rsidP="00652294">
      <w:pPr>
        <w:widowControl/>
        <w:spacing w:line="300" w:lineRule="exact"/>
        <w:jc w:val="left"/>
        <w:rPr>
          <w:rFonts w:ascii="仿宋_GB2312" w:eastAsia="仿宋_GB2312" w:hAnsi="宋体" w:cs="MingLiU"/>
          <w:color w:val="000000" w:themeColor="text1"/>
          <w:kern w:val="0"/>
          <w:sz w:val="28"/>
          <w:szCs w:val="28"/>
        </w:rPr>
      </w:pPr>
    </w:p>
    <w:p w:rsidR="0088743E" w:rsidRDefault="0088743E" w:rsidP="00652294">
      <w:pPr>
        <w:widowControl/>
        <w:spacing w:line="300" w:lineRule="exact"/>
        <w:jc w:val="left"/>
        <w:rPr>
          <w:rFonts w:ascii="仿宋_GB2312" w:eastAsia="仿宋_GB2312" w:hAnsi="宋体" w:cs="MingLiU"/>
          <w:color w:val="000000" w:themeColor="text1"/>
          <w:kern w:val="0"/>
          <w:sz w:val="28"/>
          <w:szCs w:val="28"/>
        </w:rPr>
      </w:pPr>
    </w:p>
    <w:p w:rsidR="0088743E" w:rsidRDefault="0088743E" w:rsidP="00652294">
      <w:pPr>
        <w:widowControl/>
        <w:spacing w:line="300" w:lineRule="exact"/>
        <w:jc w:val="left"/>
        <w:rPr>
          <w:rFonts w:ascii="仿宋_GB2312" w:eastAsia="仿宋_GB2312" w:hAnsi="宋体" w:cs="MingLiU"/>
          <w:color w:val="000000" w:themeColor="text1"/>
          <w:kern w:val="0"/>
          <w:sz w:val="28"/>
          <w:szCs w:val="28"/>
        </w:rPr>
      </w:pPr>
    </w:p>
    <w:p w:rsidR="0088743E" w:rsidRDefault="0088743E" w:rsidP="00652294">
      <w:pPr>
        <w:widowControl/>
        <w:spacing w:line="300" w:lineRule="exact"/>
        <w:jc w:val="left"/>
        <w:rPr>
          <w:rFonts w:ascii="仿宋_GB2312" w:eastAsia="仿宋_GB2312" w:hAnsi="宋体" w:cs="MingLiU"/>
          <w:color w:val="000000" w:themeColor="text1"/>
          <w:kern w:val="0"/>
          <w:sz w:val="28"/>
          <w:szCs w:val="28"/>
        </w:rPr>
      </w:pPr>
    </w:p>
    <w:p w:rsidR="0088743E" w:rsidRDefault="0088743E" w:rsidP="00652294">
      <w:pPr>
        <w:widowControl/>
        <w:spacing w:line="300" w:lineRule="exact"/>
        <w:jc w:val="left"/>
        <w:rPr>
          <w:rFonts w:ascii="仿宋_GB2312" w:eastAsia="仿宋_GB2312" w:hAnsi="宋体" w:cs="MingLiU"/>
          <w:color w:val="000000" w:themeColor="text1"/>
          <w:kern w:val="0"/>
          <w:sz w:val="28"/>
          <w:szCs w:val="28"/>
        </w:rPr>
      </w:pPr>
    </w:p>
    <w:p w:rsidR="00652294" w:rsidRPr="009B0C78" w:rsidRDefault="00652294" w:rsidP="00652294">
      <w:pPr>
        <w:widowControl/>
        <w:spacing w:line="300" w:lineRule="exact"/>
        <w:jc w:val="left"/>
        <w:rPr>
          <w:rFonts w:ascii="仿宋_GB2312" w:eastAsia="仿宋_GB2312" w:hAnsi="宋体" w:cs="宋体"/>
          <w:b/>
          <w:bCs/>
          <w:color w:val="000000" w:themeColor="text1"/>
          <w:kern w:val="0"/>
          <w:sz w:val="28"/>
          <w:szCs w:val="28"/>
        </w:rPr>
      </w:pPr>
      <w:r w:rsidRPr="009B0C78">
        <w:rPr>
          <w:rFonts w:ascii="仿宋_GB2312" w:eastAsia="仿宋_GB2312" w:hAnsi="宋体" w:cs="宋体" w:hint="eastAsia"/>
          <w:b/>
          <w:bCs/>
          <w:color w:val="000000" w:themeColor="text1"/>
          <w:kern w:val="0"/>
          <w:sz w:val="28"/>
          <w:szCs w:val="28"/>
        </w:rPr>
        <w:t>附件2：</w:t>
      </w:r>
    </w:p>
    <w:p w:rsidR="00652294" w:rsidRPr="009B0C78" w:rsidRDefault="00652294" w:rsidP="00652294">
      <w:pPr>
        <w:spacing w:line="360" w:lineRule="auto"/>
        <w:jc w:val="left"/>
        <w:rPr>
          <w:rFonts w:ascii="仿宋_GB2312" w:eastAsia="仿宋_GB2312" w:hAnsi="宋体"/>
          <w:b/>
          <w:snapToGrid w:val="0"/>
          <w:color w:val="000000" w:themeColor="text1"/>
          <w:kern w:val="0"/>
          <w:sz w:val="28"/>
          <w:szCs w:val="28"/>
        </w:rPr>
      </w:pPr>
    </w:p>
    <w:p w:rsidR="00652294" w:rsidRPr="009B0C78" w:rsidRDefault="00652294" w:rsidP="00652294">
      <w:pPr>
        <w:spacing w:line="360" w:lineRule="auto"/>
        <w:jc w:val="center"/>
        <w:rPr>
          <w:rFonts w:ascii="仿宋_GB2312" w:eastAsia="仿宋_GB2312" w:hAnsi="宋体"/>
          <w:b/>
          <w:snapToGrid w:val="0"/>
          <w:color w:val="000000" w:themeColor="text1"/>
          <w:kern w:val="0"/>
          <w:sz w:val="44"/>
          <w:szCs w:val="52"/>
        </w:rPr>
      </w:pPr>
      <w:r w:rsidRPr="009B0C78">
        <w:rPr>
          <w:rFonts w:ascii="仿宋_GB2312" w:eastAsia="仿宋_GB2312" w:hAnsi="宋体" w:hint="eastAsia"/>
          <w:b/>
          <w:snapToGrid w:val="0"/>
          <w:color w:val="000000" w:themeColor="text1"/>
          <w:kern w:val="0"/>
          <w:sz w:val="44"/>
          <w:szCs w:val="52"/>
        </w:rPr>
        <w:t>佛山市中医院</w:t>
      </w:r>
      <w:r>
        <w:rPr>
          <w:rFonts w:ascii="仿宋_GB2312" w:eastAsia="仿宋_GB2312" w:hAnsi="宋体" w:hint="eastAsia"/>
          <w:b/>
          <w:snapToGrid w:val="0"/>
          <w:color w:val="000000" w:themeColor="text1"/>
          <w:kern w:val="0"/>
          <w:sz w:val="44"/>
          <w:szCs w:val="52"/>
        </w:rPr>
        <w:t>总务</w:t>
      </w:r>
      <w:r w:rsidRPr="009B0C78">
        <w:rPr>
          <w:rFonts w:ascii="仿宋_GB2312" w:eastAsia="仿宋_GB2312" w:hAnsi="宋体" w:hint="eastAsia"/>
          <w:b/>
          <w:snapToGrid w:val="0"/>
          <w:color w:val="000000" w:themeColor="text1"/>
          <w:kern w:val="0"/>
          <w:sz w:val="44"/>
          <w:szCs w:val="52"/>
        </w:rPr>
        <w:t>科采购项目</w:t>
      </w:r>
    </w:p>
    <w:p w:rsidR="00652294" w:rsidRPr="009B0C78" w:rsidRDefault="00652294" w:rsidP="00652294">
      <w:pPr>
        <w:spacing w:line="360" w:lineRule="auto"/>
        <w:jc w:val="center"/>
        <w:rPr>
          <w:rFonts w:ascii="仿宋_GB2312" w:eastAsia="仿宋_GB2312" w:hAnsi="宋体"/>
          <w:b/>
          <w:snapToGrid w:val="0"/>
          <w:color w:val="000000" w:themeColor="text1"/>
          <w:kern w:val="0"/>
          <w:sz w:val="44"/>
          <w:szCs w:val="52"/>
        </w:rPr>
      </w:pPr>
      <w:r w:rsidRPr="009B0C78">
        <w:rPr>
          <w:rFonts w:ascii="仿宋_GB2312" w:eastAsia="仿宋_GB2312" w:hAnsi="宋体" w:hint="eastAsia"/>
          <w:b/>
          <w:snapToGrid w:val="0"/>
          <w:color w:val="000000" w:themeColor="text1"/>
          <w:kern w:val="0"/>
          <w:sz w:val="44"/>
          <w:szCs w:val="52"/>
        </w:rPr>
        <w:t>报名文件</w:t>
      </w:r>
    </w:p>
    <w:p w:rsidR="00652294" w:rsidRPr="009B0C78" w:rsidRDefault="00652294" w:rsidP="00652294">
      <w:pPr>
        <w:spacing w:line="360" w:lineRule="auto"/>
        <w:jc w:val="left"/>
        <w:rPr>
          <w:rFonts w:ascii="仿宋_GB2312" w:eastAsia="仿宋_GB2312" w:hAnsi="宋体"/>
          <w:b/>
          <w:bCs/>
          <w:snapToGrid w:val="0"/>
          <w:color w:val="000000" w:themeColor="text1"/>
          <w:kern w:val="0"/>
          <w:sz w:val="52"/>
          <w:szCs w:val="52"/>
        </w:rPr>
      </w:pPr>
    </w:p>
    <w:p w:rsidR="00652294" w:rsidRPr="009B0C78" w:rsidRDefault="00652294" w:rsidP="00652294">
      <w:pPr>
        <w:spacing w:line="360" w:lineRule="auto"/>
        <w:rPr>
          <w:rFonts w:ascii="仿宋_GB2312" w:eastAsia="仿宋_GB2312" w:hAnsi="宋体"/>
          <w:bCs/>
          <w:snapToGrid w:val="0"/>
          <w:color w:val="000000" w:themeColor="text1"/>
          <w:kern w:val="0"/>
          <w:sz w:val="40"/>
          <w:szCs w:val="28"/>
        </w:rPr>
      </w:pPr>
    </w:p>
    <w:p w:rsidR="00652294" w:rsidRPr="009B0C78" w:rsidRDefault="00652294" w:rsidP="00652294">
      <w:pPr>
        <w:spacing w:line="360" w:lineRule="auto"/>
        <w:rPr>
          <w:rFonts w:ascii="仿宋_GB2312" w:eastAsia="仿宋_GB2312" w:hAnsi="宋体"/>
          <w:bCs/>
          <w:snapToGrid w:val="0"/>
          <w:color w:val="000000" w:themeColor="text1"/>
          <w:kern w:val="0"/>
          <w:sz w:val="40"/>
          <w:szCs w:val="28"/>
        </w:rPr>
      </w:pPr>
    </w:p>
    <w:p w:rsidR="00652294" w:rsidRPr="009B0C78" w:rsidRDefault="00652294" w:rsidP="00652294">
      <w:pPr>
        <w:spacing w:line="360" w:lineRule="auto"/>
        <w:ind w:firstLineChars="470" w:firstLine="1321"/>
        <w:rPr>
          <w:rFonts w:ascii="仿宋_GB2312" w:eastAsia="仿宋_GB2312" w:hAnsi="宋体"/>
          <w:b/>
          <w:bCs/>
          <w:snapToGrid w:val="0"/>
          <w:color w:val="000000" w:themeColor="text1"/>
          <w:kern w:val="0"/>
          <w:sz w:val="28"/>
          <w:szCs w:val="28"/>
          <w:u w:val="single"/>
        </w:rPr>
      </w:pPr>
      <w:r w:rsidRPr="009B0C78">
        <w:rPr>
          <w:rFonts w:ascii="仿宋_GB2312" w:eastAsia="仿宋_GB2312" w:hAnsi="宋体" w:hint="eastAsia"/>
          <w:b/>
          <w:snapToGrid w:val="0"/>
          <w:color w:val="000000" w:themeColor="text1"/>
          <w:kern w:val="0"/>
          <w:sz w:val="28"/>
          <w:szCs w:val="28"/>
        </w:rPr>
        <w:t>项目名称：</w:t>
      </w:r>
      <w:r w:rsidRPr="009B0C78">
        <w:rPr>
          <w:rFonts w:ascii="仿宋_GB2312" w:eastAsia="仿宋_GB2312" w:hAnsi="宋体" w:hint="eastAsia"/>
          <w:b/>
          <w:snapToGrid w:val="0"/>
          <w:color w:val="000000" w:themeColor="text1"/>
          <w:kern w:val="0"/>
          <w:sz w:val="28"/>
          <w:szCs w:val="28"/>
          <w:u w:val="single"/>
        </w:rPr>
        <w:t xml:space="preserve">                         </w:t>
      </w:r>
    </w:p>
    <w:p w:rsidR="00652294" w:rsidRPr="009B0C78" w:rsidRDefault="00652294" w:rsidP="00652294">
      <w:pPr>
        <w:spacing w:line="360" w:lineRule="auto"/>
        <w:ind w:firstLineChars="470" w:firstLine="1321"/>
        <w:jc w:val="left"/>
        <w:rPr>
          <w:rFonts w:ascii="仿宋_GB2312" w:eastAsia="仿宋_GB2312" w:hAnsi="宋体"/>
          <w:b/>
          <w:snapToGrid w:val="0"/>
          <w:color w:val="000000" w:themeColor="text1"/>
          <w:kern w:val="0"/>
          <w:sz w:val="28"/>
          <w:szCs w:val="28"/>
          <w:u w:val="single"/>
        </w:rPr>
      </w:pPr>
      <w:r w:rsidRPr="009B0C78">
        <w:rPr>
          <w:rFonts w:ascii="仿宋_GB2312" w:eastAsia="仿宋_GB2312" w:hAnsi="宋体" w:hint="eastAsia"/>
          <w:b/>
          <w:snapToGrid w:val="0"/>
          <w:color w:val="000000" w:themeColor="text1"/>
          <w:kern w:val="0"/>
          <w:sz w:val="28"/>
          <w:szCs w:val="28"/>
        </w:rPr>
        <w:t>项目编号：</w:t>
      </w:r>
      <w:r w:rsidRPr="009B0C78">
        <w:rPr>
          <w:rFonts w:ascii="仿宋_GB2312" w:eastAsia="仿宋_GB2312" w:hAnsi="宋体" w:hint="eastAsia"/>
          <w:b/>
          <w:snapToGrid w:val="0"/>
          <w:color w:val="000000" w:themeColor="text1"/>
          <w:kern w:val="0"/>
          <w:sz w:val="28"/>
          <w:szCs w:val="28"/>
          <w:u w:val="single"/>
        </w:rPr>
        <w:t xml:space="preserve">                         </w:t>
      </w:r>
    </w:p>
    <w:p w:rsidR="00652294" w:rsidRPr="009B0C78" w:rsidRDefault="00652294" w:rsidP="00652294">
      <w:pPr>
        <w:spacing w:line="360" w:lineRule="auto"/>
        <w:jc w:val="left"/>
        <w:rPr>
          <w:rFonts w:ascii="仿宋_GB2312" w:eastAsia="仿宋_GB2312" w:hAnsi="宋体"/>
          <w:b/>
          <w:bCs/>
          <w:snapToGrid w:val="0"/>
          <w:color w:val="000000" w:themeColor="text1"/>
          <w:kern w:val="0"/>
          <w:sz w:val="40"/>
          <w:szCs w:val="28"/>
        </w:rPr>
      </w:pPr>
    </w:p>
    <w:p w:rsidR="00652294" w:rsidRPr="009B0C78" w:rsidRDefault="00652294" w:rsidP="00652294">
      <w:pPr>
        <w:spacing w:line="360" w:lineRule="auto"/>
        <w:jc w:val="left"/>
        <w:rPr>
          <w:rFonts w:ascii="仿宋_GB2312" w:eastAsia="仿宋_GB2312" w:hAnsi="宋体"/>
          <w:b/>
          <w:bCs/>
          <w:snapToGrid w:val="0"/>
          <w:color w:val="000000" w:themeColor="text1"/>
          <w:kern w:val="0"/>
          <w:sz w:val="40"/>
          <w:szCs w:val="28"/>
        </w:rPr>
      </w:pPr>
    </w:p>
    <w:p w:rsidR="00652294" w:rsidRPr="009B0C78" w:rsidRDefault="00652294" w:rsidP="00652294">
      <w:pPr>
        <w:spacing w:line="360" w:lineRule="auto"/>
        <w:jc w:val="left"/>
        <w:rPr>
          <w:rFonts w:ascii="仿宋_GB2312" w:eastAsia="仿宋_GB2312" w:hAnsi="宋体"/>
          <w:b/>
          <w:bCs/>
          <w:snapToGrid w:val="0"/>
          <w:color w:val="000000" w:themeColor="text1"/>
          <w:kern w:val="0"/>
          <w:sz w:val="40"/>
          <w:szCs w:val="28"/>
        </w:rPr>
      </w:pPr>
    </w:p>
    <w:p w:rsidR="00652294" w:rsidRPr="009B0C78" w:rsidRDefault="00652294" w:rsidP="00652294">
      <w:pPr>
        <w:spacing w:line="360" w:lineRule="auto"/>
        <w:jc w:val="left"/>
        <w:rPr>
          <w:rFonts w:ascii="仿宋_GB2312" w:eastAsia="仿宋_GB2312" w:hAnsi="宋体"/>
          <w:b/>
          <w:bCs/>
          <w:snapToGrid w:val="0"/>
          <w:color w:val="000000" w:themeColor="text1"/>
          <w:kern w:val="0"/>
          <w:sz w:val="40"/>
          <w:szCs w:val="28"/>
        </w:rPr>
      </w:pPr>
    </w:p>
    <w:p w:rsidR="00652294" w:rsidRPr="009B0C78" w:rsidRDefault="00652294" w:rsidP="00652294">
      <w:pPr>
        <w:spacing w:line="360" w:lineRule="auto"/>
        <w:jc w:val="left"/>
        <w:rPr>
          <w:rFonts w:ascii="仿宋_GB2312" w:eastAsia="仿宋_GB2312" w:hAnsi="宋体"/>
          <w:b/>
          <w:bCs/>
          <w:snapToGrid w:val="0"/>
          <w:color w:val="000000" w:themeColor="text1"/>
          <w:kern w:val="0"/>
          <w:sz w:val="40"/>
          <w:szCs w:val="28"/>
        </w:rPr>
      </w:pPr>
    </w:p>
    <w:p w:rsidR="00652294" w:rsidRPr="009B0C78" w:rsidRDefault="00652294" w:rsidP="00652294">
      <w:pPr>
        <w:spacing w:line="360" w:lineRule="auto"/>
        <w:jc w:val="left"/>
        <w:rPr>
          <w:rFonts w:ascii="仿宋_GB2312" w:eastAsia="仿宋_GB2312" w:hAnsi="宋体"/>
          <w:b/>
          <w:bCs/>
          <w:snapToGrid w:val="0"/>
          <w:color w:val="000000" w:themeColor="text1"/>
          <w:kern w:val="0"/>
          <w:sz w:val="40"/>
          <w:szCs w:val="28"/>
        </w:rPr>
      </w:pPr>
    </w:p>
    <w:p w:rsidR="00652294" w:rsidRPr="009B0C78" w:rsidRDefault="00652294" w:rsidP="00652294">
      <w:pPr>
        <w:spacing w:line="360" w:lineRule="auto"/>
        <w:ind w:firstLineChars="655" w:firstLine="1841"/>
        <w:jc w:val="left"/>
        <w:rPr>
          <w:rFonts w:ascii="仿宋_GB2312" w:eastAsia="仿宋_GB2312" w:hAnsi="宋体"/>
          <w:b/>
          <w:bCs/>
          <w:snapToGrid w:val="0"/>
          <w:color w:val="000000" w:themeColor="text1"/>
          <w:kern w:val="0"/>
          <w:sz w:val="28"/>
          <w:szCs w:val="28"/>
        </w:rPr>
      </w:pPr>
      <w:r w:rsidRPr="009B0C78">
        <w:rPr>
          <w:rFonts w:ascii="仿宋_GB2312" w:eastAsia="仿宋_GB2312" w:hAnsi="宋体" w:hint="eastAsia"/>
          <w:b/>
          <w:bCs/>
          <w:snapToGrid w:val="0"/>
          <w:color w:val="000000" w:themeColor="text1"/>
          <w:kern w:val="0"/>
          <w:sz w:val="28"/>
          <w:szCs w:val="28"/>
        </w:rPr>
        <w:t xml:space="preserve">供应商名称（加盖公章）：               </w:t>
      </w:r>
    </w:p>
    <w:p w:rsidR="00652294" w:rsidRPr="009B0C78" w:rsidRDefault="00652294" w:rsidP="00652294">
      <w:pPr>
        <w:spacing w:line="360" w:lineRule="auto"/>
        <w:ind w:firstLineChars="655" w:firstLine="1841"/>
        <w:jc w:val="left"/>
        <w:rPr>
          <w:rFonts w:ascii="仿宋_GB2312" w:eastAsia="仿宋_GB2312" w:hAnsi="宋体"/>
          <w:b/>
          <w:bCs/>
          <w:snapToGrid w:val="0"/>
          <w:color w:val="000000" w:themeColor="text1"/>
          <w:kern w:val="0"/>
          <w:sz w:val="28"/>
          <w:szCs w:val="28"/>
          <w:u w:val="single"/>
        </w:rPr>
      </w:pPr>
      <w:r w:rsidRPr="009B0C78">
        <w:rPr>
          <w:rFonts w:ascii="仿宋_GB2312" w:eastAsia="仿宋_GB2312" w:hAnsi="宋体" w:hint="eastAsia"/>
          <w:b/>
          <w:bCs/>
          <w:snapToGrid w:val="0"/>
          <w:color w:val="000000" w:themeColor="text1"/>
          <w:kern w:val="0"/>
          <w:sz w:val="28"/>
          <w:szCs w:val="28"/>
        </w:rPr>
        <w:t>联系人姓名：</w:t>
      </w:r>
      <w:r w:rsidRPr="009B0C78">
        <w:rPr>
          <w:rFonts w:ascii="仿宋_GB2312" w:eastAsia="仿宋_GB2312" w:hAnsi="宋体" w:hint="eastAsia"/>
          <w:b/>
          <w:bCs/>
          <w:snapToGrid w:val="0"/>
          <w:color w:val="000000" w:themeColor="text1"/>
          <w:kern w:val="0"/>
          <w:sz w:val="28"/>
          <w:szCs w:val="28"/>
          <w:u w:val="single"/>
        </w:rPr>
        <w:t xml:space="preserve">              </w:t>
      </w:r>
    </w:p>
    <w:p w:rsidR="00652294" w:rsidRPr="009B0C78" w:rsidRDefault="00652294" w:rsidP="00652294">
      <w:pPr>
        <w:spacing w:line="360" w:lineRule="auto"/>
        <w:ind w:firstLineChars="655" w:firstLine="1841"/>
        <w:jc w:val="left"/>
        <w:rPr>
          <w:rFonts w:ascii="仿宋_GB2312" w:eastAsia="仿宋_GB2312" w:hAnsi="宋体"/>
          <w:b/>
          <w:bCs/>
          <w:snapToGrid w:val="0"/>
          <w:color w:val="000000" w:themeColor="text1"/>
          <w:kern w:val="0"/>
          <w:sz w:val="28"/>
          <w:szCs w:val="28"/>
        </w:rPr>
      </w:pPr>
      <w:r w:rsidRPr="009B0C78">
        <w:rPr>
          <w:rFonts w:ascii="仿宋_GB2312" w:eastAsia="仿宋_GB2312" w:hAnsi="宋体" w:hint="eastAsia"/>
          <w:b/>
          <w:bCs/>
          <w:snapToGrid w:val="0"/>
          <w:color w:val="000000" w:themeColor="text1"/>
          <w:kern w:val="0"/>
          <w:sz w:val="28"/>
          <w:szCs w:val="28"/>
        </w:rPr>
        <w:t>联系电话（手机）：</w:t>
      </w:r>
      <w:r w:rsidRPr="009B0C78">
        <w:rPr>
          <w:rFonts w:ascii="仿宋_GB2312" w:eastAsia="仿宋_GB2312" w:hAnsi="宋体" w:hint="eastAsia"/>
          <w:b/>
          <w:bCs/>
          <w:snapToGrid w:val="0"/>
          <w:color w:val="000000" w:themeColor="text1"/>
          <w:kern w:val="0"/>
          <w:sz w:val="28"/>
          <w:szCs w:val="28"/>
          <w:u w:val="single"/>
        </w:rPr>
        <w:t xml:space="preserve">               </w:t>
      </w:r>
      <w:r w:rsidRPr="009B0C78">
        <w:rPr>
          <w:rFonts w:ascii="仿宋_GB2312" w:eastAsia="仿宋_GB2312" w:hAnsi="宋体" w:hint="eastAsia"/>
          <w:b/>
          <w:bCs/>
          <w:snapToGrid w:val="0"/>
          <w:color w:val="000000" w:themeColor="text1"/>
          <w:kern w:val="0"/>
          <w:sz w:val="28"/>
          <w:szCs w:val="28"/>
        </w:rPr>
        <w:t xml:space="preserve"> 座机：</w:t>
      </w:r>
      <w:r w:rsidRPr="009B0C78">
        <w:rPr>
          <w:rFonts w:ascii="仿宋_GB2312" w:eastAsia="仿宋_GB2312" w:hAnsi="宋体" w:hint="eastAsia"/>
          <w:b/>
          <w:bCs/>
          <w:snapToGrid w:val="0"/>
          <w:color w:val="000000" w:themeColor="text1"/>
          <w:kern w:val="0"/>
          <w:sz w:val="28"/>
          <w:szCs w:val="28"/>
          <w:u w:val="single"/>
        </w:rPr>
        <w:t xml:space="preserve">          </w:t>
      </w:r>
      <w:r w:rsidRPr="009B0C78">
        <w:rPr>
          <w:rFonts w:ascii="仿宋_GB2312" w:eastAsia="仿宋_GB2312" w:hAnsi="宋体" w:hint="eastAsia"/>
          <w:b/>
          <w:bCs/>
          <w:snapToGrid w:val="0"/>
          <w:color w:val="000000" w:themeColor="text1"/>
          <w:kern w:val="0"/>
          <w:sz w:val="28"/>
          <w:szCs w:val="28"/>
        </w:rPr>
        <w:t xml:space="preserve">         </w:t>
      </w:r>
    </w:p>
    <w:p w:rsidR="00652294" w:rsidRPr="009B0C78" w:rsidRDefault="00652294" w:rsidP="00652294">
      <w:pPr>
        <w:spacing w:line="360" w:lineRule="auto"/>
        <w:ind w:firstLineChars="655" w:firstLine="1841"/>
        <w:jc w:val="left"/>
        <w:rPr>
          <w:rFonts w:ascii="仿宋_GB2312" w:eastAsia="仿宋_GB2312" w:hAnsi="宋体"/>
          <w:b/>
          <w:bCs/>
          <w:snapToGrid w:val="0"/>
          <w:color w:val="000000" w:themeColor="text1"/>
          <w:kern w:val="0"/>
          <w:sz w:val="28"/>
          <w:szCs w:val="28"/>
          <w:u w:val="single"/>
        </w:rPr>
      </w:pPr>
      <w:r w:rsidRPr="009B0C78">
        <w:rPr>
          <w:rFonts w:ascii="仿宋_GB2312" w:eastAsia="仿宋_GB2312" w:hAnsi="宋体" w:hint="eastAsia"/>
          <w:b/>
          <w:bCs/>
          <w:snapToGrid w:val="0"/>
          <w:color w:val="000000" w:themeColor="text1"/>
          <w:kern w:val="0"/>
          <w:sz w:val="28"/>
          <w:szCs w:val="28"/>
        </w:rPr>
        <w:t>E-mail：</w:t>
      </w:r>
      <w:r w:rsidRPr="009B0C78">
        <w:rPr>
          <w:rFonts w:ascii="仿宋_GB2312" w:eastAsia="仿宋_GB2312" w:hAnsi="宋体" w:hint="eastAsia"/>
          <w:b/>
          <w:bCs/>
          <w:snapToGrid w:val="0"/>
          <w:color w:val="000000" w:themeColor="text1"/>
          <w:kern w:val="0"/>
          <w:sz w:val="28"/>
          <w:szCs w:val="28"/>
          <w:u w:val="single"/>
        </w:rPr>
        <w:t xml:space="preserve">                     </w:t>
      </w:r>
    </w:p>
    <w:p w:rsidR="00652294" w:rsidRPr="009B0C78" w:rsidRDefault="00652294" w:rsidP="00652294">
      <w:pPr>
        <w:spacing w:line="360" w:lineRule="auto"/>
        <w:ind w:firstLineChars="650" w:firstLine="1827"/>
        <w:jc w:val="left"/>
        <w:rPr>
          <w:rFonts w:ascii="仿宋_GB2312" w:eastAsia="仿宋_GB2312" w:hAnsi="宋体"/>
          <w:b/>
          <w:bCs/>
          <w:snapToGrid w:val="0"/>
          <w:color w:val="000000" w:themeColor="text1"/>
          <w:kern w:val="0"/>
          <w:sz w:val="28"/>
          <w:szCs w:val="28"/>
        </w:rPr>
      </w:pPr>
      <w:r w:rsidRPr="009B0C78">
        <w:rPr>
          <w:rFonts w:ascii="仿宋_GB2312" w:eastAsia="仿宋_GB2312" w:hAnsi="宋体" w:hint="eastAsia"/>
          <w:b/>
          <w:bCs/>
          <w:snapToGrid w:val="0"/>
          <w:color w:val="000000" w:themeColor="text1"/>
          <w:kern w:val="0"/>
          <w:sz w:val="28"/>
          <w:szCs w:val="28"/>
        </w:rPr>
        <w:t>日      期：     年     月     日</w:t>
      </w:r>
    </w:p>
    <w:p w:rsidR="00652294" w:rsidRPr="009B0C78" w:rsidRDefault="00652294" w:rsidP="00652294">
      <w:pPr>
        <w:widowControl/>
        <w:jc w:val="left"/>
        <w:rPr>
          <w:rFonts w:ascii="仿宋_GB2312" w:eastAsia="仿宋_GB2312" w:hAnsi="宋体" w:cs="宋体"/>
          <w:b/>
          <w:bCs/>
          <w:color w:val="000000" w:themeColor="text1"/>
          <w:kern w:val="0"/>
          <w:sz w:val="28"/>
          <w:szCs w:val="28"/>
        </w:rPr>
      </w:pPr>
      <w:r w:rsidRPr="009B0C78">
        <w:rPr>
          <w:rFonts w:ascii="仿宋_GB2312" w:eastAsia="仿宋_GB2312" w:hAnsi="宋体" w:cs="宋体" w:hint="eastAsia"/>
          <w:b/>
          <w:bCs/>
          <w:color w:val="000000" w:themeColor="text1"/>
          <w:kern w:val="0"/>
          <w:sz w:val="28"/>
          <w:szCs w:val="28"/>
        </w:rPr>
        <w:br w:type="page"/>
      </w:r>
    </w:p>
    <w:p w:rsidR="00652294" w:rsidRPr="009B0C78" w:rsidRDefault="00652294" w:rsidP="00652294">
      <w:pPr>
        <w:widowControl/>
        <w:spacing w:line="380" w:lineRule="exact"/>
        <w:jc w:val="left"/>
        <w:rPr>
          <w:rFonts w:ascii="仿宋_GB2312" w:eastAsia="仿宋_GB2312" w:hAnsi="宋体" w:cs="宋体"/>
          <w:b/>
          <w:bCs/>
          <w:color w:val="000000" w:themeColor="text1"/>
          <w:kern w:val="0"/>
          <w:sz w:val="28"/>
          <w:szCs w:val="28"/>
        </w:rPr>
      </w:pPr>
      <w:r w:rsidRPr="009B0C78">
        <w:rPr>
          <w:rFonts w:ascii="仿宋_GB2312" w:eastAsia="仿宋_GB2312" w:hAnsi="宋体" w:cs="宋体" w:hint="eastAsia"/>
          <w:b/>
          <w:bCs/>
          <w:color w:val="000000" w:themeColor="text1"/>
          <w:kern w:val="0"/>
          <w:sz w:val="28"/>
          <w:szCs w:val="28"/>
        </w:rPr>
        <w:lastRenderedPageBreak/>
        <w:t>附件3：</w:t>
      </w:r>
    </w:p>
    <w:p w:rsidR="00652294" w:rsidRPr="009B0C78" w:rsidRDefault="00652294" w:rsidP="00652294">
      <w:pPr>
        <w:spacing w:line="360" w:lineRule="auto"/>
        <w:jc w:val="center"/>
        <w:rPr>
          <w:rFonts w:ascii="仿宋_GB2312" w:eastAsia="仿宋_GB2312" w:hAnsi="宋体"/>
          <w:b/>
          <w:snapToGrid w:val="0"/>
          <w:color w:val="000000" w:themeColor="text1"/>
          <w:kern w:val="0"/>
          <w:sz w:val="28"/>
          <w:szCs w:val="28"/>
        </w:rPr>
      </w:pPr>
      <w:r w:rsidRPr="009B0C78">
        <w:rPr>
          <w:rFonts w:ascii="仿宋_GB2312" w:eastAsia="仿宋_GB2312" w:hAnsi="宋体" w:hint="eastAsia"/>
          <w:b/>
          <w:snapToGrid w:val="0"/>
          <w:color w:val="000000" w:themeColor="text1"/>
          <w:kern w:val="0"/>
          <w:sz w:val="28"/>
          <w:szCs w:val="28"/>
        </w:rPr>
        <w:t>报名文件目录</w:t>
      </w:r>
    </w:p>
    <w:p w:rsidR="00652294" w:rsidRPr="009B0C78" w:rsidRDefault="00652294" w:rsidP="00652294">
      <w:pPr>
        <w:jc w:val="center"/>
        <w:rPr>
          <w:rFonts w:ascii="仿宋_GB2312" w:eastAsia="仿宋_GB2312" w:hAnsi="宋体" w:cs="宋体"/>
          <w:color w:val="000000" w:themeColor="text1"/>
          <w:kern w:val="0"/>
          <w:sz w:val="28"/>
          <w:szCs w:val="28"/>
        </w:rPr>
      </w:pPr>
    </w:p>
    <w:tbl>
      <w:tblPr>
        <w:tblStyle w:val="1"/>
        <w:tblW w:w="8625" w:type="dxa"/>
        <w:tblLayout w:type="fixed"/>
        <w:tblLook w:val="04A0" w:firstRow="1" w:lastRow="0" w:firstColumn="1" w:lastColumn="0" w:noHBand="0" w:noVBand="1"/>
      </w:tblPr>
      <w:tblGrid>
        <w:gridCol w:w="636"/>
        <w:gridCol w:w="506"/>
        <w:gridCol w:w="4288"/>
        <w:gridCol w:w="800"/>
        <w:gridCol w:w="1395"/>
        <w:gridCol w:w="1000"/>
      </w:tblGrid>
      <w:tr w:rsidR="00652294" w:rsidRPr="009B0C78" w:rsidTr="00BF5543">
        <w:trPr>
          <w:trHeight w:val="20"/>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500" w:lineRule="exact"/>
              <w:jc w:val="center"/>
              <w:rPr>
                <w:rFonts w:ascii="仿宋_GB2312" w:eastAsia="仿宋_GB2312" w:hAnsi="宋体"/>
                <w:color w:val="000000" w:themeColor="text1"/>
                <w:sz w:val="28"/>
                <w:szCs w:val="28"/>
              </w:rPr>
            </w:pPr>
            <w:r w:rsidRPr="009B0C78">
              <w:rPr>
                <w:rFonts w:ascii="仿宋_GB2312" w:eastAsia="仿宋_GB2312" w:hAnsi="宋体" w:hint="eastAsia"/>
                <w:color w:val="000000" w:themeColor="text1"/>
                <w:sz w:val="28"/>
                <w:szCs w:val="28"/>
              </w:rPr>
              <w:t>序号</w:t>
            </w:r>
          </w:p>
        </w:tc>
        <w:tc>
          <w:tcPr>
            <w:tcW w:w="4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500" w:lineRule="exact"/>
              <w:jc w:val="center"/>
              <w:rPr>
                <w:rFonts w:ascii="仿宋_GB2312" w:eastAsia="仿宋_GB2312" w:hAnsi="宋体"/>
                <w:color w:val="000000" w:themeColor="text1"/>
                <w:sz w:val="28"/>
                <w:szCs w:val="28"/>
              </w:rPr>
            </w:pPr>
            <w:r w:rsidRPr="009B0C78">
              <w:rPr>
                <w:rFonts w:ascii="仿宋_GB2312" w:eastAsia="仿宋_GB2312" w:hAnsi="宋体" w:hint="eastAsia"/>
                <w:color w:val="000000" w:themeColor="text1"/>
                <w:sz w:val="28"/>
                <w:szCs w:val="28"/>
              </w:rPr>
              <w:t>投标资料</w:t>
            </w: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500" w:lineRule="exact"/>
              <w:jc w:val="center"/>
              <w:rPr>
                <w:rFonts w:ascii="仿宋_GB2312" w:eastAsia="仿宋_GB2312" w:hAnsi="宋体"/>
                <w:color w:val="000000" w:themeColor="text1"/>
                <w:sz w:val="28"/>
                <w:szCs w:val="28"/>
              </w:rPr>
            </w:pPr>
            <w:r w:rsidRPr="009B0C78">
              <w:rPr>
                <w:rFonts w:ascii="仿宋_GB2312" w:eastAsia="仿宋_GB2312" w:hAnsi="宋体" w:hint="eastAsia"/>
                <w:color w:val="000000" w:themeColor="text1"/>
                <w:sz w:val="28"/>
                <w:szCs w:val="28"/>
              </w:rPr>
              <w:t>页码</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500" w:lineRule="exact"/>
              <w:jc w:val="center"/>
              <w:rPr>
                <w:rFonts w:ascii="仿宋_GB2312" w:eastAsia="仿宋_GB2312" w:hAnsi="宋体"/>
                <w:color w:val="000000" w:themeColor="text1"/>
                <w:sz w:val="28"/>
                <w:szCs w:val="28"/>
              </w:rPr>
            </w:pPr>
            <w:r w:rsidRPr="009B0C78">
              <w:rPr>
                <w:rFonts w:ascii="仿宋_GB2312" w:eastAsia="仿宋_GB2312" w:hAnsi="宋体" w:hint="eastAsia"/>
                <w:color w:val="000000" w:themeColor="text1"/>
                <w:sz w:val="28"/>
                <w:szCs w:val="28"/>
              </w:rPr>
              <w:t>审核情况（√）</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500" w:lineRule="exact"/>
              <w:jc w:val="center"/>
              <w:rPr>
                <w:rFonts w:ascii="仿宋_GB2312" w:eastAsia="仿宋_GB2312" w:hAnsi="宋体"/>
                <w:color w:val="000000" w:themeColor="text1"/>
                <w:sz w:val="28"/>
                <w:szCs w:val="28"/>
              </w:rPr>
            </w:pPr>
            <w:r w:rsidRPr="009B0C78">
              <w:rPr>
                <w:rFonts w:ascii="仿宋_GB2312" w:eastAsia="仿宋_GB2312" w:hAnsi="宋体" w:hint="eastAsia"/>
                <w:color w:val="000000" w:themeColor="text1"/>
                <w:sz w:val="28"/>
                <w:szCs w:val="28"/>
              </w:rPr>
              <w:t>备注</w:t>
            </w:r>
          </w:p>
        </w:tc>
      </w:tr>
      <w:tr w:rsidR="00652294" w:rsidRPr="009B0C78" w:rsidTr="00BF5543">
        <w:trPr>
          <w:trHeight w:val="20"/>
        </w:trPr>
        <w:tc>
          <w:tcPr>
            <w:tcW w:w="6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r w:rsidRPr="009B0C78">
              <w:rPr>
                <w:rFonts w:ascii="仿宋_GB2312" w:eastAsia="仿宋_GB2312" w:hAnsi="宋体" w:hint="eastAsia"/>
                <w:color w:val="000000" w:themeColor="text1"/>
                <w:sz w:val="28"/>
                <w:szCs w:val="28"/>
              </w:rPr>
              <w:t>1</w:t>
            </w:r>
          </w:p>
        </w:tc>
        <w:tc>
          <w:tcPr>
            <w:tcW w:w="4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widowControl/>
              <w:spacing w:line="500" w:lineRule="exact"/>
              <w:jc w:val="left"/>
              <w:rPr>
                <w:rFonts w:ascii="仿宋_GB2312" w:eastAsia="仿宋_GB2312" w:hAnsi="宋体" w:cs="宋体"/>
                <w:color w:val="000000" w:themeColor="text1"/>
                <w:sz w:val="28"/>
                <w:szCs w:val="28"/>
              </w:rPr>
            </w:pPr>
            <w:r w:rsidRPr="009B0C78">
              <w:rPr>
                <w:rFonts w:ascii="仿宋_GB2312" w:eastAsia="仿宋_GB2312" w:hAnsi="宋体" w:cs="宋体" w:hint="eastAsia"/>
                <w:color w:val="000000" w:themeColor="text1"/>
                <w:sz w:val="28"/>
                <w:szCs w:val="28"/>
              </w:rPr>
              <w:t>三证合一的营业执照复印件</w:t>
            </w: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r>
      <w:tr w:rsidR="00652294" w:rsidRPr="009B0C78" w:rsidTr="00BF5543">
        <w:trPr>
          <w:trHeight w:val="20"/>
        </w:trPr>
        <w:tc>
          <w:tcPr>
            <w:tcW w:w="6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widowControl/>
              <w:jc w:val="left"/>
              <w:rPr>
                <w:rFonts w:ascii="仿宋_GB2312" w:eastAsia="仿宋_GB2312" w:hAnsi="宋体"/>
                <w:color w:val="000000" w:themeColor="text1"/>
                <w:sz w:val="28"/>
                <w:szCs w:val="28"/>
              </w:rPr>
            </w:pPr>
          </w:p>
        </w:tc>
        <w:tc>
          <w:tcPr>
            <w:tcW w:w="5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r w:rsidRPr="009B0C78">
              <w:rPr>
                <w:rFonts w:ascii="仿宋_GB2312" w:eastAsia="仿宋_GB2312" w:hAnsi="宋体" w:hint="eastAsia"/>
                <w:color w:val="000000" w:themeColor="text1"/>
                <w:sz w:val="28"/>
                <w:szCs w:val="28"/>
              </w:rPr>
              <w:t>或</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widowControl/>
              <w:spacing w:line="500" w:lineRule="exact"/>
              <w:jc w:val="left"/>
              <w:rPr>
                <w:rFonts w:ascii="仿宋_GB2312" w:eastAsia="仿宋_GB2312" w:hAnsi="宋体" w:cs="宋体"/>
                <w:color w:val="000000" w:themeColor="text1"/>
                <w:sz w:val="28"/>
                <w:szCs w:val="28"/>
              </w:rPr>
            </w:pPr>
            <w:r w:rsidRPr="009B0C78">
              <w:rPr>
                <w:rFonts w:ascii="仿宋_GB2312" w:eastAsia="仿宋_GB2312" w:hAnsi="宋体" w:cs="宋体" w:hint="eastAsia"/>
                <w:color w:val="000000" w:themeColor="text1"/>
                <w:sz w:val="28"/>
                <w:szCs w:val="28"/>
              </w:rPr>
              <w:t>企业法人营业执照（副本）复印件</w:t>
            </w: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r>
      <w:tr w:rsidR="00652294" w:rsidRPr="009B0C78" w:rsidTr="00BF5543">
        <w:trPr>
          <w:trHeight w:val="20"/>
        </w:trPr>
        <w:tc>
          <w:tcPr>
            <w:tcW w:w="6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widowControl/>
              <w:jc w:val="left"/>
              <w:rPr>
                <w:rFonts w:ascii="仿宋_GB2312" w:eastAsia="仿宋_GB2312" w:hAnsi="宋体"/>
                <w:color w:val="000000" w:themeColor="text1"/>
                <w:sz w:val="28"/>
                <w:szCs w:val="28"/>
              </w:rPr>
            </w:pPr>
          </w:p>
        </w:tc>
        <w:tc>
          <w:tcPr>
            <w:tcW w:w="5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widowControl/>
              <w:jc w:val="left"/>
              <w:rPr>
                <w:rFonts w:ascii="仿宋_GB2312" w:eastAsia="仿宋_GB2312" w:hAnsi="宋体"/>
                <w:color w:val="000000" w:themeColor="text1"/>
                <w:sz w:val="28"/>
                <w:szCs w:val="28"/>
              </w:rPr>
            </w:pP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widowControl/>
              <w:spacing w:line="500" w:lineRule="exact"/>
              <w:jc w:val="left"/>
              <w:rPr>
                <w:rFonts w:ascii="仿宋_GB2312" w:eastAsia="仿宋_GB2312" w:hAnsi="宋体" w:cs="宋体"/>
                <w:color w:val="000000" w:themeColor="text1"/>
                <w:sz w:val="28"/>
                <w:szCs w:val="28"/>
              </w:rPr>
            </w:pPr>
            <w:r w:rsidRPr="009B0C78">
              <w:rPr>
                <w:rFonts w:ascii="仿宋_GB2312" w:eastAsia="仿宋_GB2312" w:hAnsi="宋体" w:cs="宋体" w:hint="eastAsia"/>
                <w:color w:val="000000" w:themeColor="text1"/>
                <w:sz w:val="28"/>
                <w:szCs w:val="28"/>
              </w:rPr>
              <w:t>税务登记证书（国、地税）复印件</w:t>
            </w: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r>
      <w:tr w:rsidR="00652294" w:rsidRPr="009B0C78" w:rsidTr="00BF5543">
        <w:trPr>
          <w:trHeight w:val="20"/>
        </w:trPr>
        <w:tc>
          <w:tcPr>
            <w:tcW w:w="6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widowControl/>
              <w:jc w:val="left"/>
              <w:rPr>
                <w:rFonts w:ascii="仿宋_GB2312" w:eastAsia="仿宋_GB2312" w:hAnsi="宋体"/>
                <w:color w:val="000000" w:themeColor="text1"/>
                <w:sz w:val="28"/>
                <w:szCs w:val="28"/>
              </w:rPr>
            </w:pPr>
          </w:p>
        </w:tc>
        <w:tc>
          <w:tcPr>
            <w:tcW w:w="5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widowControl/>
              <w:jc w:val="left"/>
              <w:rPr>
                <w:rFonts w:ascii="仿宋_GB2312" w:eastAsia="仿宋_GB2312" w:hAnsi="宋体"/>
                <w:color w:val="000000" w:themeColor="text1"/>
                <w:sz w:val="28"/>
                <w:szCs w:val="28"/>
              </w:rPr>
            </w:pP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widowControl/>
              <w:spacing w:line="500" w:lineRule="exact"/>
              <w:jc w:val="left"/>
              <w:rPr>
                <w:rFonts w:ascii="仿宋_GB2312" w:eastAsia="仿宋_GB2312" w:hAnsi="宋体" w:cs="宋体"/>
                <w:color w:val="000000" w:themeColor="text1"/>
                <w:sz w:val="28"/>
                <w:szCs w:val="28"/>
              </w:rPr>
            </w:pPr>
            <w:r w:rsidRPr="009B0C78">
              <w:rPr>
                <w:rFonts w:ascii="仿宋_GB2312" w:eastAsia="仿宋_GB2312" w:hAnsi="宋体" w:cs="宋体" w:hint="eastAsia"/>
                <w:color w:val="000000" w:themeColor="text1"/>
                <w:sz w:val="28"/>
                <w:szCs w:val="28"/>
              </w:rPr>
              <w:t>组织机构代码证复印件</w:t>
            </w: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r>
      <w:tr w:rsidR="00652294" w:rsidRPr="009B0C78" w:rsidTr="00BF5543">
        <w:trPr>
          <w:trHeight w:val="20"/>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r w:rsidRPr="009B0C78">
              <w:rPr>
                <w:rFonts w:ascii="仿宋_GB2312" w:eastAsia="仿宋_GB2312" w:hAnsi="宋体" w:hint="eastAsia"/>
                <w:color w:val="000000" w:themeColor="text1"/>
                <w:sz w:val="28"/>
                <w:szCs w:val="28"/>
              </w:rPr>
              <w:t>2</w:t>
            </w:r>
          </w:p>
        </w:tc>
        <w:tc>
          <w:tcPr>
            <w:tcW w:w="4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widowControl/>
              <w:spacing w:line="400" w:lineRule="exact"/>
              <w:jc w:val="left"/>
              <w:rPr>
                <w:rFonts w:ascii="仿宋_GB2312" w:eastAsia="仿宋_GB2312" w:hAnsi="宋体" w:cs="宋体"/>
                <w:color w:val="000000" w:themeColor="text1"/>
                <w:sz w:val="28"/>
                <w:szCs w:val="28"/>
              </w:rPr>
            </w:pPr>
            <w:r w:rsidRPr="009B0C78">
              <w:rPr>
                <w:rFonts w:ascii="仿宋_GB2312" w:eastAsia="仿宋_GB2312" w:hAnsi="宋体" w:cs="宋体" w:hint="eastAsia"/>
                <w:color w:val="000000" w:themeColor="text1"/>
                <w:sz w:val="28"/>
                <w:szCs w:val="28"/>
              </w:rPr>
              <w:t>商</w:t>
            </w:r>
            <w:proofErr w:type="gramStart"/>
            <w:r w:rsidRPr="009B0C78">
              <w:rPr>
                <w:rFonts w:ascii="仿宋_GB2312" w:eastAsia="仿宋_GB2312" w:hAnsi="宋体" w:cs="宋体" w:hint="eastAsia"/>
                <w:color w:val="000000" w:themeColor="text1"/>
                <w:sz w:val="28"/>
                <w:szCs w:val="28"/>
              </w:rPr>
              <w:t>事主体</w:t>
            </w:r>
            <w:proofErr w:type="gramEnd"/>
            <w:r w:rsidRPr="009B0C78">
              <w:rPr>
                <w:rFonts w:ascii="仿宋_GB2312" w:eastAsia="仿宋_GB2312" w:hAnsi="宋体" w:cs="宋体" w:hint="eastAsia"/>
                <w:color w:val="000000" w:themeColor="text1"/>
                <w:sz w:val="28"/>
                <w:szCs w:val="28"/>
              </w:rPr>
              <w:t>信息公示平台查询页（营业执照经营范围如注明“具体经营项目请登录商事主体信息公示平台查询”）</w:t>
            </w: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r>
      <w:tr w:rsidR="00652294" w:rsidRPr="009B0C78" w:rsidTr="00BF5543">
        <w:trPr>
          <w:trHeight w:val="20"/>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r w:rsidRPr="009B0C78">
              <w:rPr>
                <w:rFonts w:ascii="仿宋_GB2312" w:eastAsia="仿宋_GB2312" w:hAnsi="宋体" w:hint="eastAsia"/>
                <w:color w:val="000000" w:themeColor="text1"/>
                <w:sz w:val="28"/>
                <w:szCs w:val="28"/>
              </w:rPr>
              <w:t>3</w:t>
            </w:r>
          </w:p>
        </w:tc>
        <w:tc>
          <w:tcPr>
            <w:tcW w:w="4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widowControl/>
              <w:spacing w:line="500" w:lineRule="exact"/>
              <w:jc w:val="left"/>
              <w:rPr>
                <w:rFonts w:ascii="仿宋_GB2312" w:eastAsia="仿宋_GB2312" w:hAnsi="宋体" w:cs="宋体"/>
                <w:color w:val="000000" w:themeColor="text1"/>
                <w:sz w:val="28"/>
                <w:szCs w:val="28"/>
              </w:rPr>
            </w:pPr>
            <w:r w:rsidRPr="009B0C78">
              <w:rPr>
                <w:rFonts w:ascii="仿宋_GB2312" w:eastAsia="仿宋_GB2312" w:hAnsi="宋体" w:cs="宋体" w:hint="eastAsia"/>
                <w:color w:val="000000" w:themeColor="text1"/>
                <w:sz w:val="28"/>
                <w:szCs w:val="28"/>
              </w:rPr>
              <w:t>《信用信息报告》</w:t>
            </w: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r>
      <w:tr w:rsidR="00652294" w:rsidRPr="009B0C78" w:rsidTr="00BF5543">
        <w:trPr>
          <w:trHeight w:val="20"/>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r w:rsidRPr="009B0C78">
              <w:rPr>
                <w:rFonts w:ascii="仿宋_GB2312" w:eastAsia="仿宋_GB2312" w:hAnsi="宋体" w:hint="eastAsia"/>
                <w:color w:val="000000" w:themeColor="text1"/>
                <w:sz w:val="28"/>
                <w:szCs w:val="28"/>
              </w:rPr>
              <w:t>4</w:t>
            </w:r>
          </w:p>
        </w:tc>
        <w:tc>
          <w:tcPr>
            <w:tcW w:w="4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widowControl/>
              <w:spacing w:line="500" w:lineRule="exact"/>
              <w:jc w:val="left"/>
              <w:rPr>
                <w:rFonts w:ascii="仿宋_GB2312" w:eastAsia="仿宋_GB2312" w:hAnsi="宋体" w:cs="宋体"/>
                <w:color w:val="000000" w:themeColor="text1"/>
                <w:sz w:val="28"/>
                <w:szCs w:val="28"/>
              </w:rPr>
            </w:pPr>
            <w:r w:rsidRPr="009B0C78">
              <w:rPr>
                <w:rFonts w:ascii="仿宋_GB2312" w:eastAsia="仿宋_GB2312" w:hAnsi="宋体" w:cs="宋体" w:hint="eastAsia"/>
                <w:color w:val="000000" w:themeColor="text1"/>
                <w:sz w:val="28"/>
                <w:szCs w:val="28"/>
              </w:rPr>
              <w:t>法人代表证明书</w:t>
            </w: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r>
      <w:tr w:rsidR="00652294" w:rsidRPr="009B0C78" w:rsidTr="00BF5543">
        <w:trPr>
          <w:trHeight w:val="20"/>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r w:rsidRPr="009B0C78">
              <w:rPr>
                <w:rFonts w:ascii="仿宋_GB2312" w:eastAsia="仿宋_GB2312" w:hAnsi="宋体" w:hint="eastAsia"/>
                <w:color w:val="000000" w:themeColor="text1"/>
                <w:sz w:val="28"/>
                <w:szCs w:val="28"/>
              </w:rPr>
              <w:t>5</w:t>
            </w:r>
          </w:p>
        </w:tc>
        <w:tc>
          <w:tcPr>
            <w:tcW w:w="4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widowControl/>
              <w:spacing w:line="500" w:lineRule="exact"/>
              <w:jc w:val="left"/>
              <w:rPr>
                <w:rFonts w:ascii="仿宋_GB2312" w:eastAsia="仿宋_GB2312" w:hAnsi="宋体" w:cs="宋体"/>
                <w:color w:val="000000" w:themeColor="text1"/>
                <w:sz w:val="28"/>
                <w:szCs w:val="28"/>
              </w:rPr>
            </w:pPr>
            <w:r w:rsidRPr="009B0C78">
              <w:rPr>
                <w:rFonts w:ascii="仿宋_GB2312" w:eastAsia="仿宋_GB2312" w:hAnsi="宋体" w:cs="宋体" w:hint="eastAsia"/>
                <w:color w:val="000000" w:themeColor="text1"/>
                <w:sz w:val="28"/>
                <w:szCs w:val="28"/>
              </w:rPr>
              <w:t>法人代表第二代居民身份证复印件</w:t>
            </w: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r>
      <w:tr w:rsidR="00652294" w:rsidRPr="009B0C78" w:rsidTr="00BF5543">
        <w:trPr>
          <w:trHeight w:val="20"/>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r w:rsidRPr="009B0C78">
              <w:rPr>
                <w:rFonts w:ascii="仿宋_GB2312" w:eastAsia="仿宋_GB2312" w:hAnsi="宋体" w:hint="eastAsia"/>
                <w:color w:val="000000" w:themeColor="text1"/>
                <w:sz w:val="28"/>
                <w:szCs w:val="28"/>
              </w:rPr>
              <w:t>6</w:t>
            </w:r>
          </w:p>
        </w:tc>
        <w:tc>
          <w:tcPr>
            <w:tcW w:w="4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widowControl/>
              <w:spacing w:line="500" w:lineRule="exact"/>
              <w:jc w:val="left"/>
              <w:rPr>
                <w:rFonts w:ascii="仿宋_GB2312" w:eastAsia="仿宋_GB2312" w:hAnsi="宋体" w:cs="宋体"/>
                <w:color w:val="000000" w:themeColor="text1"/>
                <w:sz w:val="28"/>
                <w:szCs w:val="28"/>
              </w:rPr>
            </w:pPr>
            <w:r w:rsidRPr="009B0C78">
              <w:rPr>
                <w:rFonts w:ascii="仿宋_GB2312" w:eastAsia="仿宋_GB2312" w:hAnsi="宋体" w:cs="宋体" w:hint="eastAsia"/>
                <w:color w:val="000000" w:themeColor="text1"/>
                <w:sz w:val="28"/>
                <w:szCs w:val="28"/>
              </w:rPr>
              <w:t>法人授权书</w:t>
            </w: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r>
      <w:tr w:rsidR="00652294" w:rsidRPr="009B0C78" w:rsidTr="00BF5543">
        <w:trPr>
          <w:trHeight w:val="20"/>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r w:rsidRPr="009B0C78">
              <w:rPr>
                <w:rFonts w:ascii="仿宋_GB2312" w:eastAsia="仿宋_GB2312" w:hAnsi="宋体" w:hint="eastAsia"/>
                <w:color w:val="000000" w:themeColor="text1"/>
                <w:sz w:val="28"/>
                <w:szCs w:val="28"/>
              </w:rPr>
              <w:t>7</w:t>
            </w:r>
          </w:p>
        </w:tc>
        <w:tc>
          <w:tcPr>
            <w:tcW w:w="4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widowControl/>
              <w:spacing w:line="500" w:lineRule="exact"/>
              <w:jc w:val="left"/>
              <w:rPr>
                <w:rFonts w:ascii="仿宋_GB2312" w:eastAsia="仿宋_GB2312" w:hAnsi="宋体" w:cs="宋体"/>
                <w:color w:val="000000" w:themeColor="text1"/>
                <w:sz w:val="28"/>
                <w:szCs w:val="28"/>
              </w:rPr>
            </w:pPr>
            <w:r w:rsidRPr="009B0C78">
              <w:rPr>
                <w:rFonts w:ascii="仿宋_GB2312" w:eastAsia="仿宋_GB2312" w:hAnsi="宋体" w:cs="宋体" w:hint="eastAsia"/>
                <w:color w:val="000000" w:themeColor="text1"/>
                <w:sz w:val="28"/>
                <w:szCs w:val="28"/>
              </w:rPr>
              <w:t>授权代理人第二代居民身份证复印件</w:t>
            </w: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r>
      <w:tr w:rsidR="00652294" w:rsidRPr="009B0C78" w:rsidTr="00BF5543">
        <w:trPr>
          <w:trHeight w:val="20"/>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r w:rsidRPr="009B0C78">
              <w:rPr>
                <w:rFonts w:ascii="仿宋_GB2312" w:eastAsia="仿宋_GB2312" w:hAnsi="宋体" w:hint="eastAsia"/>
                <w:color w:val="000000" w:themeColor="text1"/>
                <w:sz w:val="28"/>
                <w:szCs w:val="28"/>
              </w:rPr>
              <w:t>8</w:t>
            </w:r>
          </w:p>
        </w:tc>
        <w:tc>
          <w:tcPr>
            <w:tcW w:w="4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widowControl/>
              <w:spacing w:line="500" w:lineRule="exact"/>
              <w:jc w:val="left"/>
              <w:rPr>
                <w:rFonts w:ascii="仿宋_GB2312" w:eastAsia="仿宋_GB2312" w:hAnsi="宋体" w:cs="宋体"/>
                <w:color w:val="000000" w:themeColor="text1"/>
                <w:sz w:val="28"/>
                <w:szCs w:val="28"/>
              </w:rPr>
            </w:pPr>
            <w:r w:rsidRPr="009B0C78">
              <w:rPr>
                <w:rFonts w:ascii="仿宋_GB2312" w:eastAsia="仿宋_GB2312" w:hAnsi="宋体" w:cs="宋体" w:hint="eastAsia"/>
                <w:color w:val="000000" w:themeColor="text1"/>
                <w:sz w:val="28"/>
                <w:szCs w:val="28"/>
              </w:rPr>
              <w:t>授权代理人近三个月内社保缴费证明</w:t>
            </w: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r>
      <w:tr w:rsidR="00652294" w:rsidRPr="009B0C78" w:rsidTr="00BF5543">
        <w:trPr>
          <w:trHeight w:val="20"/>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r w:rsidRPr="009B0C78">
              <w:rPr>
                <w:rFonts w:ascii="仿宋_GB2312" w:eastAsia="仿宋_GB2312" w:hAnsi="宋体" w:hint="eastAsia"/>
                <w:color w:val="000000" w:themeColor="text1"/>
                <w:sz w:val="28"/>
                <w:szCs w:val="28"/>
              </w:rPr>
              <w:t>9</w:t>
            </w:r>
          </w:p>
        </w:tc>
        <w:tc>
          <w:tcPr>
            <w:tcW w:w="4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894755" w:rsidRDefault="00652294" w:rsidP="00BF5543">
            <w:pPr>
              <w:widowControl/>
              <w:spacing w:line="300" w:lineRule="exact"/>
              <w:jc w:val="left"/>
              <w:rPr>
                <w:rFonts w:ascii="仿宋_GB2312" w:eastAsia="仿宋_GB2312" w:hAnsi="宋体" w:cs="宋体"/>
                <w:color w:val="000000" w:themeColor="text1"/>
                <w:sz w:val="28"/>
                <w:szCs w:val="28"/>
              </w:rPr>
            </w:pPr>
            <w:r w:rsidRPr="00894755">
              <w:rPr>
                <w:rFonts w:ascii="仿宋_GB2312" w:eastAsia="仿宋_GB2312" w:hAnsiTheme="minorEastAsia" w:cs="宋体" w:hint="eastAsia"/>
                <w:color w:val="000000" w:themeColor="text1"/>
                <w:sz w:val="28"/>
                <w:szCs w:val="28"/>
              </w:rPr>
              <w:t>提供遵纪守法、诚信经营、近三年内（自论证公告发布之日起往前推三年）无违规违法行为或采购活动中无不良记录的承诺书。（格式见附件6）。</w:t>
            </w: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s="宋体"/>
                <w:color w:val="000000" w:themeColor="text1"/>
                <w:sz w:val="28"/>
                <w:szCs w:val="28"/>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r>
      <w:tr w:rsidR="00652294" w:rsidRPr="009B0C78" w:rsidTr="00BF5543">
        <w:trPr>
          <w:trHeight w:val="20"/>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10</w:t>
            </w:r>
          </w:p>
        </w:tc>
        <w:tc>
          <w:tcPr>
            <w:tcW w:w="4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AF2016">
            <w:pPr>
              <w:widowControl/>
              <w:spacing w:line="400" w:lineRule="exact"/>
              <w:jc w:val="left"/>
              <w:rPr>
                <w:rFonts w:ascii="仿宋_GB2312" w:eastAsia="仿宋_GB2312" w:hAnsi="宋体" w:cs="宋体"/>
                <w:color w:val="000000" w:themeColor="text1"/>
                <w:sz w:val="28"/>
                <w:szCs w:val="28"/>
              </w:rPr>
            </w:pPr>
            <w:r w:rsidRPr="00652294">
              <w:rPr>
                <w:rFonts w:ascii="仿宋_GB2312" w:eastAsia="仿宋_GB2312" w:hAnsi="宋体" w:cs="宋体" w:hint="eastAsia"/>
                <w:color w:val="000000" w:themeColor="text1"/>
                <w:sz w:val="28"/>
                <w:szCs w:val="28"/>
              </w:rPr>
              <w:t>提交有效的《食品经营许可证》复印件。</w:t>
            </w: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s="宋体"/>
                <w:color w:val="000000" w:themeColor="text1"/>
                <w:sz w:val="28"/>
                <w:szCs w:val="28"/>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r>
      <w:tr w:rsidR="00652294" w:rsidRPr="009B0C78" w:rsidTr="00BF5543">
        <w:trPr>
          <w:trHeight w:val="20"/>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2D7F70">
            <w:pPr>
              <w:spacing w:line="400" w:lineRule="exact"/>
              <w:jc w:val="cente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w:t>
            </w:r>
            <w:r w:rsidR="002D7F70">
              <w:rPr>
                <w:rFonts w:ascii="仿宋_GB2312" w:eastAsia="仿宋_GB2312" w:hAnsi="宋体" w:hint="eastAsia"/>
                <w:color w:val="000000" w:themeColor="text1"/>
                <w:sz w:val="28"/>
                <w:szCs w:val="28"/>
              </w:rPr>
              <w:t>1</w:t>
            </w:r>
          </w:p>
        </w:tc>
        <w:tc>
          <w:tcPr>
            <w:tcW w:w="4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F51EA0" w:rsidP="00BF5543">
            <w:pPr>
              <w:widowControl/>
              <w:spacing w:line="300" w:lineRule="exact"/>
              <w:jc w:val="left"/>
              <w:rPr>
                <w:rFonts w:ascii="仿宋_GB2312" w:eastAsia="仿宋_GB2312" w:hAnsi="宋体" w:cs="宋体"/>
                <w:color w:val="000000" w:themeColor="text1"/>
                <w:sz w:val="28"/>
                <w:szCs w:val="28"/>
              </w:rPr>
            </w:pPr>
            <w:r w:rsidRPr="00F51EA0">
              <w:rPr>
                <w:rFonts w:ascii="仿宋_GB2312" w:eastAsia="仿宋_GB2312" w:hAnsiTheme="minorEastAsia" w:cs="宋体" w:hint="eastAsia"/>
                <w:color w:val="000000" w:themeColor="text1"/>
                <w:sz w:val="28"/>
                <w:szCs w:val="28"/>
              </w:rPr>
              <w:t>如有请提供2020年1月1日（以合同签订时间为准）至今的同类业绩（格式见附件7）（注：①供应商最多提供5份完整的合同复印件作为证明材料即可，其他业绩合同备查。②上述业绩的就餐人数须为2000人以上，须提供证明材料）。</w:t>
            </w: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s="宋体"/>
                <w:color w:val="000000" w:themeColor="text1"/>
                <w:sz w:val="28"/>
                <w:szCs w:val="28"/>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2294" w:rsidRPr="009B0C78" w:rsidRDefault="00652294" w:rsidP="00BF5543">
            <w:pPr>
              <w:spacing w:line="400" w:lineRule="exact"/>
              <w:jc w:val="center"/>
              <w:rPr>
                <w:rFonts w:ascii="仿宋_GB2312" w:eastAsia="仿宋_GB2312" w:hAnsi="宋体"/>
                <w:color w:val="000000" w:themeColor="text1"/>
                <w:sz w:val="28"/>
                <w:szCs w:val="28"/>
              </w:rPr>
            </w:pPr>
          </w:p>
        </w:tc>
      </w:tr>
    </w:tbl>
    <w:p w:rsidR="00652294"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F51EA0" w:rsidRDefault="00F51EA0"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r w:rsidRPr="009B0C78">
        <w:rPr>
          <w:rFonts w:ascii="仿宋_GB2312" w:eastAsia="仿宋_GB2312" w:hAnsi="宋体" w:cs="宋体" w:hint="eastAsia"/>
          <w:b/>
          <w:bCs/>
          <w:color w:val="000000" w:themeColor="text1"/>
          <w:kern w:val="0"/>
          <w:sz w:val="28"/>
          <w:szCs w:val="28"/>
        </w:rPr>
        <w:lastRenderedPageBreak/>
        <w:t>附件4：</w:t>
      </w:r>
    </w:p>
    <w:p w:rsidR="00652294" w:rsidRPr="009B0C78" w:rsidRDefault="00652294" w:rsidP="00652294">
      <w:pPr>
        <w:spacing w:line="360" w:lineRule="auto"/>
        <w:jc w:val="center"/>
        <w:rPr>
          <w:rFonts w:ascii="仿宋_GB2312" w:eastAsia="仿宋_GB2312" w:hAnsi="宋体"/>
          <w:b/>
          <w:snapToGrid w:val="0"/>
          <w:color w:val="000000" w:themeColor="text1"/>
          <w:kern w:val="0"/>
          <w:sz w:val="32"/>
          <w:szCs w:val="32"/>
          <w:lang w:val="en-GB"/>
        </w:rPr>
      </w:pPr>
      <w:r w:rsidRPr="009B0C78">
        <w:rPr>
          <w:rFonts w:ascii="仿宋_GB2312" w:eastAsia="仿宋_GB2312" w:hAnsi="宋体" w:hint="eastAsia"/>
          <w:b/>
          <w:snapToGrid w:val="0"/>
          <w:color w:val="000000" w:themeColor="text1"/>
          <w:kern w:val="0"/>
          <w:sz w:val="32"/>
          <w:szCs w:val="32"/>
          <w:lang w:val="en-GB"/>
        </w:rPr>
        <w:t>法定代表人资格证明书</w:t>
      </w:r>
    </w:p>
    <w:p w:rsidR="00652294" w:rsidRPr="009B0C78" w:rsidRDefault="00652294" w:rsidP="00652294">
      <w:pPr>
        <w:spacing w:line="360" w:lineRule="auto"/>
        <w:rPr>
          <w:rFonts w:ascii="仿宋_GB2312" w:eastAsia="仿宋_GB2312" w:hAnsi="宋体"/>
          <w:snapToGrid w:val="0"/>
          <w:color w:val="000000" w:themeColor="text1"/>
          <w:kern w:val="0"/>
          <w:sz w:val="28"/>
          <w:szCs w:val="28"/>
        </w:rPr>
      </w:pPr>
    </w:p>
    <w:p w:rsidR="00652294" w:rsidRPr="009B0C78" w:rsidRDefault="00652294" w:rsidP="00652294">
      <w:pPr>
        <w:spacing w:line="360" w:lineRule="auto"/>
        <w:rPr>
          <w:rFonts w:ascii="仿宋_GB2312" w:eastAsia="仿宋_GB2312" w:hAnsi="宋体"/>
          <w:b/>
          <w:bCs/>
          <w:snapToGrid w:val="0"/>
          <w:color w:val="000000" w:themeColor="text1"/>
          <w:kern w:val="0"/>
          <w:sz w:val="28"/>
          <w:szCs w:val="28"/>
          <w:lang w:val="en-GB"/>
        </w:rPr>
      </w:pPr>
      <w:r w:rsidRPr="009B0C78">
        <w:rPr>
          <w:rFonts w:ascii="仿宋_GB2312" w:eastAsia="仿宋_GB2312" w:hAnsi="宋体" w:hint="eastAsia"/>
          <w:b/>
          <w:bCs/>
          <w:snapToGrid w:val="0"/>
          <w:color w:val="000000" w:themeColor="text1"/>
          <w:kern w:val="0"/>
          <w:sz w:val="28"/>
          <w:szCs w:val="28"/>
          <w:lang w:val="en-GB"/>
        </w:rPr>
        <w:t>佛山市中医院：</w:t>
      </w:r>
    </w:p>
    <w:p w:rsidR="00652294" w:rsidRPr="009B0C78" w:rsidRDefault="00652294" w:rsidP="00652294">
      <w:pPr>
        <w:spacing w:line="360" w:lineRule="auto"/>
        <w:rPr>
          <w:rFonts w:ascii="仿宋_GB2312" w:eastAsia="仿宋_GB2312" w:hAnsi="宋体"/>
          <w:snapToGrid w:val="0"/>
          <w:color w:val="000000" w:themeColor="text1"/>
          <w:kern w:val="0"/>
          <w:sz w:val="28"/>
          <w:szCs w:val="28"/>
        </w:rPr>
      </w:pPr>
      <w:r w:rsidRPr="009B0C78">
        <w:rPr>
          <w:rFonts w:ascii="仿宋_GB2312" w:eastAsia="仿宋_GB2312" w:hAnsi="宋体" w:hint="eastAsia"/>
          <w:color w:val="000000" w:themeColor="text1"/>
          <w:sz w:val="28"/>
          <w:szCs w:val="28"/>
          <w:u w:val="single"/>
          <w:lang w:val="en-GB"/>
        </w:rPr>
        <w:t xml:space="preserve">            </w:t>
      </w:r>
      <w:r w:rsidRPr="009B0C78">
        <w:rPr>
          <w:rFonts w:ascii="仿宋_GB2312" w:eastAsia="仿宋_GB2312" w:hAnsi="宋体" w:hint="eastAsia"/>
          <w:snapToGrid w:val="0"/>
          <w:color w:val="000000" w:themeColor="text1"/>
          <w:kern w:val="0"/>
          <w:sz w:val="28"/>
          <w:szCs w:val="28"/>
        </w:rPr>
        <w:t>同志，现任我单位</w:t>
      </w:r>
      <w:r w:rsidRPr="009B0C78">
        <w:rPr>
          <w:rFonts w:ascii="仿宋_GB2312" w:eastAsia="仿宋_GB2312" w:hAnsi="宋体" w:hint="eastAsia"/>
          <w:color w:val="000000" w:themeColor="text1"/>
          <w:sz w:val="28"/>
          <w:szCs w:val="28"/>
          <w:u w:val="single"/>
          <w:lang w:val="en-GB"/>
        </w:rPr>
        <w:t xml:space="preserve">     </w:t>
      </w:r>
      <w:r w:rsidRPr="009B0C78">
        <w:rPr>
          <w:rFonts w:ascii="仿宋_GB2312" w:eastAsia="仿宋_GB2312" w:hAnsi="宋体" w:hint="eastAsia"/>
          <w:snapToGrid w:val="0"/>
          <w:color w:val="000000" w:themeColor="text1"/>
          <w:kern w:val="0"/>
          <w:sz w:val="28"/>
          <w:szCs w:val="28"/>
        </w:rPr>
        <w:t>职务</w:t>
      </w:r>
      <w:r w:rsidRPr="009B0C78">
        <w:rPr>
          <w:rFonts w:ascii="仿宋_GB2312" w:eastAsia="仿宋_GB2312" w:hAnsi="宋体" w:hint="eastAsia"/>
          <w:color w:val="000000" w:themeColor="text1"/>
          <w:sz w:val="28"/>
          <w:szCs w:val="28"/>
        </w:rPr>
        <w:t>，</w:t>
      </w:r>
      <w:r w:rsidRPr="009B0C78">
        <w:rPr>
          <w:rFonts w:ascii="仿宋_GB2312" w:eastAsia="仿宋_GB2312" w:hAnsi="宋体" w:hint="eastAsia"/>
          <w:color w:val="000000" w:themeColor="text1"/>
          <w:sz w:val="28"/>
          <w:szCs w:val="28"/>
          <w:lang w:val="en-GB"/>
        </w:rPr>
        <w:t>联系手机</w:t>
      </w:r>
      <w:r w:rsidRPr="009B0C78">
        <w:rPr>
          <w:rFonts w:ascii="仿宋_GB2312" w:eastAsia="仿宋_GB2312" w:hAnsi="宋体" w:hint="eastAsia"/>
          <w:color w:val="000000" w:themeColor="text1"/>
          <w:sz w:val="28"/>
          <w:szCs w:val="28"/>
          <w:u w:val="single"/>
          <w:lang w:val="en-GB"/>
        </w:rPr>
        <w:t xml:space="preserve">：            </w:t>
      </w:r>
      <w:r w:rsidRPr="009B0C78">
        <w:rPr>
          <w:rFonts w:ascii="仿宋_GB2312" w:eastAsia="仿宋_GB2312" w:hAnsi="宋体" w:hint="eastAsia"/>
          <w:snapToGrid w:val="0"/>
          <w:color w:val="000000" w:themeColor="text1"/>
          <w:kern w:val="0"/>
          <w:sz w:val="28"/>
          <w:szCs w:val="28"/>
          <w:u w:val="single"/>
        </w:rPr>
        <w:t>，</w:t>
      </w:r>
      <w:r w:rsidRPr="009B0C78">
        <w:rPr>
          <w:rFonts w:ascii="仿宋_GB2312" w:eastAsia="仿宋_GB2312" w:hAnsi="宋体" w:hint="eastAsia"/>
          <w:snapToGrid w:val="0"/>
          <w:color w:val="000000" w:themeColor="text1"/>
          <w:kern w:val="0"/>
          <w:sz w:val="28"/>
          <w:szCs w:val="28"/>
        </w:rPr>
        <w:t>为法定代表人，代表我单位参与贵单位以下项目的采购活动，特此证明。</w:t>
      </w:r>
    </w:p>
    <w:p w:rsidR="00652294" w:rsidRPr="009B0C78" w:rsidRDefault="00652294" w:rsidP="00652294">
      <w:pPr>
        <w:spacing w:line="360" w:lineRule="auto"/>
        <w:ind w:firstLineChars="192" w:firstLine="538"/>
        <w:rPr>
          <w:rFonts w:ascii="仿宋_GB2312" w:eastAsia="仿宋_GB2312" w:hAnsi="宋体"/>
          <w:bCs/>
          <w:snapToGrid w:val="0"/>
          <w:color w:val="000000" w:themeColor="text1"/>
          <w:kern w:val="0"/>
          <w:sz w:val="28"/>
          <w:szCs w:val="28"/>
          <w:u w:val="single"/>
        </w:rPr>
      </w:pPr>
      <w:r w:rsidRPr="009B0C78">
        <w:rPr>
          <w:rFonts w:ascii="仿宋_GB2312" w:eastAsia="仿宋_GB2312" w:hAnsi="宋体" w:hint="eastAsia"/>
          <w:snapToGrid w:val="0"/>
          <w:color w:val="000000" w:themeColor="text1"/>
          <w:kern w:val="0"/>
          <w:sz w:val="28"/>
          <w:szCs w:val="28"/>
        </w:rPr>
        <w:t>项目名称：</w:t>
      </w:r>
      <w:r w:rsidRPr="009B0C78">
        <w:rPr>
          <w:rFonts w:ascii="仿宋_GB2312" w:eastAsia="仿宋_GB2312" w:hAnsi="宋体" w:hint="eastAsia"/>
          <w:snapToGrid w:val="0"/>
          <w:color w:val="000000" w:themeColor="text1"/>
          <w:kern w:val="0"/>
          <w:sz w:val="28"/>
          <w:szCs w:val="28"/>
          <w:u w:val="single"/>
        </w:rPr>
        <w:t xml:space="preserve">                            </w:t>
      </w:r>
    </w:p>
    <w:p w:rsidR="00652294" w:rsidRPr="009B0C78" w:rsidRDefault="00652294" w:rsidP="00652294">
      <w:pPr>
        <w:spacing w:line="360" w:lineRule="auto"/>
        <w:ind w:firstLineChars="192" w:firstLine="538"/>
        <w:rPr>
          <w:rFonts w:ascii="仿宋_GB2312" w:eastAsia="仿宋_GB2312" w:hAnsi="宋体"/>
          <w:snapToGrid w:val="0"/>
          <w:color w:val="000000" w:themeColor="text1"/>
          <w:kern w:val="0"/>
          <w:sz w:val="28"/>
          <w:szCs w:val="28"/>
          <w:u w:val="single"/>
        </w:rPr>
      </w:pPr>
      <w:r w:rsidRPr="009B0C78">
        <w:rPr>
          <w:rFonts w:ascii="仿宋_GB2312" w:eastAsia="仿宋_GB2312" w:hAnsi="宋体" w:hint="eastAsia"/>
          <w:snapToGrid w:val="0"/>
          <w:color w:val="000000" w:themeColor="text1"/>
          <w:kern w:val="0"/>
          <w:sz w:val="28"/>
          <w:szCs w:val="28"/>
        </w:rPr>
        <w:t>项目编号：</w:t>
      </w:r>
      <w:r w:rsidRPr="009B0C78">
        <w:rPr>
          <w:rFonts w:ascii="仿宋_GB2312" w:eastAsia="仿宋_GB2312" w:hAnsi="宋体" w:hint="eastAsia"/>
          <w:snapToGrid w:val="0"/>
          <w:color w:val="000000" w:themeColor="text1"/>
          <w:kern w:val="0"/>
          <w:sz w:val="28"/>
          <w:szCs w:val="28"/>
          <w:u w:val="single"/>
        </w:rPr>
        <w:t xml:space="preserve">                            </w:t>
      </w:r>
    </w:p>
    <w:p w:rsidR="00652294" w:rsidRPr="009B0C78" w:rsidRDefault="00652294" w:rsidP="00652294">
      <w:pPr>
        <w:spacing w:line="360" w:lineRule="auto"/>
        <w:rPr>
          <w:rFonts w:ascii="仿宋_GB2312" w:eastAsia="仿宋_GB2312" w:hAnsi="宋体"/>
          <w:color w:val="000000" w:themeColor="text1"/>
          <w:sz w:val="28"/>
          <w:szCs w:val="28"/>
          <w:lang w:val="en-GB"/>
        </w:rPr>
      </w:pPr>
    </w:p>
    <w:p w:rsidR="00652294" w:rsidRPr="009B0C78" w:rsidRDefault="00652294" w:rsidP="00652294">
      <w:pPr>
        <w:spacing w:line="360" w:lineRule="auto"/>
        <w:rPr>
          <w:rFonts w:ascii="仿宋_GB2312" w:eastAsia="仿宋_GB2312" w:hAnsi="宋体"/>
          <w:snapToGrid w:val="0"/>
          <w:color w:val="000000" w:themeColor="text1"/>
          <w:kern w:val="0"/>
          <w:sz w:val="28"/>
          <w:szCs w:val="28"/>
        </w:rPr>
      </w:pPr>
      <w:r w:rsidRPr="009B0C78">
        <w:rPr>
          <w:rFonts w:ascii="仿宋_GB2312" w:eastAsia="仿宋_GB2312" w:hAnsi="宋体" w:hint="eastAsia"/>
          <w:color w:val="000000" w:themeColor="text1"/>
          <w:sz w:val="28"/>
          <w:szCs w:val="28"/>
          <w:lang w:val="en-GB"/>
        </w:rPr>
        <w:t>法定代表人（亲笔签名或签章）</w:t>
      </w:r>
      <w:r w:rsidRPr="009B0C78">
        <w:rPr>
          <w:rFonts w:ascii="仿宋_GB2312" w:eastAsia="仿宋_GB2312" w:hAnsi="宋体" w:hint="eastAsia"/>
          <w:color w:val="000000" w:themeColor="text1"/>
          <w:sz w:val="28"/>
          <w:szCs w:val="28"/>
          <w:u w:val="single"/>
          <w:lang w:val="en-GB"/>
        </w:rPr>
        <w:t xml:space="preserve">：                </w:t>
      </w:r>
    </w:p>
    <w:p w:rsidR="00652294" w:rsidRPr="009B0C78" w:rsidRDefault="00652294" w:rsidP="00652294">
      <w:pPr>
        <w:spacing w:line="360" w:lineRule="auto"/>
        <w:rPr>
          <w:rFonts w:ascii="仿宋_GB2312" w:eastAsia="仿宋_GB2312" w:hAnsi="宋体"/>
          <w:snapToGrid w:val="0"/>
          <w:color w:val="000000" w:themeColor="text1"/>
          <w:kern w:val="0"/>
          <w:sz w:val="28"/>
          <w:szCs w:val="28"/>
        </w:rPr>
      </w:pPr>
    </w:p>
    <w:p w:rsidR="00652294" w:rsidRPr="009B0C78" w:rsidRDefault="00652294" w:rsidP="00652294">
      <w:pPr>
        <w:spacing w:line="360" w:lineRule="auto"/>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rPr>
        <w:t xml:space="preserve">签发日期：年  月  日             单位名称（加盖公章）： </w:t>
      </w:r>
    </w:p>
    <w:p w:rsidR="00652294" w:rsidRPr="009B0C78" w:rsidRDefault="00652294" w:rsidP="00652294">
      <w:pPr>
        <w:spacing w:line="360" w:lineRule="auto"/>
        <w:rPr>
          <w:rFonts w:ascii="仿宋_GB2312" w:eastAsia="仿宋_GB2312" w:hAnsi="宋体"/>
          <w:snapToGrid w:val="0"/>
          <w:color w:val="000000" w:themeColor="text1"/>
          <w:kern w:val="0"/>
          <w:sz w:val="28"/>
          <w:szCs w:val="28"/>
        </w:rPr>
      </w:pP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4"/>
        <w:gridCol w:w="236"/>
        <w:gridCol w:w="4215"/>
      </w:tblGrid>
      <w:tr w:rsidR="00652294" w:rsidRPr="009B0C78" w:rsidTr="00BF5543">
        <w:trPr>
          <w:trHeight w:val="2970"/>
        </w:trPr>
        <w:tc>
          <w:tcPr>
            <w:tcW w:w="4172"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spacing w:line="360" w:lineRule="auto"/>
              <w:jc w:val="center"/>
              <w:rPr>
                <w:rFonts w:ascii="仿宋_GB2312" w:eastAsia="仿宋_GB2312" w:hAnsi="宋体"/>
                <w:b/>
                <w:snapToGrid w:val="0"/>
                <w:color w:val="000000" w:themeColor="text1"/>
                <w:kern w:val="0"/>
                <w:sz w:val="28"/>
                <w:szCs w:val="28"/>
              </w:rPr>
            </w:pPr>
            <w:r w:rsidRPr="009B0C78">
              <w:rPr>
                <w:rFonts w:ascii="仿宋_GB2312" w:eastAsia="仿宋_GB2312" w:hAnsi="宋体" w:hint="eastAsia"/>
                <w:b/>
                <w:snapToGrid w:val="0"/>
                <w:color w:val="000000" w:themeColor="text1"/>
                <w:kern w:val="0"/>
                <w:sz w:val="28"/>
                <w:szCs w:val="28"/>
              </w:rPr>
              <w:t>法定代表人身份证</w:t>
            </w:r>
          </w:p>
          <w:p w:rsidR="00652294" w:rsidRPr="009B0C78" w:rsidRDefault="00652294" w:rsidP="00BF5543">
            <w:pPr>
              <w:spacing w:line="360" w:lineRule="auto"/>
              <w:jc w:val="center"/>
              <w:rPr>
                <w:rFonts w:ascii="仿宋_GB2312" w:eastAsia="仿宋_GB2312" w:hAnsi="宋体"/>
                <w:b/>
                <w:snapToGrid w:val="0"/>
                <w:color w:val="000000" w:themeColor="text1"/>
                <w:kern w:val="0"/>
                <w:sz w:val="28"/>
                <w:szCs w:val="28"/>
              </w:rPr>
            </w:pPr>
            <w:r w:rsidRPr="009B0C78">
              <w:rPr>
                <w:rFonts w:ascii="仿宋_GB2312" w:eastAsia="仿宋_GB2312" w:hAnsi="宋体" w:hint="eastAsia"/>
                <w:b/>
                <w:snapToGrid w:val="0"/>
                <w:color w:val="000000" w:themeColor="text1"/>
                <w:kern w:val="0"/>
                <w:sz w:val="28"/>
                <w:szCs w:val="28"/>
              </w:rPr>
              <w:t>复印件正面粘贴处</w:t>
            </w:r>
          </w:p>
        </w:tc>
        <w:tc>
          <w:tcPr>
            <w:tcW w:w="236" w:type="dxa"/>
            <w:tcBorders>
              <w:top w:val="nil"/>
              <w:left w:val="single" w:sz="4" w:space="0" w:color="auto"/>
              <w:bottom w:val="nil"/>
              <w:right w:val="single" w:sz="4" w:space="0" w:color="auto"/>
            </w:tcBorders>
          </w:tcPr>
          <w:p w:rsidR="00652294" w:rsidRPr="009B0C78" w:rsidRDefault="00652294" w:rsidP="00BF5543">
            <w:pPr>
              <w:widowControl/>
              <w:spacing w:line="360" w:lineRule="auto"/>
              <w:jc w:val="left"/>
              <w:rPr>
                <w:rFonts w:ascii="仿宋_GB2312" w:eastAsia="仿宋_GB2312" w:hAnsi="宋体"/>
                <w:b/>
                <w:snapToGrid w:val="0"/>
                <w:color w:val="000000" w:themeColor="text1"/>
                <w:kern w:val="0"/>
                <w:sz w:val="28"/>
                <w:szCs w:val="28"/>
              </w:rPr>
            </w:pPr>
          </w:p>
        </w:tc>
        <w:tc>
          <w:tcPr>
            <w:tcW w:w="4214"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widowControl/>
              <w:spacing w:line="360" w:lineRule="auto"/>
              <w:jc w:val="center"/>
              <w:rPr>
                <w:rFonts w:ascii="仿宋_GB2312" w:eastAsia="仿宋_GB2312" w:hAnsi="宋体"/>
                <w:b/>
                <w:snapToGrid w:val="0"/>
                <w:color w:val="000000" w:themeColor="text1"/>
                <w:kern w:val="0"/>
                <w:sz w:val="28"/>
                <w:szCs w:val="28"/>
              </w:rPr>
            </w:pPr>
            <w:r w:rsidRPr="009B0C78">
              <w:rPr>
                <w:rFonts w:ascii="仿宋_GB2312" w:eastAsia="仿宋_GB2312" w:hAnsi="宋体" w:hint="eastAsia"/>
                <w:b/>
                <w:snapToGrid w:val="0"/>
                <w:color w:val="000000" w:themeColor="text1"/>
                <w:kern w:val="0"/>
                <w:sz w:val="28"/>
                <w:szCs w:val="28"/>
              </w:rPr>
              <w:t>法定代表人身份证</w:t>
            </w:r>
          </w:p>
          <w:p w:rsidR="00652294" w:rsidRPr="009B0C78" w:rsidRDefault="00652294" w:rsidP="00BF5543">
            <w:pPr>
              <w:widowControl/>
              <w:spacing w:line="360" w:lineRule="auto"/>
              <w:jc w:val="center"/>
              <w:rPr>
                <w:rFonts w:ascii="仿宋_GB2312" w:eastAsia="仿宋_GB2312" w:hAnsi="宋体"/>
                <w:b/>
                <w:snapToGrid w:val="0"/>
                <w:color w:val="000000" w:themeColor="text1"/>
                <w:kern w:val="0"/>
                <w:sz w:val="28"/>
                <w:szCs w:val="28"/>
              </w:rPr>
            </w:pPr>
            <w:r w:rsidRPr="009B0C78">
              <w:rPr>
                <w:rFonts w:ascii="仿宋_GB2312" w:eastAsia="仿宋_GB2312" w:hAnsi="宋体" w:hint="eastAsia"/>
                <w:b/>
                <w:snapToGrid w:val="0"/>
                <w:color w:val="000000" w:themeColor="text1"/>
                <w:kern w:val="0"/>
                <w:sz w:val="28"/>
                <w:szCs w:val="28"/>
              </w:rPr>
              <w:t>复印件反面粘贴处</w:t>
            </w:r>
          </w:p>
        </w:tc>
      </w:tr>
    </w:tbl>
    <w:p w:rsidR="00652294" w:rsidRPr="009B0C78" w:rsidRDefault="00652294" w:rsidP="00652294">
      <w:pPr>
        <w:spacing w:line="360" w:lineRule="auto"/>
        <w:rPr>
          <w:rFonts w:ascii="仿宋_GB2312" w:eastAsia="仿宋_GB2312" w:hAnsi="宋体"/>
          <w:snapToGrid w:val="0"/>
          <w:color w:val="000000" w:themeColor="text1"/>
          <w:kern w:val="0"/>
          <w:sz w:val="28"/>
          <w:szCs w:val="28"/>
        </w:rPr>
      </w:pPr>
    </w:p>
    <w:p w:rsidR="00652294" w:rsidRPr="009B0C78" w:rsidRDefault="00652294" w:rsidP="00652294">
      <w:pPr>
        <w:spacing w:line="500" w:lineRule="exact"/>
        <w:rPr>
          <w:rFonts w:ascii="仿宋_GB2312" w:eastAsia="仿宋_GB2312" w:hAnsi="宋体"/>
          <w:snapToGrid w:val="0"/>
          <w:color w:val="000000" w:themeColor="text1"/>
          <w:kern w:val="0"/>
          <w:sz w:val="28"/>
          <w:szCs w:val="28"/>
          <w:lang w:val="en-GB"/>
        </w:rPr>
      </w:pPr>
      <w:r w:rsidRPr="009B0C78">
        <w:rPr>
          <w:rFonts w:ascii="仿宋_GB2312" w:eastAsia="仿宋_GB2312" w:hAnsi="宋体" w:hint="eastAsia"/>
          <w:snapToGrid w:val="0"/>
          <w:color w:val="000000" w:themeColor="text1"/>
          <w:kern w:val="0"/>
          <w:sz w:val="28"/>
          <w:szCs w:val="28"/>
          <w:lang w:val="en-GB"/>
        </w:rPr>
        <w:t>说明：</w:t>
      </w:r>
    </w:p>
    <w:p w:rsidR="00652294" w:rsidRPr="009B0C78" w:rsidRDefault="00652294" w:rsidP="00652294">
      <w:pPr>
        <w:spacing w:line="500" w:lineRule="exact"/>
        <w:ind w:firstLineChars="225" w:firstLine="630"/>
        <w:rPr>
          <w:rFonts w:ascii="仿宋_GB2312" w:eastAsia="仿宋_GB2312" w:hAnsi="宋体"/>
          <w:snapToGrid w:val="0"/>
          <w:color w:val="000000" w:themeColor="text1"/>
          <w:kern w:val="0"/>
          <w:sz w:val="28"/>
          <w:szCs w:val="28"/>
          <w:lang w:val="en-GB"/>
        </w:rPr>
      </w:pPr>
      <w:r w:rsidRPr="009B0C78">
        <w:rPr>
          <w:rFonts w:ascii="仿宋_GB2312" w:eastAsia="仿宋_GB2312" w:hAnsi="宋体" w:hint="eastAsia"/>
          <w:snapToGrid w:val="0"/>
          <w:color w:val="000000" w:themeColor="text1"/>
          <w:kern w:val="0"/>
          <w:sz w:val="28"/>
          <w:szCs w:val="28"/>
          <w:lang w:val="en-GB"/>
        </w:rPr>
        <w:t>1.</w:t>
      </w:r>
      <w:r w:rsidRPr="009B0C78">
        <w:rPr>
          <w:rFonts w:ascii="仿宋_GB2312" w:eastAsia="仿宋_GB2312" w:hAnsi="宋体" w:hint="eastAsia"/>
          <w:snapToGrid w:val="0"/>
          <w:color w:val="000000" w:themeColor="text1"/>
          <w:kern w:val="0"/>
          <w:sz w:val="28"/>
          <w:szCs w:val="28"/>
        </w:rPr>
        <w:t>法定代表人为企业事业单位、国家机关、社会团体的主要行政负责人。</w:t>
      </w:r>
    </w:p>
    <w:p w:rsidR="00652294" w:rsidRPr="00652294" w:rsidRDefault="00652294" w:rsidP="00652294">
      <w:pPr>
        <w:spacing w:line="500" w:lineRule="exact"/>
        <w:ind w:firstLineChars="225" w:firstLine="630"/>
        <w:rPr>
          <w:rFonts w:ascii="仿宋_GB2312" w:eastAsia="仿宋_GB2312" w:hAnsi="宋体"/>
          <w:snapToGrid w:val="0"/>
          <w:color w:val="000000" w:themeColor="text1"/>
          <w:kern w:val="0"/>
          <w:sz w:val="28"/>
          <w:szCs w:val="28"/>
          <w:lang w:val="en-GB"/>
        </w:rPr>
      </w:pPr>
      <w:r w:rsidRPr="009B0C78">
        <w:rPr>
          <w:rFonts w:ascii="仿宋_GB2312" w:eastAsia="仿宋_GB2312" w:hAnsi="宋体" w:hint="eastAsia"/>
          <w:snapToGrid w:val="0"/>
          <w:color w:val="000000" w:themeColor="text1"/>
          <w:kern w:val="0"/>
          <w:sz w:val="28"/>
          <w:szCs w:val="28"/>
          <w:lang w:val="en-GB"/>
        </w:rPr>
        <w:t>2.须提供第二代居民身份证双面复印件，并加盖供应商公章。</w:t>
      </w:r>
      <w:r w:rsidRPr="009B0C78">
        <w:rPr>
          <w:rFonts w:ascii="仿宋_GB2312" w:eastAsia="仿宋_GB2312" w:hAnsi="宋体" w:cs="宋体" w:hint="eastAsia"/>
          <w:b/>
          <w:bCs/>
          <w:color w:val="000000" w:themeColor="text1"/>
          <w:kern w:val="0"/>
          <w:sz w:val="28"/>
          <w:szCs w:val="28"/>
        </w:rPr>
        <w:br w:type="page"/>
      </w: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r w:rsidRPr="009B0C78">
        <w:rPr>
          <w:rFonts w:ascii="仿宋_GB2312" w:eastAsia="仿宋_GB2312" w:hAnsi="宋体" w:cs="宋体" w:hint="eastAsia"/>
          <w:b/>
          <w:bCs/>
          <w:color w:val="000000" w:themeColor="text1"/>
          <w:kern w:val="0"/>
          <w:sz w:val="28"/>
          <w:szCs w:val="28"/>
        </w:rPr>
        <w:lastRenderedPageBreak/>
        <w:t>附件5：</w:t>
      </w:r>
    </w:p>
    <w:p w:rsidR="00652294" w:rsidRPr="009B0C78" w:rsidRDefault="00652294" w:rsidP="00652294">
      <w:pPr>
        <w:spacing w:line="360" w:lineRule="auto"/>
        <w:jc w:val="center"/>
        <w:rPr>
          <w:rFonts w:ascii="仿宋_GB2312" w:eastAsia="仿宋_GB2312" w:hAnsi="宋体"/>
          <w:b/>
          <w:snapToGrid w:val="0"/>
          <w:color w:val="000000" w:themeColor="text1"/>
          <w:kern w:val="0"/>
          <w:sz w:val="32"/>
          <w:szCs w:val="32"/>
          <w:lang w:val="en-GB"/>
        </w:rPr>
      </w:pPr>
      <w:r w:rsidRPr="009B0C78">
        <w:rPr>
          <w:rFonts w:ascii="仿宋_GB2312" w:eastAsia="仿宋_GB2312" w:hAnsi="宋体" w:hint="eastAsia"/>
          <w:b/>
          <w:snapToGrid w:val="0"/>
          <w:color w:val="000000" w:themeColor="text1"/>
          <w:kern w:val="0"/>
          <w:sz w:val="32"/>
          <w:szCs w:val="32"/>
          <w:lang w:val="en-GB"/>
        </w:rPr>
        <w:t>法人授权书</w:t>
      </w:r>
    </w:p>
    <w:p w:rsidR="00652294" w:rsidRPr="009B0C78" w:rsidRDefault="00652294" w:rsidP="00652294">
      <w:pPr>
        <w:spacing w:line="500" w:lineRule="exact"/>
        <w:rPr>
          <w:rFonts w:ascii="仿宋_GB2312" w:eastAsia="仿宋_GB2312" w:hAnsi="宋体"/>
          <w:b/>
          <w:bCs/>
          <w:snapToGrid w:val="0"/>
          <w:color w:val="000000" w:themeColor="text1"/>
          <w:kern w:val="0"/>
          <w:sz w:val="28"/>
          <w:szCs w:val="28"/>
          <w:lang w:val="en-GB"/>
        </w:rPr>
      </w:pPr>
      <w:r w:rsidRPr="009B0C78">
        <w:rPr>
          <w:rFonts w:ascii="仿宋_GB2312" w:eastAsia="仿宋_GB2312" w:hAnsi="宋体" w:hint="eastAsia"/>
          <w:b/>
          <w:bCs/>
          <w:snapToGrid w:val="0"/>
          <w:color w:val="000000" w:themeColor="text1"/>
          <w:kern w:val="0"/>
          <w:sz w:val="28"/>
          <w:szCs w:val="28"/>
          <w:lang w:val="en-GB"/>
        </w:rPr>
        <w:t>佛山市中医院：</w:t>
      </w:r>
    </w:p>
    <w:p w:rsidR="00652294" w:rsidRPr="009B0C78" w:rsidRDefault="00652294" w:rsidP="00652294">
      <w:pPr>
        <w:spacing w:line="500" w:lineRule="exact"/>
        <w:ind w:firstLineChars="200" w:firstLine="560"/>
        <w:rPr>
          <w:rFonts w:ascii="仿宋_GB2312" w:eastAsia="仿宋_GB2312" w:hAnsi="宋体"/>
          <w:color w:val="000000" w:themeColor="text1"/>
          <w:sz w:val="28"/>
          <w:szCs w:val="28"/>
          <w:lang w:val="en-GB"/>
        </w:rPr>
      </w:pPr>
      <w:r w:rsidRPr="009B0C78">
        <w:rPr>
          <w:rFonts w:ascii="仿宋_GB2312" w:eastAsia="仿宋_GB2312" w:hAnsi="宋体" w:hint="eastAsia"/>
          <w:color w:val="000000" w:themeColor="text1"/>
          <w:sz w:val="28"/>
          <w:szCs w:val="28"/>
          <w:lang w:val="en-GB"/>
        </w:rPr>
        <w:t>我单位特授权委任</w:t>
      </w:r>
      <w:r w:rsidRPr="009B0C78">
        <w:rPr>
          <w:rFonts w:ascii="仿宋_GB2312" w:eastAsia="仿宋_GB2312" w:hAnsi="宋体" w:hint="eastAsia"/>
          <w:snapToGrid w:val="0"/>
          <w:color w:val="000000" w:themeColor="text1"/>
          <w:kern w:val="0"/>
          <w:sz w:val="28"/>
          <w:szCs w:val="28"/>
          <w:u w:val="single"/>
          <w:lang w:val="en-GB"/>
        </w:rPr>
        <w:t xml:space="preserve">          </w:t>
      </w:r>
      <w:r w:rsidRPr="009B0C78">
        <w:rPr>
          <w:rFonts w:ascii="仿宋_GB2312" w:eastAsia="仿宋_GB2312" w:hAnsi="宋体" w:hint="eastAsia"/>
          <w:color w:val="000000" w:themeColor="text1"/>
          <w:sz w:val="28"/>
          <w:szCs w:val="28"/>
          <w:lang w:val="en-GB"/>
        </w:rPr>
        <w:t>(姓名)现职员工，作为我方代表，参与贵方的采购项目，对该代表人所提供、签署的一切文书均视为符合我方的合法利益和真实意愿，我方愿为其行为承担全部责任。</w:t>
      </w:r>
    </w:p>
    <w:p w:rsidR="00652294" w:rsidRPr="009B0C78" w:rsidRDefault="00652294" w:rsidP="00652294">
      <w:pPr>
        <w:spacing w:line="500" w:lineRule="exact"/>
        <w:ind w:firstLineChars="187" w:firstLine="524"/>
        <w:rPr>
          <w:rFonts w:ascii="仿宋_GB2312" w:eastAsia="仿宋_GB2312" w:hAnsi="宋体"/>
          <w:bCs/>
          <w:snapToGrid w:val="0"/>
          <w:color w:val="000000" w:themeColor="text1"/>
          <w:kern w:val="0"/>
          <w:sz w:val="28"/>
          <w:szCs w:val="28"/>
          <w:u w:val="single"/>
        </w:rPr>
      </w:pPr>
      <w:r w:rsidRPr="009B0C78">
        <w:rPr>
          <w:rFonts w:ascii="仿宋_GB2312" w:eastAsia="仿宋_GB2312" w:hAnsi="宋体" w:hint="eastAsia"/>
          <w:snapToGrid w:val="0"/>
          <w:color w:val="000000" w:themeColor="text1"/>
          <w:kern w:val="0"/>
          <w:sz w:val="28"/>
          <w:szCs w:val="28"/>
        </w:rPr>
        <w:t>项目名称：</w:t>
      </w:r>
      <w:r w:rsidRPr="009B0C78">
        <w:rPr>
          <w:rFonts w:ascii="仿宋_GB2312" w:eastAsia="仿宋_GB2312" w:hAnsi="宋体" w:hint="eastAsia"/>
          <w:snapToGrid w:val="0"/>
          <w:color w:val="000000" w:themeColor="text1"/>
          <w:kern w:val="0"/>
          <w:sz w:val="28"/>
          <w:szCs w:val="28"/>
          <w:u w:val="single"/>
        </w:rPr>
        <w:t xml:space="preserve">                              </w:t>
      </w:r>
    </w:p>
    <w:p w:rsidR="00652294" w:rsidRPr="009B0C78" w:rsidRDefault="00652294" w:rsidP="00652294">
      <w:pPr>
        <w:spacing w:line="500" w:lineRule="exact"/>
        <w:ind w:firstLineChars="187" w:firstLine="524"/>
        <w:rPr>
          <w:rFonts w:ascii="仿宋_GB2312" w:eastAsia="仿宋_GB2312" w:hAnsi="宋体"/>
          <w:snapToGrid w:val="0"/>
          <w:color w:val="000000" w:themeColor="text1"/>
          <w:kern w:val="0"/>
          <w:sz w:val="28"/>
          <w:szCs w:val="28"/>
          <w:u w:val="single"/>
        </w:rPr>
      </w:pPr>
      <w:r w:rsidRPr="009B0C78">
        <w:rPr>
          <w:rFonts w:ascii="仿宋_GB2312" w:eastAsia="仿宋_GB2312" w:hAnsi="宋体" w:hint="eastAsia"/>
          <w:snapToGrid w:val="0"/>
          <w:color w:val="000000" w:themeColor="text1"/>
          <w:kern w:val="0"/>
          <w:sz w:val="28"/>
          <w:szCs w:val="28"/>
        </w:rPr>
        <w:t>项目编号：</w:t>
      </w:r>
      <w:r w:rsidRPr="009B0C78">
        <w:rPr>
          <w:rFonts w:ascii="仿宋_GB2312" w:eastAsia="仿宋_GB2312" w:hAnsi="宋体" w:hint="eastAsia"/>
          <w:snapToGrid w:val="0"/>
          <w:color w:val="000000" w:themeColor="text1"/>
          <w:kern w:val="0"/>
          <w:sz w:val="28"/>
          <w:szCs w:val="28"/>
          <w:u w:val="single"/>
        </w:rPr>
        <w:t xml:space="preserve">                              </w:t>
      </w:r>
    </w:p>
    <w:p w:rsidR="00652294" w:rsidRPr="009B0C78" w:rsidRDefault="00652294" w:rsidP="00652294">
      <w:pPr>
        <w:spacing w:line="500" w:lineRule="exact"/>
        <w:ind w:firstLineChars="200" w:firstLine="560"/>
        <w:rPr>
          <w:rFonts w:ascii="仿宋_GB2312" w:eastAsia="仿宋_GB2312" w:hAnsi="宋体"/>
          <w:snapToGrid w:val="0"/>
          <w:color w:val="000000" w:themeColor="text1"/>
          <w:kern w:val="0"/>
          <w:sz w:val="28"/>
          <w:szCs w:val="28"/>
          <w:lang w:val="en-GB"/>
        </w:rPr>
      </w:pPr>
      <w:r w:rsidRPr="009B0C78">
        <w:rPr>
          <w:rFonts w:ascii="仿宋_GB2312" w:eastAsia="仿宋_GB2312" w:hAnsi="宋体" w:hint="eastAsia"/>
          <w:snapToGrid w:val="0"/>
          <w:color w:val="000000" w:themeColor="text1"/>
          <w:kern w:val="0"/>
          <w:sz w:val="28"/>
          <w:szCs w:val="28"/>
          <w:lang w:val="en-GB"/>
        </w:rPr>
        <w:t>有效期限：自本单位盖章之日起生效。</w:t>
      </w:r>
    </w:p>
    <w:p w:rsidR="00652294" w:rsidRPr="009B0C78" w:rsidRDefault="00652294" w:rsidP="00652294">
      <w:pPr>
        <w:spacing w:line="360" w:lineRule="exact"/>
        <w:ind w:firstLineChars="200" w:firstLine="560"/>
        <w:rPr>
          <w:rFonts w:ascii="仿宋_GB2312" w:eastAsia="仿宋_GB2312" w:hAnsi="宋体"/>
          <w:snapToGrid w:val="0"/>
          <w:color w:val="000000" w:themeColor="text1"/>
          <w:kern w:val="0"/>
          <w:sz w:val="28"/>
          <w:szCs w:val="28"/>
          <w:lang w:val="en-GB"/>
        </w:rPr>
      </w:pPr>
    </w:p>
    <w:p w:rsidR="00652294" w:rsidRPr="009B0C78" w:rsidRDefault="00652294" w:rsidP="00652294">
      <w:pPr>
        <w:spacing w:line="800" w:lineRule="exact"/>
        <w:ind w:firstLineChars="200" w:firstLine="560"/>
        <w:rPr>
          <w:rFonts w:ascii="仿宋_GB2312" w:eastAsia="仿宋_GB2312" w:hAnsi="宋体"/>
          <w:snapToGrid w:val="0"/>
          <w:color w:val="000000" w:themeColor="text1"/>
          <w:kern w:val="0"/>
          <w:sz w:val="28"/>
          <w:szCs w:val="28"/>
          <w:lang w:val="en-GB"/>
        </w:rPr>
      </w:pPr>
      <w:r w:rsidRPr="009B0C78">
        <w:rPr>
          <w:rFonts w:ascii="仿宋_GB2312" w:eastAsia="仿宋_GB2312" w:hAnsi="宋体" w:hint="eastAsia"/>
          <w:snapToGrid w:val="0"/>
          <w:color w:val="000000" w:themeColor="text1"/>
          <w:kern w:val="0"/>
          <w:sz w:val="28"/>
          <w:szCs w:val="28"/>
          <w:lang w:val="en-GB"/>
        </w:rPr>
        <w:t>供应商名称</w:t>
      </w:r>
      <w:r w:rsidRPr="009B0C78">
        <w:rPr>
          <w:rFonts w:ascii="仿宋_GB2312" w:eastAsia="仿宋_GB2312" w:hAnsi="宋体" w:hint="eastAsia"/>
          <w:snapToGrid w:val="0"/>
          <w:color w:val="000000" w:themeColor="text1"/>
          <w:kern w:val="0"/>
          <w:sz w:val="28"/>
          <w:szCs w:val="28"/>
        </w:rPr>
        <w:t>（加盖公章）</w:t>
      </w:r>
      <w:r w:rsidRPr="009B0C78">
        <w:rPr>
          <w:rFonts w:ascii="仿宋_GB2312" w:eastAsia="仿宋_GB2312" w:hAnsi="宋体" w:hint="eastAsia"/>
          <w:snapToGrid w:val="0"/>
          <w:color w:val="000000" w:themeColor="text1"/>
          <w:kern w:val="0"/>
          <w:sz w:val="28"/>
          <w:szCs w:val="28"/>
          <w:lang w:val="en-GB"/>
        </w:rPr>
        <w:t>：</w:t>
      </w:r>
      <w:r w:rsidRPr="009B0C78">
        <w:rPr>
          <w:rFonts w:ascii="仿宋_GB2312" w:eastAsia="仿宋_GB2312" w:hAnsi="宋体" w:hint="eastAsia"/>
          <w:snapToGrid w:val="0"/>
          <w:color w:val="000000" w:themeColor="text1"/>
          <w:kern w:val="0"/>
          <w:sz w:val="28"/>
          <w:szCs w:val="28"/>
          <w:u w:val="single"/>
          <w:lang w:val="en-GB"/>
        </w:rPr>
        <w:t xml:space="preserve">                     </w:t>
      </w:r>
    </w:p>
    <w:p w:rsidR="00652294" w:rsidRPr="009B0C78" w:rsidRDefault="00652294" w:rsidP="00652294">
      <w:pPr>
        <w:spacing w:line="800" w:lineRule="exact"/>
        <w:ind w:firstLineChars="200" w:firstLine="560"/>
        <w:rPr>
          <w:rFonts w:ascii="仿宋_GB2312" w:eastAsia="仿宋_GB2312" w:hAnsi="宋体"/>
          <w:color w:val="000000" w:themeColor="text1"/>
          <w:sz w:val="28"/>
          <w:szCs w:val="28"/>
          <w:lang w:val="en-GB"/>
        </w:rPr>
      </w:pPr>
      <w:r w:rsidRPr="009B0C78">
        <w:rPr>
          <w:rFonts w:ascii="仿宋_GB2312" w:eastAsia="仿宋_GB2312" w:hAnsi="宋体" w:hint="eastAsia"/>
          <w:color w:val="000000" w:themeColor="text1"/>
          <w:sz w:val="28"/>
          <w:szCs w:val="28"/>
          <w:lang w:val="en-GB"/>
        </w:rPr>
        <w:t>法定代表人（亲笔签名或签章）：</w:t>
      </w:r>
      <w:r w:rsidRPr="009B0C78">
        <w:rPr>
          <w:rFonts w:ascii="仿宋_GB2312" w:eastAsia="仿宋_GB2312" w:hAnsi="宋体" w:hint="eastAsia"/>
          <w:color w:val="000000" w:themeColor="text1"/>
          <w:sz w:val="28"/>
          <w:szCs w:val="28"/>
          <w:u w:val="single"/>
          <w:lang w:val="en-GB"/>
        </w:rPr>
        <w:t xml:space="preserve">                </w:t>
      </w:r>
    </w:p>
    <w:p w:rsidR="00652294" w:rsidRPr="009B0C78" w:rsidRDefault="00652294" w:rsidP="00652294">
      <w:pPr>
        <w:spacing w:line="800" w:lineRule="exact"/>
        <w:ind w:firstLineChars="200" w:firstLine="560"/>
        <w:rPr>
          <w:rFonts w:ascii="仿宋_GB2312" w:eastAsia="仿宋_GB2312" w:hAnsi="宋体"/>
          <w:color w:val="000000" w:themeColor="text1"/>
          <w:sz w:val="28"/>
          <w:szCs w:val="28"/>
          <w:lang w:val="en-GB"/>
        </w:rPr>
      </w:pPr>
      <w:r w:rsidRPr="009B0C78">
        <w:rPr>
          <w:rFonts w:ascii="仿宋_GB2312" w:eastAsia="仿宋_GB2312" w:hAnsi="宋体" w:hint="eastAsia"/>
          <w:color w:val="000000" w:themeColor="text1"/>
          <w:sz w:val="28"/>
          <w:szCs w:val="28"/>
          <w:lang w:val="en-GB"/>
        </w:rPr>
        <w:t>授权代理人（亲笔签名）：</w:t>
      </w:r>
      <w:r w:rsidRPr="009B0C78">
        <w:rPr>
          <w:rFonts w:ascii="仿宋_GB2312" w:eastAsia="仿宋_GB2312" w:hAnsi="宋体" w:hint="eastAsia"/>
          <w:color w:val="000000" w:themeColor="text1"/>
          <w:sz w:val="28"/>
          <w:szCs w:val="28"/>
          <w:u w:val="single"/>
          <w:lang w:val="en-GB"/>
        </w:rPr>
        <w:t xml:space="preserve">            </w:t>
      </w:r>
      <w:r w:rsidRPr="009B0C78">
        <w:rPr>
          <w:rFonts w:ascii="仿宋_GB2312" w:eastAsia="仿宋_GB2312" w:hAnsi="宋体" w:hint="eastAsia"/>
          <w:color w:val="000000" w:themeColor="text1"/>
          <w:sz w:val="28"/>
          <w:szCs w:val="28"/>
          <w:lang w:val="en-GB"/>
        </w:rPr>
        <w:t>，联系手机电话</w:t>
      </w:r>
      <w:r w:rsidRPr="009B0C78">
        <w:rPr>
          <w:rFonts w:ascii="仿宋_GB2312" w:eastAsia="仿宋_GB2312" w:hAnsi="宋体" w:hint="eastAsia"/>
          <w:color w:val="000000" w:themeColor="text1"/>
          <w:sz w:val="28"/>
          <w:szCs w:val="28"/>
          <w:u w:val="single"/>
          <w:lang w:val="en-GB"/>
        </w:rPr>
        <w:t xml:space="preserve">：             </w:t>
      </w:r>
    </w:p>
    <w:p w:rsidR="00652294" w:rsidRPr="009B0C78" w:rsidRDefault="00652294" w:rsidP="00652294">
      <w:pPr>
        <w:spacing w:line="800" w:lineRule="exact"/>
        <w:ind w:firstLineChars="200" w:firstLine="560"/>
        <w:rPr>
          <w:rFonts w:ascii="仿宋_GB2312" w:eastAsia="仿宋_GB2312" w:hAnsi="宋体"/>
          <w:snapToGrid w:val="0"/>
          <w:color w:val="000000" w:themeColor="text1"/>
          <w:kern w:val="0"/>
          <w:sz w:val="28"/>
          <w:szCs w:val="28"/>
          <w:lang w:val="en-GB"/>
        </w:rPr>
      </w:pPr>
      <w:r w:rsidRPr="009B0C78">
        <w:rPr>
          <w:rFonts w:ascii="仿宋_GB2312" w:eastAsia="仿宋_GB2312" w:hAnsi="宋体" w:hint="eastAsia"/>
          <w:snapToGrid w:val="0"/>
          <w:color w:val="000000" w:themeColor="text1"/>
          <w:kern w:val="0"/>
          <w:sz w:val="28"/>
          <w:szCs w:val="28"/>
          <w:lang w:val="en-GB"/>
        </w:rPr>
        <w:t>授权生效</w:t>
      </w:r>
      <w:r w:rsidRPr="009B0C78">
        <w:rPr>
          <w:rFonts w:ascii="仿宋_GB2312" w:eastAsia="仿宋_GB2312" w:hAnsi="宋体" w:hint="eastAsia"/>
          <w:snapToGrid w:val="0"/>
          <w:color w:val="000000" w:themeColor="text1"/>
          <w:kern w:val="0"/>
          <w:sz w:val="28"/>
          <w:szCs w:val="28"/>
        </w:rPr>
        <w:t>日期：  年  月  日</w:t>
      </w:r>
    </w:p>
    <w:p w:rsidR="00652294" w:rsidRPr="009B0C78" w:rsidRDefault="00652294" w:rsidP="00652294">
      <w:pPr>
        <w:spacing w:line="360" w:lineRule="exact"/>
        <w:ind w:firstLine="425"/>
        <w:rPr>
          <w:rFonts w:ascii="仿宋_GB2312" w:eastAsia="仿宋_GB2312" w:hAnsi="宋体"/>
          <w:snapToGrid w:val="0"/>
          <w:color w:val="000000" w:themeColor="text1"/>
          <w:kern w:val="0"/>
          <w:sz w:val="28"/>
          <w:szCs w:val="28"/>
          <w:lang w:val="en-GB"/>
        </w:rPr>
      </w:pP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4"/>
        <w:gridCol w:w="236"/>
        <w:gridCol w:w="4215"/>
      </w:tblGrid>
      <w:tr w:rsidR="00652294" w:rsidRPr="009B0C78" w:rsidTr="00BF5543">
        <w:trPr>
          <w:trHeight w:val="2970"/>
        </w:trPr>
        <w:tc>
          <w:tcPr>
            <w:tcW w:w="4172"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spacing w:line="360" w:lineRule="exact"/>
              <w:jc w:val="center"/>
              <w:rPr>
                <w:rFonts w:ascii="仿宋_GB2312" w:eastAsia="仿宋_GB2312" w:hAnsi="宋体"/>
                <w:b/>
                <w:snapToGrid w:val="0"/>
                <w:color w:val="000000" w:themeColor="text1"/>
                <w:kern w:val="0"/>
                <w:sz w:val="28"/>
                <w:szCs w:val="28"/>
              </w:rPr>
            </w:pPr>
            <w:r w:rsidRPr="009B0C78">
              <w:rPr>
                <w:rFonts w:ascii="仿宋_GB2312" w:eastAsia="仿宋_GB2312" w:hAnsi="宋体" w:hint="eastAsia"/>
                <w:b/>
                <w:snapToGrid w:val="0"/>
                <w:color w:val="000000" w:themeColor="text1"/>
                <w:kern w:val="0"/>
                <w:sz w:val="28"/>
                <w:szCs w:val="28"/>
              </w:rPr>
              <w:t>授权代理人身份证</w:t>
            </w:r>
          </w:p>
          <w:p w:rsidR="00652294" w:rsidRPr="009B0C78" w:rsidRDefault="00652294" w:rsidP="00BF5543">
            <w:pPr>
              <w:spacing w:line="360" w:lineRule="exact"/>
              <w:jc w:val="center"/>
              <w:rPr>
                <w:rFonts w:ascii="仿宋_GB2312" w:eastAsia="仿宋_GB2312" w:hAnsi="宋体"/>
                <w:b/>
                <w:snapToGrid w:val="0"/>
                <w:color w:val="000000" w:themeColor="text1"/>
                <w:kern w:val="0"/>
                <w:sz w:val="28"/>
                <w:szCs w:val="28"/>
              </w:rPr>
            </w:pPr>
            <w:r w:rsidRPr="009B0C78">
              <w:rPr>
                <w:rFonts w:ascii="仿宋_GB2312" w:eastAsia="仿宋_GB2312" w:hAnsi="宋体" w:hint="eastAsia"/>
                <w:b/>
                <w:snapToGrid w:val="0"/>
                <w:color w:val="000000" w:themeColor="text1"/>
                <w:kern w:val="0"/>
                <w:sz w:val="28"/>
                <w:szCs w:val="28"/>
              </w:rPr>
              <w:t>复印件正面粘贴处</w:t>
            </w:r>
          </w:p>
        </w:tc>
        <w:tc>
          <w:tcPr>
            <w:tcW w:w="236" w:type="dxa"/>
            <w:tcBorders>
              <w:top w:val="nil"/>
              <w:left w:val="single" w:sz="4" w:space="0" w:color="auto"/>
              <w:bottom w:val="nil"/>
              <w:right w:val="single" w:sz="4" w:space="0" w:color="auto"/>
            </w:tcBorders>
          </w:tcPr>
          <w:p w:rsidR="00652294" w:rsidRPr="009B0C78" w:rsidRDefault="00652294" w:rsidP="00BF5543">
            <w:pPr>
              <w:widowControl/>
              <w:spacing w:line="360" w:lineRule="exact"/>
              <w:jc w:val="left"/>
              <w:rPr>
                <w:rFonts w:ascii="仿宋_GB2312" w:eastAsia="仿宋_GB2312" w:hAnsi="宋体"/>
                <w:b/>
                <w:snapToGrid w:val="0"/>
                <w:color w:val="000000" w:themeColor="text1"/>
                <w:kern w:val="0"/>
                <w:sz w:val="28"/>
                <w:szCs w:val="28"/>
              </w:rPr>
            </w:pPr>
          </w:p>
        </w:tc>
        <w:tc>
          <w:tcPr>
            <w:tcW w:w="4214"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widowControl/>
              <w:spacing w:line="360" w:lineRule="exact"/>
              <w:jc w:val="center"/>
              <w:rPr>
                <w:rFonts w:ascii="仿宋_GB2312" w:eastAsia="仿宋_GB2312" w:hAnsi="宋体"/>
                <w:b/>
                <w:snapToGrid w:val="0"/>
                <w:color w:val="000000" w:themeColor="text1"/>
                <w:kern w:val="0"/>
                <w:sz w:val="28"/>
                <w:szCs w:val="28"/>
              </w:rPr>
            </w:pPr>
            <w:r w:rsidRPr="009B0C78">
              <w:rPr>
                <w:rFonts w:ascii="仿宋_GB2312" w:eastAsia="仿宋_GB2312" w:hAnsi="宋体" w:hint="eastAsia"/>
                <w:b/>
                <w:snapToGrid w:val="0"/>
                <w:color w:val="000000" w:themeColor="text1"/>
                <w:kern w:val="0"/>
                <w:sz w:val="28"/>
                <w:szCs w:val="28"/>
              </w:rPr>
              <w:t>授权代理人身份证</w:t>
            </w:r>
          </w:p>
          <w:p w:rsidR="00652294" w:rsidRPr="009B0C78" w:rsidRDefault="00652294" w:rsidP="00BF5543">
            <w:pPr>
              <w:widowControl/>
              <w:spacing w:line="360" w:lineRule="exact"/>
              <w:jc w:val="center"/>
              <w:rPr>
                <w:rFonts w:ascii="仿宋_GB2312" w:eastAsia="仿宋_GB2312" w:hAnsi="宋体"/>
                <w:b/>
                <w:snapToGrid w:val="0"/>
                <w:color w:val="000000" w:themeColor="text1"/>
                <w:kern w:val="0"/>
                <w:sz w:val="28"/>
                <w:szCs w:val="28"/>
              </w:rPr>
            </w:pPr>
            <w:r w:rsidRPr="009B0C78">
              <w:rPr>
                <w:rFonts w:ascii="仿宋_GB2312" w:eastAsia="仿宋_GB2312" w:hAnsi="宋体" w:hint="eastAsia"/>
                <w:b/>
                <w:snapToGrid w:val="0"/>
                <w:color w:val="000000" w:themeColor="text1"/>
                <w:kern w:val="0"/>
                <w:sz w:val="28"/>
                <w:szCs w:val="28"/>
              </w:rPr>
              <w:t>复印件反面粘贴处</w:t>
            </w:r>
          </w:p>
        </w:tc>
      </w:tr>
    </w:tbl>
    <w:p w:rsidR="00652294" w:rsidRPr="009B0C78" w:rsidRDefault="00652294" w:rsidP="00652294">
      <w:pPr>
        <w:spacing w:line="500" w:lineRule="exact"/>
        <w:rPr>
          <w:rFonts w:ascii="仿宋_GB2312" w:eastAsia="仿宋_GB2312" w:hAnsi="宋体"/>
          <w:snapToGrid w:val="0"/>
          <w:color w:val="000000" w:themeColor="text1"/>
          <w:kern w:val="0"/>
          <w:sz w:val="28"/>
          <w:szCs w:val="28"/>
          <w:lang w:val="en-GB"/>
        </w:rPr>
      </w:pPr>
      <w:r w:rsidRPr="009B0C78">
        <w:rPr>
          <w:rFonts w:ascii="仿宋_GB2312" w:eastAsia="仿宋_GB2312" w:hAnsi="宋体" w:hint="eastAsia"/>
          <w:snapToGrid w:val="0"/>
          <w:color w:val="000000" w:themeColor="text1"/>
          <w:kern w:val="0"/>
          <w:sz w:val="28"/>
          <w:szCs w:val="28"/>
          <w:lang w:val="en-GB"/>
        </w:rPr>
        <w:t>说明：1.本授权书内容不得擅自修改。</w:t>
      </w:r>
    </w:p>
    <w:p w:rsidR="00652294" w:rsidRPr="009B0C78" w:rsidRDefault="00652294" w:rsidP="00652294">
      <w:pPr>
        <w:spacing w:line="500" w:lineRule="exact"/>
        <w:ind w:firstLineChars="295" w:firstLine="826"/>
        <w:rPr>
          <w:rFonts w:ascii="仿宋_GB2312" w:eastAsia="仿宋_GB2312" w:hAnsi="宋体"/>
          <w:snapToGrid w:val="0"/>
          <w:color w:val="000000" w:themeColor="text1"/>
          <w:kern w:val="0"/>
          <w:sz w:val="28"/>
          <w:szCs w:val="28"/>
          <w:lang w:val="en-GB"/>
        </w:rPr>
      </w:pPr>
      <w:r w:rsidRPr="009B0C78">
        <w:rPr>
          <w:rFonts w:ascii="仿宋_GB2312" w:eastAsia="仿宋_GB2312" w:hAnsi="宋体" w:hint="eastAsia"/>
          <w:snapToGrid w:val="0"/>
          <w:color w:val="000000" w:themeColor="text1"/>
          <w:kern w:val="0"/>
          <w:sz w:val="28"/>
          <w:szCs w:val="28"/>
          <w:lang w:val="en-GB"/>
        </w:rPr>
        <w:t>2.须提供第二代居民身份证双面复印件，并加盖投标人公章。</w:t>
      </w:r>
    </w:p>
    <w:p w:rsidR="00652294" w:rsidRPr="009B0C78" w:rsidRDefault="00652294" w:rsidP="00652294">
      <w:pPr>
        <w:spacing w:line="500" w:lineRule="exact"/>
        <w:ind w:firstLineChars="295" w:firstLine="826"/>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lang w:val="en-GB"/>
        </w:rPr>
        <w:t>3.</w:t>
      </w:r>
      <w:r w:rsidRPr="009B0C78">
        <w:rPr>
          <w:rFonts w:ascii="仿宋_GB2312" w:eastAsia="仿宋_GB2312" w:hAnsi="宋体" w:hint="eastAsia"/>
          <w:snapToGrid w:val="0"/>
          <w:color w:val="000000" w:themeColor="text1"/>
          <w:kern w:val="0"/>
          <w:sz w:val="28"/>
          <w:szCs w:val="28"/>
        </w:rPr>
        <w:t>内容必须填写真实、清楚、涂改无效，不得转让、买卖。</w:t>
      </w:r>
    </w:p>
    <w:p w:rsidR="00652294" w:rsidRPr="009B0C78" w:rsidRDefault="00652294" w:rsidP="00652294">
      <w:pPr>
        <w:spacing w:line="500" w:lineRule="exact"/>
        <w:rPr>
          <w:rFonts w:ascii="仿宋_GB2312" w:eastAsia="仿宋_GB2312" w:hAnsi="宋体"/>
          <w:b/>
          <w:snapToGrid w:val="0"/>
          <w:color w:val="000000" w:themeColor="text1"/>
          <w:kern w:val="0"/>
          <w:sz w:val="28"/>
          <w:szCs w:val="28"/>
          <w:lang w:val="en-GB"/>
        </w:rPr>
      </w:pPr>
    </w:p>
    <w:p w:rsidR="00652294" w:rsidRPr="009B0C78" w:rsidRDefault="00652294" w:rsidP="00652294">
      <w:pPr>
        <w:rPr>
          <w:rFonts w:ascii="仿宋_GB2312" w:eastAsia="仿宋_GB2312" w:hAnsi="宋体"/>
          <w:b/>
          <w:snapToGrid w:val="0"/>
          <w:color w:val="000000" w:themeColor="text1"/>
          <w:kern w:val="0"/>
          <w:sz w:val="28"/>
          <w:szCs w:val="28"/>
          <w:lang w:val="en-GB"/>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r w:rsidRPr="009B0C78">
        <w:rPr>
          <w:rFonts w:ascii="仿宋_GB2312" w:eastAsia="仿宋_GB2312" w:hAnsi="宋体" w:cs="宋体" w:hint="eastAsia"/>
          <w:b/>
          <w:bCs/>
          <w:color w:val="000000" w:themeColor="text1"/>
          <w:kern w:val="0"/>
          <w:sz w:val="28"/>
          <w:szCs w:val="28"/>
        </w:rPr>
        <w:t>附件6：</w:t>
      </w:r>
    </w:p>
    <w:p w:rsidR="00652294" w:rsidRPr="009B0C78" w:rsidRDefault="00652294" w:rsidP="00652294">
      <w:pPr>
        <w:spacing w:line="460" w:lineRule="exact"/>
        <w:jc w:val="center"/>
        <w:rPr>
          <w:rFonts w:ascii="仿宋_GB2312" w:eastAsia="仿宋_GB2312"/>
          <w:b/>
          <w:color w:val="000000" w:themeColor="text1"/>
          <w:sz w:val="36"/>
          <w:szCs w:val="36"/>
        </w:rPr>
      </w:pPr>
      <w:r w:rsidRPr="009B0C78">
        <w:rPr>
          <w:rFonts w:ascii="仿宋_GB2312" w:eastAsia="仿宋_GB2312" w:hint="eastAsia"/>
          <w:b/>
          <w:color w:val="000000" w:themeColor="text1"/>
          <w:sz w:val="36"/>
          <w:szCs w:val="36"/>
        </w:rPr>
        <w:t>承诺书</w:t>
      </w:r>
    </w:p>
    <w:p w:rsidR="00652294" w:rsidRPr="009B0C78" w:rsidRDefault="00652294" w:rsidP="00652294">
      <w:pPr>
        <w:rPr>
          <w:rFonts w:ascii="仿宋_GB2312" w:eastAsia="仿宋_GB2312"/>
          <w:b/>
          <w:color w:val="000000" w:themeColor="text1"/>
          <w:sz w:val="44"/>
        </w:rPr>
      </w:pPr>
    </w:p>
    <w:p w:rsidR="00652294" w:rsidRPr="009B0C78" w:rsidRDefault="00652294" w:rsidP="00652294">
      <w:pPr>
        <w:spacing w:line="500" w:lineRule="exact"/>
        <w:ind w:firstLineChars="200" w:firstLine="560"/>
        <w:rPr>
          <w:rFonts w:ascii="仿宋_GB2312" w:eastAsia="仿宋_GB2312"/>
          <w:color w:val="000000" w:themeColor="text1"/>
          <w:sz w:val="28"/>
          <w:szCs w:val="28"/>
        </w:rPr>
      </w:pPr>
      <w:r w:rsidRPr="009B0C78">
        <w:rPr>
          <w:rFonts w:ascii="仿宋_GB2312" w:eastAsia="仿宋_GB2312" w:hint="eastAsia"/>
          <w:color w:val="000000" w:themeColor="text1"/>
          <w:sz w:val="28"/>
          <w:szCs w:val="28"/>
        </w:rPr>
        <w:t>我公司在参加本次采购项目活动中，</w:t>
      </w:r>
      <w:proofErr w:type="gramStart"/>
      <w:r w:rsidRPr="009B0C78">
        <w:rPr>
          <w:rFonts w:ascii="仿宋_GB2312" w:eastAsia="仿宋_GB2312" w:hint="eastAsia"/>
          <w:color w:val="000000" w:themeColor="text1"/>
          <w:sz w:val="28"/>
          <w:szCs w:val="28"/>
        </w:rPr>
        <w:t>作出</w:t>
      </w:r>
      <w:proofErr w:type="gramEnd"/>
      <w:r w:rsidRPr="009B0C78">
        <w:rPr>
          <w:rFonts w:ascii="仿宋_GB2312" w:eastAsia="仿宋_GB2312" w:hint="eastAsia"/>
          <w:color w:val="000000" w:themeColor="text1"/>
          <w:sz w:val="28"/>
          <w:szCs w:val="28"/>
        </w:rPr>
        <w:t>如下承诺：</w:t>
      </w:r>
    </w:p>
    <w:p w:rsidR="00652294" w:rsidRPr="009B0C78" w:rsidRDefault="00652294" w:rsidP="00652294">
      <w:pPr>
        <w:spacing w:line="500" w:lineRule="exact"/>
        <w:rPr>
          <w:rFonts w:ascii="仿宋_GB2312" w:eastAsia="仿宋_GB2312"/>
          <w:color w:val="000000" w:themeColor="text1"/>
          <w:sz w:val="28"/>
          <w:szCs w:val="28"/>
        </w:rPr>
      </w:pPr>
      <w:r w:rsidRPr="009B0C78">
        <w:rPr>
          <w:rFonts w:ascii="仿宋_GB2312" w:eastAsia="仿宋_GB2312" w:hint="eastAsia"/>
          <w:color w:val="000000" w:themeColor="text1"/>
          <w:sz w:val="28"/>
          <w:szCs w:val="28"/>
        </w:rPr>
        <w:t>一、参加本次采购活动前三年内，在经营活动中没有重大违法记录。</w:t>
      </w:r>
    </w:p>
    <w:p w:rsidR="00652294" w:rsidRPr="009B0C78" w:rsidRDefault="00652294" w:rsidP="00652294">
      <w:pPr>
        <w:spacing w:line="500" w:lineRule="exact"/>
        <w:rPr>
          <w:rFonts w:ascii="仿宋_GB2312" w:eastAsia="仿宋_GB2312"/>
          <w:color w:val="000000" w:themeColor="text1"/>
          <w:sz w:val="28"/>
          <w:szCs w:val="28"/>
        </w:rPr>
      </w:pPr>
      <w:r w:rsidRPr="009B0C78">
        <w:rPr>
          <w:rFonts w:ascii="仿宋_GB2312" w:eastAsia="仿宋_GB2312" w:hint="eastAsia"/>
          <w:color w:val="000000" w:themeColor="text1"/>
          <w:sz w:val="28"/>
          <w:szCs w:val="28"/>
        </w:rPr>
        <w:t>二、未挂靠、借用资质进行投标等违法违规行为。</w:t>
      </w:r>
    </w:p>
    <w:p w:rsidR="00652294" w:rsidRPr="009B0C78" w:rsidRDefault="00652294" w:rsidP="00652294">
      <w:pPr>
        <w:spacing w:line="500" w:lineRule="exact"/>
        <w:rPr>
          <w:rFonts w:ascii="仿宋_GB2312" w:eastAsia="仿宋_GB2312"/>
          <w:color w:val="000000" w:themeColor="text1"/>
          <w:sz w:val="28"/>
          <w:szCs w:val="28"/>
        </w:rPr>
      </w:pPr>
      <w:r w:rsidRPr="009B0C78">
        <w:rPr>
          <w:rFonts w:ascii="仿宋_GB2312" w:eastAsia="仿宋_GB2312" w:hint="eastAsia"/>
          <w:color w:val="000000" w:themeColor="text1"/>
          <w:sz w:val="28"/>
          <w:szCs w:val="28"/>
        </w:rPr>
        <w:t>三、提供的相关文件均真实、有效。</w:t>
      </w:r>
    </w:p>
    <w:p w:rsidR="00652294" w:rsidRPr="009B0C78" w:rsidRDefault="00652294" w:rsidP="00652294">
      <w:pPr>
        <w:spacing w:line="500" w:lineRule="exact"/>
        <w:ind w:firstLineChars="200" w:firstLine="560"/>
        <w:rPr>
          <w:rFonts w:ascii="仿宋_GB2312" w:eastAsia="仿宋_GB2312"/>
          <w:color w:val="000000" w:themeColor="text1"/>
          <w:sz w:val="28"/>
          <w:szCs w:val="28"/>
        </w:rPr>
      </w:pPr>
      <w:r w:rsidRPr="009B0C78">
        <w:rPr>
          <w:rFonts w:ascii="仿宋_GB2312" w:eastAsia="仿宋_GB2312" w:hint="eastAsia"/>
          <w:color w:val="000000" w:themeColor="text1"/>
          <w:sz w:val="28"/>
          <w:szCs w:val="28"/>
        </w:rPr>
        <w:t>若发现我方存在上述问题，愿参照政府采购相关规定接受处罚并列入医院供应商诚信黑名单。</w:t>
      </w:r>
    </w:p>
    <w:p w:rsidR="00652294" w:rsidRPr="009B0C78" w:rsidRDefault="00652294" w:rsidP="00652294">
      <w:pPr>
        <w:spacing w:line="460" w:lineRule="exact"/>
        <w:rPr>
          <w:rFonts w:ascii="仿宋_GB2312" w:eastAsia="仿宋_GB2312"/>
          <w:color w:val="000000" w:themeColor="text1"/>
          <w:sz w:val="44"/>
        </w:rPr>
      </w:pPr>
      <w:r w:rsidRPr="009B0C78">
        <w:rPr>
          <w:rFonts w:ascii="仿宋_GB2312" w:eastAsia="仿宋_GB2312" w:hint="eastAsia"/>
          <w:color w:val="000000" w:themeColor="text1"/>
          <w:sz w:val="44"/>
        </w:rPr>
        <w:t xml:space="preserve"> </w:t>
      </w:r>
    </w:p>
    <w:p w:rsidR="00652294" w:rsidRPr="009B0C78" w:rsidRDefault="00652294" w:rsidP="00652294">
      <w:pPr>
        <w:spacing w:line="460" w:lineRule="exact"/>
        <w:rPr>
          <w:rFonts w:ascii="仿宋_GB2312" w:eastAsia="仿宋_GB2312"/>
          <w:color w:val="000000" w:themeColor="text1"/>
          <w:sz w:val="44"/>
        </w:rPr>
      </w:pPr>
    </w:p>
    <w:p w:rsidR="00652294" w:rsidRPr="009B0C78" w:rsidRDefault="00652294" w:rsidP="00652294">
      <w:pPr>
        <w:spacing w:line="500" w:lineRule="exact"/>
        <w:rPr>
          <w:rFonts w:ascii="仿宋_GB2312" w:eastAsia="仿宋_GB2312"/>
          <w:color w:val="000000" w:themeColor="text1"/>
          <w:sz w:val="28"/>
          <w:szCs w:val="28"/>
        </w:rPr>
      </w:pPr>
      <w:r w:rsidRPr="009B0C78">
        <w:rPr>
          <w:rFonts w:ascii="仿宋_GB2312" w:eastAsia="仿宋_GB2312" w:hint="eastAsia"/>
          <w:color w:val="000000" w:themeColor="text1"/>
          <w:sz w:val="44"/>
        </w:rPr>
        <w:t xml:space="preserve">  </w:t>
      </w:r>
      <w:r w:rsidRPr="009B0C78">
        <w:rPr>
          <w:rFonts w:ascii="仿宋_GB2312" w:eastAsia="仿宋_GB2312" w:hint="eastAsia"/>
          <w:color w:val="000000" w:themeColor="text1"/>
          <w:sz w:val="30"/>
          <w:szCs w:val="30"/>
        </w:rPr>
        <w:t xml:space="preserve">                  </w:t>
      </w:r>
      <w:r w:rsidRPr="009B0C78">
        <w:rPr>
          <w:rFonts w:ascii="仿宋_GB2312" w:eastAsia="仿宋_GB2312" w:hint="eastAsia"/>
          <w:color w:val="000000" w:themeColor="text1"/>
          <w:sz w:val="28"/>
          <w:szCs w:val="28"/>
        </w:rPr>
        <w:t xml:space="preserve">  供应商名称（加盖盖章）：</w:t>
      </w:r>
    </w:p>
    <w:p w:rsidR="00652294" w:rsidRPr="009B0C78" w:rsidRDefault="00652294" w:rsidP="00652294">
      <w:pPr>
        <w:spacing w:line="500" w:lineRule="exact"/>
        <w:rPr>
          <w:rFonts w:ascii="仿宋_GB2312" w:eastAsia="仿宋_GB2312"/>
          <w:color w:val="000000" w:themeColor="text1"/>
          <w:sz w:val="28"/>
          <w:szCs w:val="28"/>
        </w:rPr>
      </w:pPr>
      <w:r w:rsidRPr="009B0C78">
        <w:rPr>
          <w:rFonts w:ascii="仿宋_GB2312" w:eastAsia="仿宋_GB2312" w:hint="eastAsia"/>
          <w:color w:val="000000" w:themeColor="text1"/>
          <w:sz w:val="28"/>
          <w:szCs w:val="28"/>
        </w:rPr>
        <w:t xml:space="preserve">                                         日期：</w:t>
      </w: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p>
    <w:p w:rsidR="00DA25D7" w:rsidRDefault="00DA25D7" w:rsidP="00652294">
      <w:pPr>
        <w:widowControl/>
        <w:spacing w:line="440" w:lineRule="exact"/>
        <w:jc w:val="left"/>
        <w:rPr>
          <w:rFonts w:ascii="仿宋_GB2312" w:eastAsia="仿宋_GB2312" w:hAnsi="宋体" w:cs="宋体"/>
          <w:b/>
          <w:bCs/>
          <w:color w:val="000000" w:themeColor="text1"/>
          <w:kern w:val="0"/>
          <w:sz w:val="28"/>
          <w:szCs w:val="28"/>
        </w:rPr>
      </w:pPr>
    </w:p>
    <w:p w:rsidR="00652294" w:rsidRPr="009B0C78" w:rsidRDefault="00652294" w:rsidP="00652294">
      <w:pPr>
        <w:widowControl/>
        <w:spacing w:line="440" w:lineRule="exact"/>
        <w:jc w:val="left"/>
        <w:rPr>
          <w:rFonts w:ascii="仿宋_GB2312" w:eastAsia="仿宋_GB2312" w:hAnsi="宋体" w:cs="宋体"/>
          <w:b/>
          <w:bCs/>
          <w:color w:val="000000" w:themeColor="text1"/>
          <w:kern w:val="0"/>
          <w:sz w:val="28"/>
          <w:szCs w:val="28"/>
        </w:rPr>
      </w:pPr>
      <w:r w:rsidRPr="009B0C78">
        <w:rPr>
          <w:rFonts w:ascii="仿宋_GB2312" w:eastAsia="仿宋_GB2312" w:hAnsi="宋体" w:cs="宋体" w:hint="eastAsia"/>
          <w:b/>
          <w:bCs/>
          <w:color w:val="000000" w:themeColor="text1"/>
          <w:kern w:val="0"/>
          <w:sz w:val="28"/>
          <w:szCs w:val="28"/>
        </w:rPr>
        <w:t>附件7：</w:t>
      </w:r>
    </w:p>
    <w:p w:rsidR="00652294" w:rsidRPr="009B0C78" w:rsidRDefault="00652294" w:rsidP="00652294">
      <w:pPr>
        <w:widowControl/>
        <w:spacing w:line="440" w:lineRule="exact"/>
        <w:jc w:val="center"/>
        <w:rPr>
          <w:rFonts w:ascii="仿宋_GB2312" w:eastAsia="仿宋_GB2312" w:hAnsi="宋体"/>
          <w:b/>
          <w:snapToGrid w:val="0"/>
          <w:color w:val="000000" w:themeColor="text1"/>
          <w:kern w:val="0"/>
          <w:sz w:val="28"/>
          <w:szCs w:val="28"/>
        </w:rPr>
      </w:pPr>
      <w:r w:rsidRPr="009B0C78">
        <w:rPr>
          <w:rFonts w:ascii="仿宋_GB2312" w:eastAsia="仿宋_GB2312" w:hAnsi="宋体" w:cs="宋体" w:hint="eastAsia"/>
          <w:b/>
          <w:color w:val="000000" w:themeColor="text1"/>
          <w:kern w:val="0"/>
          <w:sz w:val="28"/>
          <w:szCs w:val="28"/>
        </w:rPr>
        <w:t>拟提供的业绩</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362"/>
        <w:gridCol w:w="2179"/>
        <w:gridCol w:w="1276"/>
        <w:gridCol w:w="1417"/>
        <w:gridCol w:w="1711"/>
      </w:tblGrid>
      <w:tr w:rsidR="00652294" w:rsidRPr="009B0C78" w:rsidTr="00BF5543">
        <w:trPr>
          <w:trHeight w:val="602"/>
          <w:jc w:val="center"/>
        </w:trPr>
        <w:tc>
          <w:tcPr>
            <w:tcW w:w="679" w:type="dxa"/>
            <w:tcBorders>
              <w:top w:val="single" w:sz="4" w:space="0" w:color="auto"/>
              <w:left w:val="single" w:sz="4" w:space="0" w:color="auto"/>
              <w:bottom w:val="single" w:sz="4" w:space="0" w:color="auto"/>
              <w:right w:val="single" w:sz="4" w:space="0" w:color="auto"/>
            </w:tcBorders>
            <w:shd w:val="clear" w:color="auto" w:fill="F3F3F3"/>
            <w:vAlign w:val="center"/>
          </w:tcPr>
          <w:p w:rsidR="00652294" w:rsidRPr="009B0C78" w:rsidRDefault="00652294" w:rsidP="00BF5543">
            <w:pPr>
              <w:adjustRightInd w:val="0"/>
              <w:snapToGrid w:val="0"/>
              <w:spacing w:line="400" w:lineRule="exact"/>
              <w:jc w:val="center"/>
              <w:rPr>
                <w:rFonts w:ascii="仿宋_GB2312" w:eastAsia="仿宋_GB2312" w:hAnsi="宋体"/>
                <w:b/>
                <w:bCs/>
                <w:snapToGrid w:val="0"/>
                <w:color w:val="000000" w:themeColor="text1"/>
                <w:kern w:val="0"/>
                <w:sz w:val="28"/>
                <w:szCs w:val="28"/>
              </w:rPr>
            </w:pPr>
            <w:r w:rsidRPr="009B0C78">
              <w:rPr>
                <w:rFonts w:ascii="仿宋_GB2312" w:eastAsia="仿宋_GB2312" w:hAnsi="宋体" w:hint="eastAsia"/>
                <w:b/>
                <w:bCs/>
                <w:snapToGrid w:val="0"/>
                <w:color w:val="000000" w:themeColor="text1"/>
                <w:kern w:val="0"/>
                <w:sz w:val="28"/>
                <w:szCs w:val="28"/>
              </w:rPr>
              <w:t>序号</w:t>
            </w:r>
          </w:p>
        </w:tc>
        <w:tc>
          <w:tcPr>
            <w:tcW w:w="1362" w:type="dxa"/>
            <w:tcBorders>
              <w:top w:val="single" w:sz="4" w:space="0" w:color="auto"/>
              <w:left w:val="single" w:sz="4" w:space="0" w:color="auto"/>
              <w:bottom w:val="single" w:sz="4" w:space="0" w:color="auto"/>
              <w:right w:val="single" w:sz="4" w:space="0" w:color="auto"/>
            </w:tcBorders>
            <w:shd w:val="clear" w:color="auto" w:fill="F3F3F3"/>
            <w:vAlign w:val="center"/>
          </w:tcPr>
          <w:p w:rsidR="00652294" w:rsidRPr="009B0C78" w:rsidRDefault="00652294" w:rsidP="00BF5543">
            <w:pPr>
              <w:adjustRightInd w:val="0"/>
              <w:snapToGrid w:val="0"/>
              <w:spacing w:line="400" w:lineRule="exact"/>
              <w:jc w:val="center"/>
              <w:rPr>
                <w:rFonts w:ascii="仿宋_GB2312" w:eastAsia="仿宋_GB2312" w:hAnsi="宋体"/>
                <w:b/>
                <w:bCs/>
                <w:snapToGrid w:val="0"/>
                <w:color w:val="000000" w:themeColor="text1"/>
                <w:kern w:val="0"/>
                <w:sz w:val="28"/>
                <w:szCs w:val="28"/>
              </w:rPr>
            </w:pPr>
            <w:r w:rsidRPr="009B0C78">
              <w:rPr>
                <w:rFonts w:ascii="仿宋_GB2312" w:eastAsia="仿宋_GB2312" w:hAnsi="宋体" w:hint="eastAsia"/>
                <w:b/>
                <w:bCs/>
                <w:snapToGrid w:val="0"/>
                <w:color w:val="000000" w:themeColor="text1"/>
                <w:kern w:val="0"/>
                <w:sz w:val="28"/>
                <w:szCs w:val="28"/>
              </w:rPr>
              <w:t>用户名称</w:t>
            </w:r>
          </w:p>
        </w:tc>
        <w:tc>
          <w:tcPr>
            <w:tcW w:w="2178" w:type="dxa"/>
            <w:tcBorders>
              <w:top w:val="single" w:sz="4" w:space="0" w:color="auto"/>
              <w:left w:val="single" w:sz="4" w:space="0" w:color="auto"/>
              <w:bottom w:val="single" w:sz="4" w:space="0" w:color="auto"/>
              <w:right w:val="single" w:sz="4" w:space="0" w:color="auto"/>
            </w:tcBorders>
            <w:shd w:val="clear" w:color="auto" w:fill="F3F3F3"/>
            <w:vAlign w:val="center"/>
          </w:tcPr>
          <w:p w:rsidR="00652294" w:rsidRPr="009B0C78" w:rsidRDefault="00652294" w:rsidP="00BF5543">
            <w:pPr>
              <w:adjustRightInd w:val="0"/>
              <w:snapToGrid w:val="0"/>
              <w:spacing w:line="400" w:lineRule="exact"/>
              <w:jc w:val="center"/>
              <w:rPr>
                <w:rFonts w:ascii="仿宋_GB2312" w:eastAsia="仿宋_GB2312" w:hAnsi="宋体"/>
                <w:b/>
                <w:bCs/>
                <w:snapToGrid w:val="0"/>
                <w:color w:val="000000" w:themeColor="text1"/>
                <w:kern w:val="0"/>
                <w:sz w:val="28"/>
                <w:szCs w:val="28"/>
              </w:rPr>
            </w:pPr>
            <w:r w:rsidRPr="009B0C78">
              <w:rPr>
                <w:rFonts w:ascii="仿宋_GB2312" w:eastAsia="仿宋_GB2312" w:hAnsi="宋体" w:hint="eastAsia"/>
                <w:b/>
                <w:bCs/>
                <w:snapToGrid w:val="0"/>
                <w:color w:val="000000" w:themeColor="text1"/>
                <w:kern w:val="0"/>
                <w:sz w:val="28"/>
                <w:szCs w:val="28"/>
              </w:rPr>
              <w:t>项目名称及合同金额</w:t>
            </w:r>
          </w:p>
          <w:p w:rsidR="00652294" w:rsidRPr="009B0C78" w:rsidRDefault="00652294" w:rsidP="00BF5543">
            <w:pPr>
              <w:adjustRightInd w:val="0"/>
              <w:snapToGrid w:val="0"/>
              <w:spacing w:line="400" w:lineRule="exact"/>
              <w:jc w:val="center"/>
              <w:rPr>
                <w:rFonts w:ascii="仿宋_GB2312" w:eastAsia="仿宋_GB2312" w:hAnsi="宋体"/>
                <w:b/>
                <w:bCs/>
                <w:snapToGrid w:val="0"/>
                <w:color w:val="000000" w:themeColor="text1"/>
                <w:kern w:val="0"/>
                <w:sz w:val="28"/>
                <w:szCs w:val="28"/>
              </w:rPr>
            </w:pPr>
            <w:r w:rsidRPr="009B0C78">
              <w:rPr>
                <w:rFonts w:ascii="仿宋_GB2312" w:eastAsia="仿宋_GB2312" w:hAnsi="宋体" w:hint="eastAsia"/>
                <w:b/>
                <w:bCs/>
                <w:snapToGrid w:val="0"/>
                <w:color w:val="000000" w:themeColor="text1"/>
                <w:kern w:val="0"/>
                <w:sz w:val="28"/>
                <w:szCs w:val="28"/>
              </w:rPr>
              <w:t>（万元）</w:t>
            </w:r>
          </w:p>
        </w:tc>
        <w:tc>
          <w:tcPr>
            <w:tcW w:w="1276" w:type="dxa"/>
            <w:tcBorders>
              <w:top w:val="single" w:sz="4" w:space="0" w:color="auto"/>
              <w:left w:val="single" w:sz="4" w:space="0" w:color="auto"/>
              <w:bottom w:val="single" w:sz="4" w:space="0" w:color="auto"/>
              <w:right w:val="single" w:sz="4" w:space="0" w:color="auto"/>
            </w:tcBorders>
            <w:shd w:val="clear" w:color="auto" w:fill="F3F3F3"/>
            <w:vAlign w:val="center"/>
          </w:tcPr>
          <w:p w:rsidR="00652294" w:rsidRPr="009B0C78" w:rsidRDefault="00652294" w:rsidP="00BF5543">
            <w:pPr>
              <w:adjustRightInd w:val="0"/>
              <w:snapToGrid w:val="0"/>
              <w:spacing w:line="400" w:lineRule="exact"/>
              <w:jc w:val="center"/>
              <w:rPr>
                <w:rFonts w:ascii="仿宋_GB2312" w:eastAsia="仿宋_GB2312" w:hAnsi="宋体"/>
                <w:b/>
                <w:bCs/>
                <w:snapToGrid w:val="0"/>
                <w:color w:val="000000" w:themeColor="text1"/>
                <w:kern w:val="0"/>
                <w:sz w:val="28"/>
                <w:szCs w:val="28"/>
              </w:rPr>
            </w:pPr>
            <w:r w:rsidRPr="009B0C78">
              <w:rPr>
                <w:rFonts w:ascii="仿宋_GB2312" w:eastAsia="仿宋_GB2312" w:hAnsi="宋体" w:hint="eastAsia"/>
                <w:b/>
                <w:bCs/>
                <w:snapToGrid w:val="0"/>
                <w:color w:val="000000" w:themeColor="text1"/>
                <w:kern w:val="0"/>
                <w:sz w:val="28"/>
                <w:szCs w:val="28"/>
              </w:rPr>
              <w:t>合同签订时间</w:t>
            </w:r>
          </w:p>
        </w:tc>
        <w:tc>
          <w:tcPr>
            <w:tcW w:w="1417" w:type="dxa"/>
            <w:tcBorders>
              <w:top w:val="single" w:sz="4" w:space="0" w:color="auto"/>
              <w:left w:val="single" w:sz="4" w:space="0" w:color="auto"/>
              <w:bottom w:val="single" w:sz="4" w:space="0" w:color="auto"/>
              <w:right w:val="single" w:sz="4" w:space="0" w:color="auto"/>
            </w:tcBorders>
            <w:shd w:val="clear" w:color="auto" w:fill="F3F3F3"/>
            <w:vAlign w:val="center"/>
          </w:tcPr>
          <w:p w:rsidR="00652294" w:rsidRPr="009B0C78" w:rsidRDefault="00652294" w:rsidP="00BF5543">
            <w:pPr>
              <w:adjustRightInd w:val="0"/>
              <w:snapToGrid w:val="0"/>
              <w:spacing w:line="400" w:lineRule="exact"/>
              <w:jc w:val="center"/>
              <w:rPr>
                <w:rFonts w:ascii="仿宋_GB2312" w:eastAsia="仿宋_GB2312" w:hAnsi="宋体"/>
                <w:b/>
                <w:bCs/>
                <w:snapToGrid w:val="0"/>
                <w:color w:val="000000" w:themeColor="text1"/>
                <w:kern w:val="0"/>
                <w:sz w:val="28"/>
                <w:szCs w:val="28"/>
              </w:rPr>
            </w:pPr>
            <w:r w:rsidRPr="009B0C78">
              <w:rPr>
                <w:rFonts w:ascii="仿宋_GB2312" w:eastAsia="仿宋_GB2312" w:hAnsi="宋体" w:hint="eastAsia"/>
                <w:b/>
                <w:bCs/>
                <w:snapToGrid w:val="0"/>
                <w:color w:val="000000" w:themeColor="text1"/>
                <w:kern w:val="0"/>
                <w:sz w:val="28"/>
                <w:szCs w:val="28"/>
              </w:rPr>
              <w:t>联系人 及电话</w:t>
            </w:r>
          </w:p>
        </w:tc>
        <w:tc>
          <w:tcPr>
            <w:tcW w:w="1710" w:type="dxa"/>
            <w:tcBorders>
              <w:top w:val="single" w:sz="4" w:space="0" w:color="auto"/>
              <w:left w:val="single" w:sz="4" w:space="0" w:color="auto"/>
              <w:bottom w:val="single" w:sz="4" w:space="0" w:color="auto"/>
              <w:right w:val="single" w:sz="4" w:space="0" w:color="auto"/>
            </w:tcBorders>
            <w:shd w:val="clear" w:color="auto" w:fill="F3F3F3"/>
            <w:vAlign w:val="center"/>
          </w:tcPr>
          <w:p w:rsidR="00652294" w:rsidRPr="009B0C78" w:rsidRDefault="00652294" w:rsidP="00BF5543">
            <w:pPr>
              <w:adjustRightInd w:val="0"/>
              <w:snapToGrid w:val="0"/>
              <w:spacing w:line="400" w:lineRule="exact"/>
              <w:jc w:val="center"/>
              <w:rPr>
                <w:rFonts w:ascii="仿宋_GB2312" w:eastAsia="仿宋_GB2312" w:hAnsi="宋体"/>
                <w:b/>
                <w:bCs/>
                <w:snapToGrid w:val="0"/>
                <w:color w:val="000000" w:themeColor="text1"/>
                <w:kern w:val="0"/>
                <w:sz w:val="28"/>
                <w:szCs w:val="28"/>
              </w:rPr>
            </w:pPr>
            <w:r w:rsidRPr="009B0C78">
              <w:rPr>
                <w:rFonts w:ascii="仿宋_GB2312" w:eastAsia="仿宋_GB2312" w:hAnsi="宋体" w:hint="eastAsia"/>
                <w:b/>
                <w:bCs/>
                <w:snapToGrid w:val="0"/>
                <w:color w:val="000000" w:themeColor="text1"/>
                <w:kern w:val="0"/>
                <w:sz w:val="28"/>
                <w:szCs w:val="28"/>
              </w:rPr>
              <w:t>备注</w:t>
            </w:r>
          </w:p>
        </w:tc>
      </w:tr>
      <w:tr w:rsidR="00652294" w:rsidRPr="009B0C78" w:rsidTr="00BF5543">
        <w:trPr>
          <w:trHeight w:val="480"/>
          <w:jc w:val="center"/>
        </w:trPr>
        <w:tc>
          <w:tcPr>
            <w:tcW w:w="679"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rPr>
              <w:t>1</w:t>
            </w:r>
          </w:p>
        </w:tc>
        <w:tc>
          <w:tcPr>
            <w:tcW w:w="1362"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r>
      <w:tr w:rsidR="00652294" w:rsidRPr="009B0C78" w:rsidTr="00BF5543">
        <w:trPr>
          <w:trHeight w:val="480"/>
          <w:jc w:val="center"/>
        </w:trPr>
        <w:tc>
          <w:tcPr>
            <w:tcW w:w="679"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rPr>
              <w:t>2</w:t>
            </w:r>
          </w:p>
        </w:tc>
        <w:tc>
          <w:tcPr>
            <w:tcW w:w="1362"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ind w:right="-4"/>
              <w:jc w:val="left"/>
              <w:rPr>
                <w:rFonts w:ascii="仿宋_GB2312" w:eastAsia="仿宋_GB2312" w:hAnsi="宋体"/>
                <w:bCs/>
                <w:snapToGrid w:val="0"/>
                <w:color w:val="000000" w:themeColor="text1"/>
                <w:sz w:val="28"/>
                <w:szCs w:val="28"/>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r>
      <w:tr w:rsidR="00652294" w:rsidRPr="009B0C78" w:rsidTr="00BF5543">
        <w:trPr>
          <w:trHeight w:val="480"/>
          <w:jc w:val="center"/>
        </w:trPr>
        <w:tc>
          <w:tcPr>
            <w:tcW w:w="679"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rPr>
              <w:t>3</w:t>
            </w:r>
          </w:p>
        </w:tc>
        <w:tc>
          <w:tcPr>
            <w:tcW w:w="1362"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r>
      <w:tr w:rsidR="00652294" w:rsidRPr="009B0C78" w:rsidTr="00BF5543">
        <w:trPr>
          <w:trHeight w:val="480"/>
          <w:jc w:val="center"/>
        </w:trPr>
        <w:tc>
          <w:tcPr>
            <w:tcW w:w="679"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rPr>
              <w:t>4</w:t>
            </w:r>
          </w:p>
        </w:tc>
        <w:tc>
          <w:tcPr>
            <w:tcW w:w="1362"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r>
      <w:tr w:rsidR="00652294" w:rsidRPr="009B0C78" w:rsidTr="00BF5543">
        <w:trPr>
          <w:trHeight w:val="480"/>
          <w:jc w:val="center"/>
        </w:trPr>
        <w:tc>
          <w:tcPr>
            <w:tcW w:w="679"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rPr>
              <w:t>5</w:t>
            </w:r>
          </w:p>
        </w:tc>
        <w:tc>
          <w:tcPr>
            <w:tcW w:w="1362"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r>
      <w:tr w:rsidR="00652294" w:rsidRPr="009B0C78" w:rsidTr="00BF5543">
        <w:trPr>
          <w:trHeight w:val="480"/>
          <w:jc w:val="center"/>
        </w:trPr>
        <w:tc>
          <w:tcPr>
            <w:tcW w:w="679"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rPr>
              <w:t>6</w:t>
            </w:r>
          </w:p>
        </w:tc>
        <w:tc>
          <w:tcPr>
            <w:tcW w:w="1362"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r>
      <w:tr w:rsidR="00652294" w:rsidRPr="009B0C78" w:rsidTr="00BF5543">
        <w:trPr>
          <w:trHeight w:val="480"/>
          <w:jc w:val="center"/>
        </w:trPr>
        <w:tc>
          <w:tcPr>
            <w:tcW w:w="679"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rPr>
              <w:t>7</w:t>
            </w:r>
          </w:p>
        </w:tc>
        <w:tc>
          <w:tcPr>
            <w:tcW w:w="1362"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r>
      <w:tr w:rsidR="00652294" w:rsidRPr="009B0C78" w:rsidTr="00BF5543">
        <w:trPr>
          <w:trHeight w:val="480"/>
          <w:jc w:val="center"/>
        </w:trPr>
        <w:tc>
          <w:tcPr>
            <w:tcW w:w="679"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rPr>
              <w:t>8</w:t>
            </w:r>
          </w:p>
        </w:tc>
        <w:tc>
          <w:tcPr>
            <w:tcW w:w="1362"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r>
      <w:tr w:rsidR="00652294" w:rsidRPr="009B0C78" w:rsidTr="00BF5543">
        <w:trPr>
          <w:trHeight w:val="480"/>
          <w:jc w:val="center"/>
        </w:trPr>
        <w:tc>
          <w:tcPr>
            <w:tcW w:w="679"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rPr>
              <w:t>9</w:t>
            </w:r>
          </w:p>
        </w:tc>
        <w:tc>
          <w:tcPr>
            <w:tcW w:w="1362"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r>
      <w:tr w:rsidR="00652294" w:rsidRPr="009B0C78" w:rsidTr="00BF5543">
        <w:trPr>
          <w:trHeight w:val="480"/>
          <w:jc w:val="center"/>
        </w:trPr>
        <w:tc>
          <w:tcPr>
            <w:tcW w:w="679"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rPr>
              <w:t>10</w:t>
            </w:r>
          </w:p>
        </w:tc>
        <w:tc>
          <w:tcPr>
            <w:tcW w:w="1362"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r>
      <w:tr w:rsidR="00652294" w:rsidRPr="009B0C78" w:rsidTr="00BF5543">
        <w:trPr>
          <w:trHeight w:val="480"/>
          <w:jc w:val="center"/>
        </w:trPr>
        <w:tc>
          <w:tcPr>
            <w:tcW w:w="679"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rPr>
              <w:t>…</w:t>
            </w:r>
          </w:p>
        </w:tc>
        <w:tc>
          <w:tcPr>
            <w:tcW w:w="1362"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2178"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652294" w:rsidRPr="009B0C78" w:rsidRDefault="00652294" w:rsidP="00BF5543">
            <w:pPr>
              <w:adjustRightInd w:val="0"/>
              <w:snapToGrid w:val="0"/>
              <w:jc w:val="center"/>
              <w:rPr>
                <w:rFonts w:ascii="仿宋_GB2312" w:eastAsia="仿宋_GB2312" w:hAnsi="宋体"/>
                <w:snapToGrid w:val="0"/>
                <w:color w:val="000000" w:themeColor="text1"/>
                <w:kern w:val="0"/>
                <w:sz w:val="28"/>
                <w:szCs w:val="28"/>
              </w:rPr>
            </w:pPr>
          </w:p>
        </w:tc>
      </w:tr>
    </w:tbl>
    <w:p w:rsidR="00652294" w:rsidRPr="009B0C78" w:rsidRDefault="00652294" w:rsidP="00652294">
      <w:pPr>
        <w:spacing w:line="360" w:lineRule="auto"/>
        <w:rPr>
          <w:rFonts w:ascii="仿宋_GB2312" w:eastAsia="仿宋_GB2312" w:hAnsi="宋体"/>
          <w:snapToGrid w:val="0"/>
          <w:color w:val="000000" w:themeColor="text1"/>
          <w:kern w:val="0"/>
          <w:sz w:val="28"/>
          <w:szCs w:val="28"/>
        </w:rPr>
      </w:pPr>
    </w:p>
    <w:p w:rsidR="00652294" w:rsidRPr="009B0C78" w:rsidRDefault="00652294" w:rsidP="00652294">
      <w:pPr>
        <w:spacing w:line="800" w:lineRule="exact"/>
        <w:ind w:firstLineChars="1004" w:firstLine="2811"/>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rPr>
        <w:t xml:space="preserve">供应商名称（加盖公章）：                                 </w:t>
      </w:r>
    </w:p>
    <w:p w:rsidR="00652294" w:rsidRPr="009B0C78" w:rsidRDefault="00652294" w:rsidP="00652294">
      <w:pPr>
        <w:spacing w:line="800" w:lineRule="exact"/>
        <w:ind w:firstLineChars="1004" w:firstLine="2811"/>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rPr>
        <w:t>授权代理人签字：</w:t>
      </w:r>
      <w:r w:rsidRPr="009B0C78">
        <w:rPr>
          <w:rFonts w:ascii="仿宋_GB2312" w:eastAsia="仿宋_GB2312" w:hAnsi="宋体" w:hint="eastAsia"/>
          <w:snapToGrid w:val="0"/>
          <w:color w:val="000000" w:themeColor="text1"/>
          <w:kern w:val="0"/>
          <w:sz w:val="28"/>
          <w:szCs w:val="28"/>
          <w:u w:val="single"/>
        </w:rPr>
        <w:t xml:space="preserve">                        </w:t>
      </w:r>
    </w:p>
    <w:p w:rsidR="00652294" w:rsidRPr="009B0C78" w:rsidRDefault="00652294" w:rsidP="00652294">
      <w:pPr>
        <w:spacing w:line="800" w:lineRule="exact"/>
        <w:ind w:firstLineChars="926" w:firstLine="2778"/>
        <w:jc w:val="left"/>
        <w:rPr>
          <w:rFonts w:ascii="仿宋_GB2312" w:eastAsia="仿宋_GB2312" w:hAnsi="宋体"/>
          <w:bCs/>
          <w:color w:val="000000" w:themeColor="text1"/>
          <w:spacing w:val="10"/>
          <w:kern w:val="0"/>
          <w:sz w:val="28"/>
          <w:szCs w:val="28"/>
        </w:rPr>
      </w:pPr>
      <w:r w:rsidRPr="009B0C78">
        <w:rPr>
          <w:rFonts w:ascii="仿宋_GB2312" w:eastAsia="仿宋_GB2312" w:hAnsi="宋体" w:hint="eastAsia"/>
          <w:bCs/>
          <w:snapToGrid w:val="0"/>
          <w:color w:val="000000" w:themeColor="text1"/>
          <w:spacing w:val="10"/>
          <w:kern w:val="0"/>
          <w:sz w:val="28"/>
          <w:szCs w:val="28"/>
        </w:rPr>
        <w:t>日      期：</w:t>
      </w:r>
      <w:r w:rsidRPr="009B0C78">
        <w:rPr>
          <w:rFonts w:ascii="仿宋_GB2312" w:eastAsia="仿宋_GB2312" w:hAnsi="宋体" w:hint="eastAsia"/>
          <w:bCs/>
          <w:snapToGrid w:val="0"/>
          <w:color w:val="000000" w:themeColor="text1"/>
          <w:spacing w:val="10"/>
          <w:kern w:val="0"/>
          <w:sz w:val="28"/>
          <w:szCs w:val="28"/>
          <w:u w:val="single"/>
        </w:rPr>
        <w:t xml:space="preserve">      </w:t>
      </w:r>
      <w:r w:rsidRPr="009B0C78">
        <w:rPr>
          <w:rFonts w:ascii="仿宋_GB2312" w:eastAsia="仿宋_GB2312" w:hAnsi="宋体" w:hint="eastAsia"/>
          <w:bCs/>
          <w:snapToGrid w:val="0"/>
          <w:color w:val="000000" w:themeColor="text1"/>
          <w:spacing w:val="10"/>
          <w:kern w:val="0"/>
          <w:sz w:val="28"/>
          <w:szCs w:val="28"/>
        </w:rPr>
        <w:t>年</w:t>
      </w:r>
      <w:r w:rsidRPr="009B0C78">
        <w:rPr>
          <w:rFonts w:ascii="仿宋_GB2312" w:eastAsia="仿宋_GB2312" w:hAnsi="宋体" w:hint="eastAsia"/>
          <w:bCs/>
          <w:snapToGrid w:val="0"/>
          <w:color w:val="000000" w:themeColor="text1"/>
          <w:spacing w:val="10"/>
          <w:kern w:val="0"/>
          <w:sz w:val="28"/>
          <w:szCs w:val="28"/>
          <w:u w:val="single"/>
        </w:rPr>
        <w:t xml:space="preserve">     </w:t>
      </w:r>
      <w:r w:rsidRPr="009B0C78">
        <w:rPr>
          <w:rFonts w:ascii="仿宋_GB2312" w:eastAsia="仿宋_GB2312" w:hAnsi="宋体" w:hint="eastAsia"/>
          <w:bCs/>
          <w:snapToGrid w:val="0"/>
          <w:color w:val="000000" w:themeColor="text1"/>
          <w:spacing w:val="10"/>
          <w:kern w:val="0"/>
          <w:sz w:val="28"/>
          <w:szCs w:val="28"/>
        </w:rPr>
        <w:t>月</w:t>
      </w:r>
      <w:r w:rsidRPr="009B0C78">
        <w:rPr>
          <w:rFonts w:ascii="仿宋_GB2312" w:eastAsia="仿宋_GB2312" w:hAnsi="宋体" w:hint="eastAsia"/>
          <w:bCs/>
          <w:snapToGrid w:val="0"/>
          <w:color w:val="000000" w:themeColor="text1"/>
          <w:spacing w:val="10"/>
          <w:kern w:val="0"/>
          <w:sz w:val="28"/>
          <w:szCs w:val="28"/>
          <w:u w:val="single"/>
        </w:rPr>
        <w:t xml:space="preserve">     </w:t>
      </w:r>
      <w:r w:rsidRPr="009B0C78">
        <w:rPr>
          <w:rFonts w:ascii="仿宋_GB2312" w:eastAsia="仿宋_GB2312" w:hAnsi="宋体" w:hint="eastAsia"/>
          <w:bCs/>
          <w:snapToGrid w:val="0"/>
          <w:color w:val="000000" w:themeColor="text1"/>
          <w:spacing w:val="10"/>
          <w:kern w:val="0"/>
          <w:sz w:val="28"/>
          <w:szCs w:val="28"/>
        </w:rPr>
        <w:t>日</w:t>
      </w:r>
    </w:p>
    <w:p w:rsidR="00652294" w:rsidRPr="009B0C78" w:rsidRDefault="00652294" w:rsidP="00652294">
      <w:pPr>
        <w:spacing w:line="600" w:lineRule="exact"/>
        <w:jc w:val="left"/>
        <w:rPr>
          <w:rFonts w:ascii="仿宋_GB2312" w:eastAsia="仿宋_GB2312" w:hAnsi="宋体"/>
          <w:bCs/>
          <w:color w:val="000000" w:themeColor="text1"/>
          <w:spacing w:val="10"/>
          <w:kern w:val="0"/>
          <w:sz w:val="28"/>
          <w:szCs w:val="28"/>
        </w:rPr>
      </w:pPr>
    </w:p>
    <w:p w:rsidR="00652294" w:rsidRPr="009B0C78" w:rsidRDefault="00652294" w:rsidP="00652294">
      <w:pPr>
        <w:spacing w:line="360" w:lineRule="auto"/>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rPr>
        <w:t>注：</w:t>
      </w:r>
    </w:p>
    <w:p w:rsidR="00652294" w:rsidRPr="009B0C78" w:rsidRDefault="00652294" w:rsidP="00652294">
      <w:pPr>
        <w:spacing w:line="360" w:lineRule="auto"/>
        <w:rPr>
          <w:rFonts w:ascii="仿宋_GB2312" w:eastAsia="仿宋_GB2312" w:hAnsi="宋体"/>
          <w:snapToGrid w:val="0"/>
          <w:color w:val="000000" w:themeColor="text1"/>
          <w:kern w:val="0"/>
          <w:sz w:val="28"/>
          <w:szCs w:val="28"/>
        </w:rPr>
      </w:pPr>
      <w:r w:rsidRPr="009B0C78">
        <w:rPr>
          <w:rFonts w:ascii="仿宋_GB2312" w:eastAsia="仿宋_GB2312" w:hAnsi="宋体" w:hint="eastAsia"/>
          <w:snapToGrid w:val="0"/>
          <w:color w:val="000000" w:themeColor="text1"/>
          <w:kern w:val="0"/>
          <w:sz w:val="28"/>
          <w:szCs w:val="28"/>
        </w:rPr>
        <w:t>1、同类业绩需附完整的合同复印件作为证明材料。</w:t>
      </w:r>
    </w:p>
    <w:p w:rsidR="00652294" w:rsidRPr="009B0C78" w:rsidRDefault="00652294" w:rsidP="00652294">
      <w:pPr>
        <w:spacing w:line="360" w:lineRule="auto"/>
        <w:jc w:val="left"/>
        <w:rPr>
          <w:rFonts w:ascii="仿宋_GB2312" w:eastAsia="仿宋_GB2312" w:hAnsi="宋体"/>
          <w:snapToGrid w:val="0"/>
          <w:color w:val="000000" w:themeColor="text1"/>
          <w:kern w:val="0"/>
          <w:sz w:val="28"/>
          <w:szCs w:val="28"/>
        </w:rPr>
      </w:pPr>
      <w:r w:rsidRPr="009B0C78">
        <w:rPr>
          <w:rFonts w:ascii="仿宋_GB2312" w:eastAsia="仿宋_GB2312" w:hAnsi="宋体" w:hint="eastAsia"/>
          <w:bCs/>
          <w:snapToGrid w:val="0"/>
          <w:color w:val="000000" w:themeColor="text1"/>
          <w:kern w:val="0"/>
          <w:sz w:val="28"/>
          <w:szCs w:val="28"/>
        </w:rPr>
        <w:t>2、</w:t>
      </w:r>
      <w:r w:rsidRPr="009B0C78">
        <w:rPr>
          <w:rFonts w:ascii="仿宋_GB2312" w:eastAsia="仿宋_GB2312" w:hAnsi="宋体" w:hint="eastAsia"/>
          <w:snapToGrid w:val="0"/>
          <w:color w:val="000000" w:themeColor="text1"/>
          <w:kern w:val="0"/>
          <w:sz w:val="28"/>
          <w:szCs w:val="28"/>
        </w:rPr>
        <w:t>供应商未按上表和要求填报的，视为20</w:t>
      </w:r>
      <w:r w:rsidR="00F51EA0">
        <w:rPr>
          <w:rFonts w:ascii="仿宋_GB2312" w:eastAsia="仿宋_GB2312" w:hAnsi="宋体" w:hint="eastAsia"/>
          <w:snapToGrid w:val="0"/>
          <w:color w:val="000000" w:themeColor="text1"/>
          <w:kern w:val="0"/>
          <w:sz w:val="28"/>
          <w:szCs w:val="28"/>
        </w:rPr>
        <w:t>20</w:t>
      </w:r>
      <w:r w:rsidRPr="009B0C78">
        <w:rPr>
          <w:rFonts w:ascii="仿宋_GB2312" w:eastAsia="仿宋_GB2312" w:hAnsi="宋体" w:hint="eastAsia"/>
          <w:snapToGrid w:val="0"/>
          <w:color w:val="000000" w:themeColor="text1"/>
          <w:kern w:val="0"/>
          <w:sz w:val="28"/>
          <w:szCs w:val="28"/>
        </w:rPr>
        <w:t>年1月1日起至今无用户。</w:t>
      </w:r>
    </w:p>
    <w:p w:rsidR="00DA25D7" w:rsidRDefault="00DA25D7" w:rsidP="00652294">
      <w:pPr>
        <w:jc w:val="left"/>
        <w:rPr>
          <w:rFonts w:ascii="仿宋_GB2312" w:eastAsia="仿宋_GB2312" w:hAnsi="宋体" w:cs="宋体"/>
          <w:bCs/>
          <w:color w:val="000000" w:themeColor="text1"/>
          <w:kern w:val="0"/>
          <w:sz w:val="28"/>
        </w:rPr>
      </w:pPr>
    </w:p>
    <w:p w:rsidR="00652294" w:rsidRPr="00DA25D7" w:rsidRDefault="00652294" w:rsidP="00DA25D7">
      <w:pPr>
        <w:spacing w:line="500" w:lineRule="exact"/>
        <w:jc w:val="left"/>
        <w:rPr>
          <w:rFonts w:ascii="仿宋_GB2312" w:eastAsia="仿宋_GB2312" w:hAnsi="宋体" w:cs="宋体"/>
          <w:b/>
          <w:bCs/>
          <w:color w:val="000000" w:themeColor="text1"/>
          <w:kern w:val="0"/>
          <w:sz w:val="28"/>
        </w:rPr>
      </w:pPr>
      <w:r w:rsidRPr="00DA25D7">
        <w:rPr>
          <w:rFonts w:ascii="仿宋_GB2312" w:eastAsia="仿宋_GB2312" w:hAnsi="宋体" w:cs="宋体" w:hint="eastAsia"/>
          <w:b/>
          <w:bCs/>
          <w:color w:val="000000" w:themeColor="text1"/>
          <w:kern w:val="0"/>
          <w:sz w:val="28"/>
        </w:rPr>
        <w:lastRenderedPageBreak/>
        <w:t>附件8：报价表</w:t>
      </w:r>
    </w:p>
    <w:p w:rsidR="00652294" w:rsidRDefault="00652294" w:rsidP="00652294">
      <w:pPr>
        <w:tabs>
          <w:tab w:val="left" w:pos="7740"/>
        </w:tabs>
        <w:adjustRightInd w:val="0"/>
        <w:snapToGrid w:val="0"/>
        <w:rPr>
          <w:rFonts w:ascii="宋体" w:hAnsi="宋体"/>
        </w:rPr>
      </w:pPr>
    </w:p>
    <w:tbl>
      <w:tblPr>
        <w:tblW w:w="80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38"/>
        <w:gridCol w:w="781"/>
        <w:gridCol w:w="5061"/>
      </w:tblGrid>
      <w:tr w:rsidR="00652294" w:rsidRPr="008B70D0" w:rsidTr="00652294">
        <w:trPr>
          <w:trHeight w:val="550"/>
        </w:trPr>
        <w:tc>
          <w:tcPr>
            <w:tcW w:w="2238" w:type="dxa"/>
            <w:tcBorders>
              <w:top w:val="single" w:sz="12" w:space="0" w:color="auto"/>
              <w:bottom w:val="double" w:sz="4" w:space="0" w:color="auto"/>
            </w:tcBorders>
            <w:shd w:val="clear" w:color="auto" w:fill="EEECE1"/>
            <w:vAlign w:val="center"/>
          </w:tcPr>
          <w:p w:rsidR="00652294" w:rsidRPr="008B70D0" w:rsidRDefault="00652294" w:rsidP="00BF5543">
            <w:pPr>
              <w:adjustRightInd w:val="0"/>
              <w:snapToGrid w:val="0"/>
              <w:jc w:val="center"/>
              <w:rPr>
                <w:rFonts w:ascii="宋体"/>
                <w:b/>
                <w:sz w:val="24"/>
                <w:szCs w:val="24"/>
              </w:rPr>
            </w:pPr>
            <w:r w:rsidRPr="008B70D0">
              <w:rPr>
                <w:rFonts w:ascii="宋体" w:hint="eastAsia"/>
                <w:b/>
                <w:sz w:val="24"/>
                <w:szCs w:val="24"/>
              </w:rPr>
              <w:t>采购内容</w:t>
            </w:r>
          </w:p>
        </w:tc>
        <w:tc>
          <w:tcPr>
            <w:tcW w:w="781" w:type="dxa"/>
            <w:tcBorders>
              <w:top w:val="single" w:sz="12" w:space="0" w:color="auto"/>
              <w:bottom w:val="double" w:sz="4" w:space="0" w:color="auto"/>
            </w:tcBorders>
            <w:shd w:val="clear" w:color="auto" w:fill="EEECE1"/>
            <w:vAlign w:val="center"/>
          </w:tcPr>
          <w:p w:rsidR="00652294" w:rsidRPr="008B70D0" w:rsidRDefault="00652294" w:rsidP="00BF5543">
            <w:pPr>
              <w:adjustRightInd w:val="0"/>
              <w:snapToGrid w:val="0"/>
              <w:jc w:val="center"/>
              <w:rPr>
                <w:rFonts w:ascii="宋体"/>
                <w:b/>
                <w:sz w:val="24"/>
                <w:szCs w:val="24"/>
              </w:rPr>
            </w:pPr>
            <w:r w:rsidRPr="008B70D0">
              <w:rPr>
                <w:rFonts w:ascii="宋体" w:hint="eastAsia"/>
                <w:b/>
                <w:sz w:val="24"/>
                <w:szCs w:val="24"/>
              </w:rPr>
              <w:t>数量</w:t>
            </w:r>
          </w:p>
        </w:tc>
        <w:tc>
          <w:tcPr>
            <w:tcW w:w="5061" w:type="dxa"/>
            <w:tcBorders>
              <w:top w:val="single" w:sz="12" w:space="0" w:color="auto"/>
              <w:bottom w:val="double" w:sz="4" w:space="0" w:color="auto"/>
            </w:tcBorders>
            <w:shd w:val="clear" w:color="auto" w:fill="EEECE1"/>
            <w:vAlign w:val="center"/>
          </w:tcPr>
          <w:p w:rsidR="00652294" w:rsidRPr="00652294" w:rsidRDefault="00652294" w:rsidP="00652294">
            <w:pPr>
              <w:adjustRightInd w:val="0"/>
              <w:snapToGrid w:val="0"/>
              <w:jc w:val="center"/>
              <w:rPr>
                <w:rFonts w:ascii="宋体"/>
                <w:b/>
                <w:sz w:val="24"/>
                <w:szCs w:val="24"/>
              </w:rPr>
            </w:pPr>
            <w:r w:rsidRPr="008B70D0">
              <w:rPr>
                <w:rFonts w:ascii="宋体" w:hint="eastAsia"/>
                <w:b/>
                <w:sz w:val="24"/>
                <w:szCs w:val="24"/>
              </w:rPr>
              <w:t>下浮率（%）</w:t>
            </w:r>
          </w:p>
        </w:tc>
      </w:tr>
      <w:tr w:rsidR="00652294" w:rsidRPr="008B70D0" w:rsidTr="00BF5543">
        <w:trPr>
          <w:cantSplit/>
          <w:trHeight w:val="1206"/>
        </w:trPr>
        <w:tc>
          <w:tcPr>
            <w:tcW w:w="2238" w:type="dxa"/>
            <w:tcBorders>
              <w:top w:val="single" w:sz="4" w:space="0" w:color="auto"/>
            </w:tcBorders>
            <w:vAlign w:val="center"/>
          </w:tcPr>
          <w:p w:rsidR="00652294" w:rsidRPr="008B70D0" w:rsidRDefault="008D573E" w:rsidP="00652294">
            <w:pPr>
              <w:spacing w:line="360" w:lineRule="auto"/>
              <w:jc w:val="center"/>
              <w:rPr>
                <w:rFonts w:ascii="宋体"/>
                <w:bCs/>
                <w:sz w:val="24"/>
                <w:szCs w:val="24"/>
              </w:rPr>
            </w:pPr>
            <w:proofErr w:type="gramStart"/>
            <w:r w:rsidRPr="008D573E">
              <w:rPr>
                <w:rFonts w:ascii="宋体" w:hAnsi="宋体" w:hint="eastAsia"/>
                <w:sz w:val="24"/>
                <w:szCs w:val="24"/>
              </w:rPr>
              <w:t>食堂食材副食品</w:t>
            </w:r>
            <w:proofErr w:type="gramEnd"/>
            <w:r w:rsidRPr="008D573E">
              <w:rPr>
                <w:rFonts w:ascii="宋体" w:hAnsi="宋体" w:hint="eastAsia"/>
                <w:sz w:val="24"/>
                <w:szCs w:val="24"/>
              </w:rPr>
              <w:t>和杂货类</w:t>
            </w:r>
          </w:p>
        </w:tc>
        <w:tc>
          <w:tcPr>
            <w:tcW w:w="781" w:type="dxa"/>
            <w:tcBorders>
              <w:top w:val="single" w:sz="4" w:space="0" w:color="auto"/>
            </w:tcBorders>
            <w:vAlign w:val="center"/>
          </w:tcPr>
          <w:p w:rsidR="00652294" w:rsidRPr="008B70D0" w:rsidRDefault="00652294" w:rsidP="00BF5543">
            <w:pPr>
              <w:spacing w:line="360" w:lineRule="auto"/>
              <w:jc w:val="center"/>
              <w:rPr>
                <w:rFonts w:ascii="宋体"/>
                <w:bCs/>
                <w:sz w:val="24"/>
                <w:szCs w:val="24"/>
              </w:rPr>
            </w:pPr>
            <w:r w:rsidRPr="008B70D0">
              <w:rPr>
                <w:rFonts w:ascii="宋体" w:hint="eastAsia"/>
                <w:bCs/>
                <w:sz w:val="24"/>
                <w:szCs w:val="24"/>
              </w:rPr>
              <w:t>一批</w:t>
            </w:r>
          </w:p>
        </w:tc>
        <w:tc>
          <w:tcPr>
            <w:tcW w:w="5061" w:type="dxa"/>
            <w:tcBorders>
              <w:top w:val="single" w:sz="4" w:space="0" w:color="auto"/>
            </w:tcBorders>
            <w:vAlign w:val="center"/>
          </w:tcPr>
          <w:p w:rsidR="00652294" w:rsidRPr="008B70D0" w:rsidRDefault="00652294" w:rsidP="00BF5543">
            <w:pPr>
              <w:adjustRightInd w:val="0"/>
              <w:snapToGrid w:val="0"/>
              <w:rPr>
                <w:rFonts w:ascii="宋体"/>
                <w:bCs/>
                <w:sz w:val="24"/>
                <w:szCs w:val="24"/>
                <w:u w:val="single"/>
              </w:rPr>
            </w:pPr>
            <w:r w:rsidRPr="008B70D0">
              <w:rPr>
                <w:rFonts w:ascii="宋体" w:hint="eastAsia"/>
                <w:bCs/>
                <w:sz w:val="24"/>
                <w:szCs w:val="24"/>
              </w:rPr>
              <w:t>小写：</w:t>
            </w:r>
            <w:r w:rsidRPr="008B70D0">
              <w:rPr>
                <w:rFonts w:ascii="宋体" w:hint="eastAsia"/>
                <w:bCs/>
                <w:sz w:val="24"/>
                <w:szCs w:val="24"/>
                <w:u w:val="single"/>
              </w:rPr>
              <w:t xml:space="preserve">                                 </w:t>
            </w:r>
          </w:p>
          <w:p w:rsidR="00652294" w:rsidRDefault="00652294" w:rsidP="00BF5543">
            <w:pPr>
              <w:adjustRightInd w:val="0"/>
              <w:snapToGrid w:val="0"/>
              <w:rPr>
                <w:rFonts w:ascii="宋体"/>
                <w:bCs/>
                <w:sz w:val="24"/>
                <w:szCs w:val="24"/>
              </w:rPr>
            </w:pPr>
          </w:p>
          <w:p w:rsidR="00652294" w:rsidRPr="008B70D0" w:rsidRDefault="00652294" w:rsidP="00BF5543">
            <w:pPr>
              <w:adjustRightInd w:val="0"/>
              <w:snapToGrid w:val="0"/>
              <w:rPr>
                <w:rFonts w:ascii="宋体"/>
                <w:bCs/>
                <w:sz w:val="24"/>
                <w:szCs w:val="24"/>
                <w:u w:val="single"/>
              </w:rPr>
            </w:pPr>
            <w:r w:rsidRPr="008B70D0">
              <w:rPr>
                <w:rFonts w:ascii="宋体" w:hint="eastAsia"/>
                <w:bCs/>
                <w:sz w:val="24"/>
                <w:szCs w:val="24"/>
              </w:rPr>
              <w:t>大写：</w:t>
            </w:r>
            <w:r w:rsidRPr="008B70D0">
              <w:rPr>
                <w:rFonts w:ascii="宋体" w:hint="eastAsia"/>
                <w:bCs/>
                <w:sz w:val="24"/>
                <w:szCs w:val="24"/>
                <w:u w:val="single"/>
              </w:rPr>
              <w:t xml:space="preserve">                                 </w:t>
            </w:r>
          </w:p>
        </w:tc>
      </w:tr>
    </w:tbl>
    <w:p w:rsidR="00652294" w:rsidRDefault="00652294" w:rsidP="00652294">
      <w:pPr>
        <w:spacing w:line="500" w:lineRule="exact"/>
        <w:rPr>
          <w:rFonts w:ascii="宋体" w:hAnsi="宋体"/>
          <w:sz w:val="24"/>
          <w:szCs w:val="24"/>
        </w:rPr>
      </w:pPr>
    </w:p>
    <w:p w:rsidR="00652294" w:rsidRDefault="00652294" w:rsidP="00652294">
      <w:pPr>
        <w:spacing w:line="500" w:lineRule="exact"/>
        <w:rPr>
          <w:rFonts w:ascii="宋体" w:hAnsi="宋体"/>
          <w:sz w:val="24"/>
          <w:szCs w:val="24"/>
        </w:rPr>
      </w:pPr>
    </w:p>
    <w:p w:rsidR="00652294" w:rsidRPr="008B70D0" w:rsidRDefault="00652294" w:rsidP="00652294">
      <w:pPr>
        <w:spacing w:line="500" w:lineRule="exact"/>
        <w:rPr>
          <w:rFonts w:ascii="宋体" w:hAnsi="宋体"/>
          <w:sz w:val="24"/>
          <w:szCs w:val="24"/>
          <w:u w:val="single"/>
        </w:rPr>
      </w:pPr>
      <w:r w:rsidRPr="008B70D0">
        <w:rPr>
          <w:rFonts w:ascii="宋体" w:hAnsi="宋体" w:hint="eastAsia"/>
          <w:sz w:val="24"/>
          <w:szCs w:val="24"/>
        </w:rPr>
        <w:t>供应商名称(加盖公章)</w:t>
      </w:r>
      <w:r w:rsidRPr="008B70D0">
        <w:rPr>
          <w:rFonts w:hint="eastAsia"/>
          <w:spacing w:val="4"/>
          <w:sz w:val="24"/>
          <w:szCs w:val="24"/>
        </w:rPr>
        <w:t>：</w:t>
      </w:r>
      <w:r w:rsidRPr="008B70D0">
        <w:rPr>
          <w:rFonts w:hint="eastAsia"/>
          <w:spacing w:val="4"/>
          <w:sz w:val="24"/>
          <w:szCs w:val="24"/>
          <w:u w:val="single"/>
        </w:rPr>
        <w:t xml:space="preserve">                             </w:t>
      </w:r>
    </w:p>
    <w:p w:rsidR="00652294" w:rsidRPr="008B70D0" w:rsidRDefault="00652294" w:rsidP="00652294">
      <w:pPr>
        <w:rPr>
          <w:spacing w:val="4"/>
          <w:sz w:val="24"/>
          <w:szCs w:val="24"/>
        </w:rPr>
      </w:pPr>
    </w:p>
    <w:p w:rsidR="00652294" w:rsidRPr="008B70D0" w:rsidRDefault="00652294" w:rsidP="00652294">
      <w:pPr>
        <w:spacing w:line="520" w:lineRule="exact"/>
        <w:rPr>
          <w:spacing w:val="4"/>
          <w:sz w:val="24"/>
          <w:szCs w:val="24"/>
        </w:rPr>
      </w:pPr>
      <w:r w:rsidRPr="008B70D0">
        <w:rPr>
          <w:rFonts w:ascii="宋体" w:hAnsi="宋体" w:hint="eastAsia"/>
          <w:sz w:val="24"/>
          <w:szCs w:val="24"/>
        </w:rPr>
        <w:t>授权代表（签名或盖章）：</w:t>
      </w:r>
      <w:r w:rsidRPr="008B70D0">
        <w:rPr>
          <w:spacing w:val="4"/>
          <w:sz w:val="24"/>
          <w:szCs w:val="24"/>
          <w:u w:val="single"/>
        </w:rPr>
        <w:t xml:space="preserve">           </w:t>
      </w:r>
      <w:r>
        <w:rPr>
          <w:rFonts w:hint="eastAsia"/>
          <w:spacing w:val="4"/>
          <w:sz w:val="24"/>
          <w:szCs w:val="24"/>
          <w:u w:val="single"/>
        </w:rPr>
        <w:t xml:space="preserve">       </w:t>
      </w:r>
      <w:r w:rsidRPr="008B70D0">
        <w:rPr>
          <w:spacing w:val="4"/>
          <w:sz w:val="24"/>
          <w:szCs w:val="24"/>
          <w:u w:val="single"/>
        </w:rPr>
        <w:t xml:space="preserve"> </w:t>
      </w:r>
      <w:r w:rsidRPr="008B70D0">
        <w:rPr>
          <w:rFonts w:hint="eastAsia"/>
          <w:spacing w:val="4"/>
          <w:sz w:val="24"/>
          <w:szCs w:val="24"/>
        </w:rPr>
        <w:t>日期：</w:t>
      </w:r>
      <w:r w:rsidRPr="008B70D0">
        <w:rPr>
          <w:spacing w:val="4"/>
          <w:sz w:val="24"/>
          <w:szCs w:val="24"/>
          <w:u w:val="single"/>
        </w:rPr>
        <w:t xml:space="preserve">         </w:t>
      </w:r>
    </w:p>
    <w:p w:rsidR="00652294" w:rsidRDefault="00652294" w:rsidP="00652294">
      <w:pPr>
        <w:spacing w:line="400" w:lineRule="exact"/>
        <w:rPr>
          <w:rFonts w:ascii="宋体" w:hAnsi="宋体"/>
          <w:b/>
          <w:bCs/>
          <w:sz w:val="28"/>
        </w:rPr>
      </w:pPr>
    </w:p>
    <w:p w:rsidR="00F51EA0" w:rsidRDefault="00F51EA0" w:rsidP="00F51EA0">
      <w:pPr>
        <w:spacing w:line="400" w:lineRule="exact"/>
        <w:rPr>
          <w:rFonts w:ascii="宋体" w:hAnsi="宋体"/>
          <w:b/>
          <w:bCs/>
          <w:szCs w:val="21"/>
        </w:rPr>
      </w:pPr>
      <w:r>
        <w:rPr>
          <w:rFonts w:ascii="宋体" w:hAnsi="宋体" w:hint="eastAsia"/>
          <w:b/>
          <w:bCs/>
          <w:szCs w:val="21"/>
        </w:rPr>
        <w:t>备注：</w:t>
      </w:r>
    </w:p>
    <w:p w:rsidR="00F51EA0" w:rsidRPr="00547C70" w:rsidRDefault="00F51EA0" w:rsidP="00F51EA0">
      <w:pPr>
        <w:spacing w:line="400" w:lineRule="exact"/>
        <w:ind w:left="420" w:hangingChars="150" w:hanging="420"/>
        <w:jc w:val="left"/>
        <w:rPr>
          <w:rFonts w:ascii="仿宋_GB2312" w:eastAsia="仿宋_GB2312" w:hAnsiTheme="minorEastAsia"/>
          <w:color w:val="000000" w:themeColor="text1"/>
          <w:sz w:val="28"/>
          <w:szCs w:val="28"/>
        </w:rPr>
      </w:pPr>
      <w:r w:rsidRPr="00547C70">
        <w:rPr>
          <w:rFonts w:ascii="仿宋_GB2312" w:eastAsia="仿宋_GB2312" w:hAnsiTheme="minorEastAsia" w:hint="eastAsia"/>
          <w:color w:val="000000" w:themeColor="text1"/>
          <w:sz w:val="28"/>
          <w:szCs w:val="28"/>
        </w:rPr>
        <w:t>1、</w:t>
      </w:r>
      <w:proofErr w:type="gramStart"/>
      <w:r w:rsidRPr="00547C70">
        <w:rPr>
          <w:rFonts w:ascii="仿宋_GB2312" w:eastAsia="仿宋_GB2312" w:hAnsiTheme="minorEastAsia" w:hint="eastAsia"/>
          <w:color w:val="000000" w:themeColor="text1"/>
          <w:sz w:val="28"/>
          <w:szCs w:val="28"/>
        </w:rPr>
        <w:t>下浮率有效</w:t>
      </w:r>
      <w:proofErr w:type="gramEnd"/>
      <w:r w:rsidRPr="00547C70">
        <w:rPr>
          <w:rFonts w:ascii="仿宋_GB2312" w:eastAsia="仿宋_GB2312" w:hAnsiTheme="minorEastAsia" w:hint="eastAsia"/>
          <w:color w:val="000000" w:themeColor="text1"/>
          <w:sz w:val="28"/>
          <w:szCs w:val="28"/>
        </w:rPr>
        <w:t>报价范围：</w:t>
      </w:r>
      <w:r w:rsidRPr="00547C70">
        <w:rPr>
          <w:rFonts w:ascii="仿宋_GB2312" w:eastAsia="仿宋_GB2312" w:hAnsiTheme="minorEastAsia"/>
          <w:color w:val="000000" w:themeColor="text1"/>
          <w:sz w:val="28"/>
          <w:szCs w:val="28"/>
        </w:rPr>
        <w:t>0%</w:t>
      </w:r>
      <w:r w:rsidRPr="00547C70">
        <w:rPr>
          <w:rFonts w:ascii="仿宋_GB2312" w:eastAsia="仿宋_GB2312" w:hAnsiTheme="minorEastAsia"/>
          <w:color w:val="000000" w:themeColor="text1"/>
          <w:sz w:val="28"/>
          <w:szCs w:val="28"/>
        </w:rPr>
        <w:t>≤</w:t>
      </w:r>
      <w:r w:rsidRPr="00547C70">
        <w:rPr>
          <w:rFonts w:ascii="仿宋_GB2312" w:eastAsia="仿宋_GB2312" w:hAnsiTheme="minorEastAsia" w:hint="eastAsia"/>
          <w:color w:val="000000" w:themeColor="text1"/>
          <w:sz w:val="28"/>
          <w:szCs w:val="28"/>
        </w:rPr>
        <w:t>下浮率＜</w:t>
      </w:r>
      <w:r w:rsidRPr="00547C70">
        <w:rPr>
          <w:rFonts w:ascii="仿宋_GB2312" w:eastAsia="仿宋_GB2312" w:hAnsiTheme="minorEastAsia"/>
          <w:color w:val="000000" w:themeColor="text1"/>
          <w:sz w:val="28"/>
          <w:szCs w:val="28"/>
        </w:rPr>
        <w:t>100%</w:t>
      </w:r>
      <w:r w:rsidRPr="00547C70">
        <w:rPr>
          <w:rFonts w:ascii="仿宋_GB2312" w:eastAsia="仿宋_GB2312" w:hAnsiTheme="minorEastAsia" w:hint="eastAsia"/>
          <w:color w:val="000000" w:themeColor="text1"/>
          <w:sz w:val="28"/>
          <w:szCs w:val="28"/>
        </w:rPr>
        <w:t>（说明：报价精确到小数点后两位，格式为</w:t>
      </w:r>
      <w:r w:rsidRPr="00547C70">
        <w:rPr>
          <w:rFonts w:ascii="仿宋_GB2312" w:eastAsia="仿宋_GB2312" w:hAnsiTheme="minorEastAsia"/>
          <w:color w:val="000000" w:themeColor="text1"/>
          <w:sz w:val="28"/>
          <w:szCs w:val="28"/>
        </w:rPr>
        <w:t>XX.XX%)</w:t>
      </w:r>
      <w:r w:rsidRPr="00547C70">
        <w:rPr>
          <w:rFonts w:ascii="仿宋_GB2312" w:eastAsia="仿宋_GB2312" w:hAnsiTheme="minorEastAsia" w:hint="eastAsia"/>
          <w:color w:val="000000" w:themeColor="text1"/>
          <w:sz w:val="28"/>
          <w:szCs w:val="28"/>
        </w:rPr>
        <w:t>，超出此范围的为无效报价。</w:t>
      </w:r>
    </w:p>
    <w:p w:rsidR="00F51EA0" w:rsidRPr="00547C70" w:rsidRDefault="00F51EA0" w:rsidP="00F51EA0">
      <w:pPr>
        <w:spacing w:line="400" w:lineRule="exact"/>
        <w:jc w:val="left"/>
        <w:rPr>
          <w:rFonts w:ascii="仿宋_GB2312" w:eastAsia="仿宋_GB2312" w:hAnsiTheme="minorEastAsia"/>
          <w:color w:val="000000" w:themeColor="text1"/>
          <w:sz w:val="28"/>
          <w:szCs w:val="28"/>
        </w:rPr>
      </w:pPr>
      <w:r w:rsidRPr="00547C70">
        <w:rPr>
          <w:rFonts w:ascii="仿宋_GB2312" w:eastAsia="仿宋_GB2312" w:hAnsiTheme="minorEastAsia" w:hint="eastAsia"/>
          <w:color w:val="000000" w:themeColor="text1"/>
          <w:sz w:val="28"/>
          <w:szCs w:val="28"/>
        </w:rPr>
        <w:t>2、必须完全满足并响应本采购项目的全部内容和要求。</w:t>
      </w:r>
    </w:p>
    <w:p w:rsidR="00F51EA0" w:rsidRPr="00547C70" w:rsidRDefault="00F51EA0" w:rsidP="00F51EA0">
      <w:pPr>
        <w:spacing w:line="400" w:lineRule="exact"/>
        <w:ind w:left="420" w:hangingChars="150" w:hanging="420"/>
        <w:jc w:val="left"/>
        <w:rPr>
          <w:rFonts w:ascii="仿宋_GB2312" w:eastAsia="仿宋_GB2312" w:hAnsiTheme="minorEastAsia"/>
          <w:color w:val="000000" w:themeColor="text1"/>
          <w:sz w:val="28"/>
          <w:szCs w:val="28"/>
        </w:rPr>
      </w:pPr>
      <w:r w:rsidRPr="00547C70">
        <w:rPr>
          <w:rFonts w:ascii="仿宋_GB2312" w:eastAsia="仿宋_GB2312" w:hAnsiTheme="minorEastAsia" w:hint="eastAsia"/>
          <w:color w:val="000000" w:themeColor="text1"/>
          <w:sz w:val="28"/>
          <w:szCs w:val="28"/>
        </w:rPr>
        <w:t>3、</w:t>
      </w:r>
      <w:proofErr w:type="gramStart"/>
      <w:r w:rsidRPr="00547C70">
        <w:rPr>
          <w:rFonts w:ascii="仿宋_GB2312" w:eastAsia="仿宋_GB2312" w:hAnsiTheme="minorEastAsia" w:hint="eastAsia"/>
          <w:color w:val="000000" w:themeColor="text1"/>
          <w:sz w:val="28"/>
          <w:szCs w:val="28"/>
        </w:rPr>
        <w:t>请严格</w:t>
      </w:r>
      <w:proofErr w:type="gramEnd"/>
      <w:r w:rsidRPr="00547C70">
        <w:rPr>
          <w:rFonts w:ascii="仿宋_GB2312" w:eastAsia="仿宋_GB2312" w:hAnsiTheme="minorEastAsia" w:hint="eastAsia"/>
          <w:color w:val="000000" w:themeColor="text1"/>
          <w:sz w:val="28"/>
          <w:szCs w:val="28"/>
        </w:rPr>
        <w:t>按照本表报价，更改序号、货物名称、单位、规格的报价单为无效报价单。</w:t>
      </w:r>
    </w:p>
    <w:p w:rsidR="00F51EA0" w:rsidRPr="00547C70" w:rsidRDefault="00F51EA0" w:rsidP="00F51EA0">
      <w:pPr>
        <w:shd w:val="clear" w:color="auto" w:fill="FFFFFF"/>
        <w:tabs>
          <w:tab w:val="left" w:pos="312"/>
        </w:tabs>
        <w:spacing w:line="400" w:lineRule="exact"/>
        <w:jc w:val="left"/>
        <w:rPr>
          <w:rFonts w:ascii="仿宋_GB2312" w:eastAsia="仿宋_GB2312" w:hAnsiTheme="minorEastAsia"/>
          <w:color w:val="000000" w:themeColor="text1"/>
          <w:sz w:val="28"/>
          <w:szCs w:val="28"/>
        </w:rPr>
      </w:pPr>
      <w:r w:rsidRPr="00547C70">
        <w:rPr>
          <w:rFonts w:ascii="仿宋_GB2312" w:eastAsia="仿宋_GB2312" w:hAnsiTheme="minorEastAsia" w:hint="eastAsia"/>
          <w:color w:val="000000" w:themeColor="text1"/>
          <w:sz w:val="28"/>
          <w:szCs w:val="28"/>
        </w:rPr>
        <w:t>4、本报价书</w:t>
      </w:r>
      <w:proofErr w:type="gramStart"/>
      <w:r w:rsidRPr="00547C70">
        <w:rPr>
          <w:rFonts w:ascii="仿宋_GB2312" w:eastAsia="仿宋_GB2312" w:hAnsiTheme="minorEastAsia" w:hint="eastAsia"/>
          <w:color w:val="000000" w:themeColor="text1"/>
          <w:sz w:val="28"/>
          <w:szCs w:val="28"/>
        </w:rPr>
        <w:t>纸质版随论证</w:t>
      </w:r>
      <w:proofErr w:type="gramEnd"/>
      <w:r w:rsidRPr="00547C70">
        <w:rPr>
          <w:rFonts w:ascii="仿宋_GB2312" w:eastAsia="仿宋_GB2312" w:hAnsiTheme="minorEastAsia" w:hint="eastAsia"/>
          <w:color w:val="000000" w:themeColor="text1"/>
          <w:sz w:val="28"/>
          <w:szCs w:val="28"/>
        </w:rPr>
        <w:t>（谈判）会当日自行携带入场提交。</w:t>
      </w:r>
    </w:p>
    <w:p w:rsidR="00F51EA0" w:rsidRPr="00547C70" w:rsidRDefault="00F51EA0" w:rsidP="00F51EA0">
      <w:pPr>
        <w:tabs>
          <w:tab w:val="left" w:pos="426"/>
        </w:tabs>
        <w:spacing w:line="400" w:lineRule="exact"/>
        <w:ind w:left="426" w:hangingChars="152" w:hanging="426"/>
        <w:rPr>
          <w:rFonts w:ascii="Times New Roman" w:hAnsi="Times New Roman" w:cs="Times New Roman"/>
          <w:sz w:val="28"/>
          <w:szCs w:val="28"/>
        </w:rPr>
      </w:pPr>
      <w:r w:rsidRPr="00547C70">
        <w:rPr>
          <w:rFonts w:ascii="仿宋_GB2312" w:eastAsia="仿宋_GB2312" w:hAnsiTheme="minorEastAsia" w:hint="eastAsia"/>
          <w:color w:val="000000" w:themeColor="text1"/>
          <w:sz w:val="28"/>
          <w:szCs w:val="28"/>
        </w:rPr>
        <w:t>5、人民币大写字：壹、贰、叁、肆、伍、陆、柒、捌、玖、拾、佰、仟、万、亿、元、角、分、零、整（正）</w:t>
      </w:r>
    </w:p>
    <w:p w:rsidR="00652294" w:rsidRPr="00F51EA0" w:rsidRDefault="00652294" w:rsidP="00652294">
      <w:pPr>
        <w:pStyle w:val="ac"/>
        <w:tabs>
          <w:tab w:val="left" w:pos="540"/>
        </w:tabs>
        <w:adjustRightInd w:val="0"/>
        <w:snapToGrid w:val="0"/>
        <w:spacing w:line="360" w:lineRule="auto"/>
        <w:rPr>
          <w:rFonts w:hAnsi="宋体" w:cs="MingLiU"/>
          <w:color w:val="000000" w:themeColor="text1"/>
          <w:kern w:val="0"/>
          <w:sz w:val="24"/>
        </w:rPr>
      </w:pPr>
    </w:p>
    <w:sectPr w:rsidR="00652294" w:rsidRPr="00F51EA0" w:rsidSect="00652294">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B2" w:rsidRDefault="008076B2" w:rsidP="00C35A60">
      <w:pPr>
        <w:spacing w:line="240" w:lineRule="auto"/>
      </w:pPr>
      <w:r>
        <w:separator/>
      </w:r>
    </w:p>
  </w:endnote>
  <w:endnote w:type="continuationSeparator" w:id="0">
    <w:p w:rsidR="008076B2" w:rsidRDefault="008076B2" w:rsidP="00C35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B2" w:rsidRDefault="008076B2" w:rsidP="00C35A60">
      <w:pPr>
        <w:spacing w:line="240" w:lineRule="auto"/>
      </w:pPr>
      <w:r>
        <w:separator/>
      </w:r>
    </w:p>
  </w:footnote>
  <w:footnote w:type="continuationSeparator" w:id="0">
    <w:p w:rsidR="008076B2" w:rsidRDefault="008076B2" w:rsidP="00C35A6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B6C"/>
    <w:multiLevelType w:val="hybridMultilevel"/>
    <w:tmpl w:val="96B6510C"/>
    <w:lvl w:ilvl="0" w:tplc="1E24941C">
      <w:start w:val="1"/>
      <w:numFmt w:val="decimal"/>
      <w:suff w:val="space"/>
      <w:lvlText w:val="%1、"/>
      <w:lvlJc w:val="left"/>
      <w:pPr>
        <w:ind w:left="842"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9A6AB0"/>
    <w:multiLevelType w:val="hybridMultilevel"/>
    <w:tmpl w:val="FD6251A8"/>
    <w:lvl w:ilvl="0" w:tplc="2AC2D5C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3B0187"/>
    <w:multiLevelType w:val="hybridMultilevel"/>
    <w:tmpl w:val="AB48879C"/>
    <w:lvl w:ilvl="0" w:tplc="20AAA248">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E362D0"/>
    <w:multiLevelType w:val="hybridMultilevel"/>
    <w:tmpl w:val="3FA4EF56"/>
    <w:lvl w:ilvl="0" w:tplc="AEE40BC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511694"/>
    <w:multiLevelType w:val="hybridMultilevel"/>
    <w:tmpl w:val="603070C8"/>
    <w:lvl w:ilvl="0" w:tplc="DBF4C918">
      <w:start w:val="1"/>
      <w:numFmt w:val="decimal"/>
      <w:lvlText w:val="5.4.%1"/>
      <w:lvlJc w:val="left"/>
      <w:pPr>
        <w:ind w:left="420" w:hanging="420"/>
      </w:pPr>
      <w:rPr>
        <w:rFonts w:hint="eastAsia"/>
      </w:rPr>
    </w:lvl>
    <w:lvl w:ilvl="1" w:tplc="1EAC0530">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282403"/>
    <w:multiLevelType w:val="hybridMultilevel"/>
    <w:tmpl w:val="5FC20DBC"/>
    <w:lvl w:ilvl="0" w:tplc="AEE40BC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6B2B53"/>
    <w:multiLevelType w:val="hybridMultilevel"/>
    <w:tmpl w:val="A3DEE8E8"/>
    <w:lvl w:ilvl="0" w:tplc="6D5E37B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991776"/>
    <w:multiLevelType w:val="hybridMultilevel"/>
    <w:tmpl w:val="8D7A0EF4"/>
    <w:lvl w:ilvl="0" w:tplc="44EED3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851F85"/>
    <w:multiLevelType w:val="hybridMultilevel"/>
    <w:tmpl w:val="B09030FE"/>
    <w:lvl w:ilvl="0" w:tplc="80D624BA">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E10B25"/>
    <w:multiLevelType w:val="hybridMultilevel"/>
    <w:tmpl w:val="620A78AA"/>
    <w:lvl w:ilvl="0" w:tplc="44EED36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655789"/>
    <w:multiLevelType w:val="hybridMultilevel"/>
    <w:tmpl w:val="F1F2729C"/>
    <w:lvl w:ilvl="0" w:tplc="DBF4C918">
      <w:start w:val="1"/>
      <w:numFmt w:val="decimal"/>
      <w:lvlText w:val="5.4.%1"/>
      <w:lvlJc w:val="left"/>
      <w:pPr>
        <w:ind w:left="420" w:hanging="420"/>
      </w:pPr>
      <w:rPr>
        <w:rFonts w:hint="eastAsia"/>
      </w:rPr>
    </w:lvl>
    <w:lvl w:ilvl="1" w:tplc="DBF4C918">
      <w:start w:val="1"/>
      <w:numFmt w:val="decimal"/>
      <w:lvlText w:val="5.4.%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933F02"/>
    <w:multiLevelType w:val="hybridMultilevel"/>
    <w:tmpl w:val="D94CEC3C"/>
    <w:lvl w:ilvl="0" w:tplc="8E527906">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776985"/>
    <w:multiLevelType w:val="hybridMultilevel"/>
    <w:tmpl w:val="CE2CFD60"/>
    <w:lvl w:ilvl="0" w:tplc="AEE40BC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2F5B14"/>
    <w:multiLevelType w:val="hybridMultilevel"/>
    <w:tmpl w:val="A9CEB97C"/>
    <w:lvl w:ilvl="0" w:tplc="7930C628">
      <w:start w:val="11"/>
      <w:numFmt w:val="decimal"/>
      <w:lvlText w:val="%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BDE75C0"/>
    <w:multiLevelType w:val="hybridMultilevel"/>
    <w:tmpl w:val="2628589A"/>
    <w:lvl w:ilvl="0" w:tplc="659A464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C427A12"/>
    <w:multiLevelType w:val="hybridMultilevel"/>
    <w:tmpl w:val="93720380"/>
    <w:lvl w:ilvl="0" w:tplc="E25C9754">
      <w:start w:val="1"/>
      <w:numFmt w:val="decimal"/>
      <w:lvlText w:val="5.6.%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17E49AF"/>
    <w:multiLevelType w:val="hybridMultilevel"/>
    <w:tmpl w:val="B4687E64"/>
    <w:lvl w:ilvl="0" w:tplc="F81E1E24">
      <w:start w:val="1"/>
      <w:numFmt w:val="decimal"/>
      <w:suff w:val="spac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nsid w:val="41BB6694"/>
    <w:multiLevelType w:val="hybridMultilevel"/>
    <w:tmpl w:val="ED70A854"/>
    <w:lvl w:ilvl="0" w:tplc="AEE40BC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54239AD"/>
    <w:multiLevelType w:val="hybridMultilevel"/>
    <w:tmpl w:val="AEF69E38"/>
    <w:lvl w:ilvl="0" w:tplc="AEE40BC6">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46B71FC9"/>
    <w:multiLevelType w:val="hybridMultilevel"/>
    <w:tmpl w:val="4CB2C6C4"/>
    <w:lvl w:ilvl="0" w:tplc="C08A14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C105F7"/>
    <w:multiLevelType w:val="hybridMultilevel"/>
    <w:tmpl w:val="726299F2"/>
    <w:lvl w:ilvl="0" w:tplc="586A67C6">
      <w:numFmt w:val="bullet"/>
      <w:lvlText w:val="★"/>
      <w:lvlJc w:val="left"/>
      <w:pPr>
        <w:ind w:left="360" w:hanging="360"/>
      </w:pPr>
      <w:rPr>
        <w:rFonts w:ascii="宋体" w:eastAsia="宋体" w:hAnsi="宋体" w:cs="MingLiU"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80819B4"/>
    <w:multiLevelType w:val="hybridMultilevel"/>
    <w:tmpl w:val="8904E604"/>
    <w:lvl w:ilvl="0" w:tplc="AEE40BC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49690FF0"/>
    <w:multiLevelType w:val="hybridMultilevel"/>
    <w:tmpl w:val="2A7C3244"/>
    <w:lvl w:ilvl="0" w:tplc="9F8EB50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EC40BC1"/>
    <w:multiLevelType w:val="hybridMultilevel"/>
    <w:tmpl w:val="B1D6DFDC"/>
    <w:lvl w:ilvl="0" w:tplc="659A4646">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4">
    <w:nsid w:val="59247797"/>
    <w:multiLevelType w:val="hybridMultilevel"/>
    <w:tmpl w:val="60308F34"/>
    <w:lvl w:ilvl="0" w:tplc="AEE40BC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F9F114E"/>
    <w:multiLevelType w:val="hybridMultilevel"/>
    <w:tmpl w:val="8BAE03A2"/>
    <w:lvl w:ilvl="0" w:tplc="88709530">
      <w:start w:val="11"/>
      <w:numFmt w:val="decimal"/>
      <w:lvlText w:val="%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BE91CAE"/>
    <w:multiLevelType w:val="hybridMultilevel"/>
    <w:tmpl w:val="D7D8159A"/>
    <w:lvl w:ilvl="0" w:tplc="765635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5A0AA9"/>
    <w:multiLevelType w:val="hybridMultilevel"/>
    <w:tmpl w:val="3148E662"/>
    <w:lvl w:ilvl="0" w:tplc="E25C9754">
      <w:start w:val="1"/>
      <w:numFmt w:val="decimal"/>
      <w:lvlText w:val="5.6.%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DC4E66"/>
    <w:multiLevelType w:val="hybridMultilevel"/>
    <w:tmpl w:val="97AC0BEE"/>
    <w:lvl w:ilvl="0" w:tplc="659A4646">
      <w:start w:val="1"/>
      <w:numFmt w:val="decimal"/>
      <w:lvlText w:val="（%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1575735"/>
    <w:multiLevelType w:val="hybridMultilevel"/>
    <w:tmpl w:val="E300179C"/>
    <w:lvl w:ilvl="0" w:tplc="44EED360">
      <w:start w:val="1"/>
      <w:numFmt w:val="decimal"/>
      <w:lvlText w:val="%1."/>
      <w:lvlJc w:val="left"/>
      <w:pPr>
        <w:ind w:left="420" w:hanging="420"/>
      </w:pPr>
      <w:rPr>
        <w:rFonts w:hint="eastAsia"/>
      </w:rPr>
    </w:lvl>
    <w:lvl w:ilvl="1" w:tplc="2E5CEF8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2087496"/>
    <w:multiLevelType w:val="hybridMultilevel"/>
    <w:tmpl w:val="D3D0733C"/>
    <w:lvl w:ilvl="0" w:tplc="659A46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21E3C58"/>
    <w:multiLevelType w:val="hybridMultilevel"/>
    <w:tmpl w:val="6B88A9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6090E0E"/>
    <w:multiLevelType w:val="hybridMultilevel"/>
    <w:tmpl w:val="B6D47C16"/>
    <w:lvl w:ilvl="0" w:tplc="AEE40BC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6277F5D"/>
    <w:multiLevelType w:val="hybridMultilevel"/>
    <w:tmpl w:val="AC526E44"/>
    <w:lvl w:ilvl="0" w:tplc="AEE40BC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6F45A82"/>
    <w:multiLevelType w:val="multilevel"/>
    <w:tmpl w:val="76F45A82"/>
    <w:lvl w:ilvl="0">
      <w:start w:val="1"/>
      <w:numFmt w:val="decimal"/>
      <w:lvlText w:val="%1."/>
      <w:lvlJc w:val="left"/>
      <w:pPr>
        <w:tabs>
          <w:tab w:val="num" w:pos="780"/>
        </w:tabs>
        <w:ind w:left="780" w:hanging="360"/>
      </w:pPr>
      <w:rPr>
        <w:rFonts w:hint="default"/>
        <w:b/>
        <w:sz w:val="24"/>
      </w:rPr>
    </w:lvl>
    <w:lvl w:ilvl="1">
      <w:start w:val="1"/>
      <w:numFmt w:val="decimal"/>
      <w:lvlText w:val="9.%2."/>
      <w:lvlJc w:val="left"/>
      <w:pPr>
        <w:tabs>
          <w:tab w:val="num" w:pos="930"/>
        </w:tabs>
        <w:ind w:left="930" w:hanging="510"/>
      </w:pPr>
      <w:rPr>
        <w:rFonts w:ascii="Times New Roman" w:hAnsi="Times New Roman" w:hint="default"/>
        <w:b w:val="0"/>
        <w:i w:val="0"/>
        <w:sz w:val="24"/>
        <w:szCs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77880079"/>
    <w:multiLevelType w:val="hybridMultilevel"/>
    <w:tmpl w:val="438818E6"/>
    <w:lvl w:ilvl="0" w:tplc="C1FC5256">
      <w:start w:val="1"/>
      <w:numFmt w:val="decimal"/>
      <w:lvlText w:val="7.%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A7B163F"/>
    <w:multiLevelType w:val="hybridMultilevel"/>
    <w:tmpl w:val="AADE9198"/>
    <w:lvl w:ilvl="0" w:tplc="2AC2D5CE">
      <w:start w:val="6"/>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29"/>
  </w:num>
  <w:num w:numId="4">
    <w:abstractNumId w:val="9"/>
  </w:num>
  <w:num w:numId="5">
    <w:abstractNumId w:val="3"/>
  </w:num>
  <w:num w:numId="6">
    <w:abstractNumId w:val="6"/>
  </w:num>
  <w:num w:numId="7">
    <w:abstractNumId w:val="35"/>
  </w:num>
  <w:num w:numId="8">
    <w:abstractNumId w:val="12"/>
  </w:num>
  <w:num w:numId="9">
    <w:abstractNumId w:val="23"/>
  </w:num>
  <w:num w:numId="10">
    <w:abstractNumId w:val="13"/>
  </w:num>
  <w:num w:numId="11">
    <w:abstractNumId w:val="25"/>
  </w:num>
  <w:num w:numId="12">
    <w:abstractNumId w:val="20"/>
  </w:num>
  <w:num w:numId="13">
    <w:abstractNumId w:val="28"/>
  </w:num>
  <w:num w:numId="14">
    <w:abstractNumId w:val="5"/>
  </w:num>
  <w:num w:numId="15">
    <w:abstractNumId w:val="7"/>
  </w:num>
  <w:num w:numId="16">
    <w:abstractNumId w:val="14"/>
  </w:num>
  <w:num w:numId="17">
    <w:abstractNumId w:val="21"/>
  </w:num>
  <w:num w:numId="18">
    <w:abstractNumId w:val="32"/>
  </w:num>
  <w:num w:numId="19">
    <w:abstractNumId w:val="24"/>
  </w:num>
  <w:num w:numId="20">
    <w:abstractNumId w:val="31"/>
  </w:num>
  <w:num w:numId="21">
    <w:abstractNumId w:val="36"/>
  </w:num>
  <w:num w:numId="22">
    <w:abstractNumId w:val="30"/>
  </w:num>
  <w:num w:numId="23">
    <w:abstractNumId w:val="11"/>
  </w:num>
  <w:num w:numId="24">
    <w:abstractNumId w:val="22"/>
  </w:num>
  <w:num w:numId="25">
    <w:abstractNumId w:val="2"/>
  </w:num>
  <w:num w:numId="26">
    <w:abstractNumId w:val="8"/>
  </w:num>
  <w:num w:numId="27">
    <w:abstractNumId w:val="4"/>
  </w:num>
  <w:num w:numId="28">
    <w:abstractNumId w:val="10"/>
  </w:num>
  <w:num w:numId="29">
    <w:abstractNumId w:val="27"/>
  </w:num>
  <w:num w:numId="30">
    <w:abstractNumId w:val="15"/>
  </w:num>
  <w:num w:numId="31">
    <w:abstractNumId w:val="1"/>
  </w:num>
  <w:num w:numId="32">
    <w:abstractNumId w:val="34"/>
  </w:num>
  <w:num w:numId="33">
    <w:abstractNumId w:val="26"/>
  </w:num>
  <w:num w:numId="34">
    <w:abstractNumId w:val="33"/>
  </w:num>
  <w:num w:numId="35">
    <w:abstractNumId w:val="19"/>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E4"/>
    <w:rsid w:val="0000226A"/>
    <w:rsid w:val="000125C2"/>
    <w:rsid w:val="000146F2"/>
    <w:rsid w:val="000305F2"/>
    <w:rsid w:val="00036671"/>
    <w:rsid w:val="00060A27"/>
    <w:rsid w:val="000862B6"/>
    <w:rsid w:val="00097746"/>
    <w:rsid w:val="00097C70"/>
    <w:rsid w:val="000A6E37"/>
    <w:rsid w:val="000C1CA0"/>
    <w:rsid w:val="000C5380"/>
    <w:rsid w:val="000C5A2B"/>
    <w:rsid w:val="000E530C"/>
    <w:rsid w:val="000F203A"/>
    <w:rsid w:val="00107BA6"/>
    <w:rsid w:val="001106E5"/>
    <w:rsid w:val="001146E4"/>
    <w:rsid w:val="00124EC6"/>
    <w:rsid w:val="00126269"/>
    <w:rsid w:val="00154A1E"/>
    <w:rsid w:val="00154A61"/>
    <w:rsid w:val="0016460C"/>
    <w:rsid w:val="00173954"/>
    <w:rsid w:val="001A64DB"/>
    <w:rsid w:val="001B5378"/>
    <w:rsid w:val="001C3AA3"/>
    <w:rsid w:val="001C621B"/>
    <w:rsid w:val="001C7F90"/>
    <w:rsid w:val="001D3B6C"/>
    <w:rsid w:val="00200EF6"/>
    <w:rsid w:val="002511CD"/>
    <w:rsid w:val="0025445D"/>
    <w:rsid w:val="002626EF"/>
    <w:rsid w:val="0026320A"/>
    <w:rsid w:val="002A29EF"/>
    <w:rsid w:val="002D1127"/>
    <w:rsid w:val="002D436B"/>
    <w:rsid w:val="002D7F70"/>
    <w:rsid w:val="002E74DB"/>
    <w:rsid w:val="002F0C4F"/>
    <w:rsid w:val="002F3E0B"/>
    <w:rsid w:val="00312C44"/>
    <w:rsid w:val="00336CFC"/>
    <w:rsid w:val="00341459"/>
    <w:rsid w:val="00345D41"/>
    <w:rsid w:val="00350EC1"/>
    <w:rsid w:val="00364190"/>
    <w:rsid w:val="00366203"/>
    <w:rsid w:val="003676AC"/>
    <w:rsid w:val="00373163"/>
    <w:rsid w:val="00382C79"/>
    <w:rsid w:val="003B6CC6"/>
    <w:rsid w:val="003C3B05"/>
    <w:rsid w:val="003D52CE"/>
    <w:rsid w:val="003E032E"/>
    <w:rsid w:val="003E7947"/>
    <w:rsid w:val="003F29AF"/>
    <w:rsid w:val="00426BF8"/>
    <w:rsid w:val="00426EDB"/>
    <w:rsid w:val="0043471F"/>
    <w:rsid w:val="00475AB1"/>
    <w:rsid w:val="00484679"/>
    <w:rsid w:val="00494EAC"/>
    <w:rsid w:val="004C05C9"/>
    <w:rsid w:val="004C1FAD"/>
    <w:rsid w:val="004E7845"/>
    <w:rsid w:val="004F7BCF"/>
    <w:rsid w:val="00500331"/>
    <w:rsid w:val="00514BB4"/>
    <w:rsid w:val="0053342A"/>
    <w:rsid w:val="005449BA"/>
    <w:rsid w:val="005474FD"/>
    <w:rsid w:val="00563888"/>
    <w:rsid w:val="00570D0A"/>
    <w:rsid w:val="005768CF"/>
    <w:rsid w:val="0059587E"/>
    <w:rsid w:val="005964D7"/>
    <w:rsid w:val="005A0566"/>
    <w:rsid w:val="005B3328"/>
    <w:rsid w:val="005B6713"/>
    <w:rsid w:val="005B6A09"/>
    <w:rsid w:val="005E0B87"/>
    <w:rsid w:val="005E18C0"/>
    <w:rsid w:val="005E279F"/>
    <w:rsid w:val="005F3AA5"/>
    <w:rsid w:val="006064CF"/>
    <w:rsid w:val="00631565"/>
    <w:rsid w:val="00635364"/>
    <w:rsid w:val="006435E0"/>
    <w:rsid w:val="00652294"/>
    <w:rsid w:val="00655458"/>
    <w:rsid w:val="006616EA"/>
    <w:rsid w:val="006617DD"/>
    <w:rsid w:val="00673F51"/>
    <w:rsid w:val="00685B31"/>
    <w:rsid w:val="00696360"/>
    <w:rsid w:val="006B0E70"/>
    <w:rsid w:val="006C3289"/>
    <w:rsid w:val="006C431F"/>
    <w:rsid w:val="006C7918"/>
    <w:rsid w:val="007008C9"/>
    <w:rsid w:val="00705941"/>
    <w:rsid w:val="00707FF2"/>
    <w:rsid w:val="0072323F"/>
    <w:rsid w:val="00723F56"/>
    <w:rsid w:val="00741127"/>
    <w:rsid w:val="00745CC3"/>
    <w:rsid w:val="007669DD"/>
    <w:rsid w:val="00771C98"/>
    <w:rsid w:val="00797476"/>
    <w:rsid w:val="007D0EDA"/>
    <w:rsid w:val="007F68F7"/>
    <w:rsid w:val="0080442E"/>
    <w:rsid w:val="008076B2"/>
    <w:rsid w:val="008130EA"/>
    <w:rsid w:val="00815758"/>
    <w:rsid w:val="008214CF"/>
    <w:rsid w:val="00821D2F"/>
    <w:rsid w:val="00831FBE"/>
    <w:rsid w:val="00840C07"/>
    <w:rsid w:val="0084241E"/>
    <w:rsid w:val="00852843"/>
    <w:rsid w:val="00861342"/>
    <w:rsid w:val="00861EC1"/>
    <w:rsid w:val="00875E46"/>
    <w:rsid w:val="008855B3"/>
    <w:rsid w:val="00885EBF"/>
    <w:rsid w:val="0088743E"/>
    <w:rsid w:val="008876D9"/>
    <w:rsid w:val="008A319F"/>
    <w:rsid w:val="008B27D8"/>
    <w:rsid w:val="008C6062"/>
    <w:rsid w:val="008D573E"/>
    <w:rsid w:val="008F59D8"/>
    <w:rsid w:val="00930750"/>
    <w:rsid w:val="00964C88"/>
    <w:rsid w:val="00975065"/>
    <w:rsid w:val="00985649"/>
    <w:rsid w:val="00991649"/>
    <w:rsid w:val="009A5144"/>
    <w:rsid w:val="009A72CD"/>
    <w:rsid w:val="009C5199"/>
    <w:rsid w:val="009E53A3"/>
    <w:rsid w:val="00A501DB"/>
    <w:rsid w:val="00A61890"/>
    <w:rsid w:val="00A63575"/>
    <w:rsid w:val="00A81BB1"/>
    <w:rsid w:val="00A86496"/>
    <w:rsid w:val="00A90DAA"/>
    <w:rsid w:val="00A96487"/>
    <w:rsid w:val="00AB0594"/>
    <w:rsid w:val="00AB515D"/>
    <w:rsid w:val="00AC0DC3"/>
    <w:rsid w:val="00AC3529"/>
    <w:rsid w:val="00AC3840"/>
    <w:rsid w:val="00AC45E3"/>
    <w:rsid w:val="00AF2016"/>
    <w:rsid w:val="00B40CAA"/>
    <w:rsid w:val="00B539FD"/>
    <w:rsid w:val="00B60041"/>
    <w:rsid w:val="00B65E00"/>
    <w:rsid w:val="00B75441"/>
    <w:rsid w:val="00B8630B"/>
    <w:rsid w:val="00BA20E1"/>
    <w:rsid w:val="00BC43AA"/>
    <w:rsid w:val="00BF2FE6"/>
    <w:rsid w:val="00BF5543"/>
    <w:rsid w:val="00C25E57"/>
    <w:rsid w:val="00C35A60"/>
    <w:rsid w:val="00C7019A"/>
    <w:rsid w:val="00C72E90"/>
    <w:rsid w:val="00C73F8C"/>
    <w:rsid w:val="00C7664C"/>
    <w:rsid w:val="00C820A4"/>
    <w:rsid w:val="00CA4411"/>
    <w:rsid w:val="00CA7DD8"/>
    <w:rsid w:val="00CC2E5C"/>
    <w:rsid w:val="00CC55F5"/>
    <w:rsid w:val="00CD7553"/>
    <w:rsid w:val="00CE6AA7"/>
    <w:rsid w:val="00CE6D65"/>
    <w:rsid w:val="00D15F09"/>
    <w:rsid w:val="00D2014B"/>
    <w:rsid w:val="00D2076A"/>
    <w:rsid w:val="00D5209A"/>
    <w:rsid w:val="00D6133B"/>
    <w:rsid w:val="00D705CC"/>
    <w:rsid w:val="00D74FDC"/>
    <w:rsid w:val="00D84EF1"/>
    <w:rsid w:val="00D90C5D"/>
    <w:rsid w:val="00D91CEF"/>
    <w:rsid w:val="00DA25D7"/>
    <w:rsid w:val="00DD2C88"/>
    <w:rsid w:val="00DE3917"/>
    <w:rsid w:val="00DE3956"/>
    <w:rsid w:val="00DF091D"/>
    <w:rsid w:val="00DF533D"/>
    <w:rsid w:val="00E0580A"/>
    <w:rsid w:val="00E14B44"/>
    <w:rsid w:val="00E31030"/>
    <w:rsid w:val="00E313CD"/>
    <w:rsid w:val="00E46510"/>
    <w:rsid w:val="00E60DF8"/>
    <w:rsid w:val="00E851B9"/>
    <w:rsid w:val="00E95294"/>
    <w:rsid w:val="00E95F18"/>
    <w:rsid w:val="00E96A56"/>
    <w:rsid w:val="00EB37A5"/>
    <w:rsid w:val="00EC1388"/>
    <w:rsid w:val="00EC4A50"/>
    <w:rsid w:val="00EC4AEB"/>
    <w:rsid w:val="00EC5E5F"/>
    <w:rsid w:val="00ED362D"/>
    <w:rsid w:val="00ED73DF"/>
    <w:rsid w:val="00F11D14"/>
    <w:rsid w:val="00F174F4"/>
    <w:rsid w:val="00F51EA0"/>
    <w:rsid w:val="00F73E52"/>
    <w:rsid w:val="00F8101F"/>
    <w:rsid w:val="00FB67D3"/>
    <w:rsid w:val="00FB70F1"/>
    <w:rsid w:val="00FC2CA7"/>
    <w:rsid w:val="00FC630A"/>
    <w:rsid w:val="00FF0205"/>
    <w:rsid w:val="00FF3D44"/>
    <w:rsid w:val="00FF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2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46E4"/>
    <w:rPr>
      <w:b/>
      <w:bCs/>
    </w:rPr>
  </w:style>
  <w:style w:type="paragraph" w:styleId="a4">
    <w:name w:val="header"/>
    <w:basedOn w:val="a"/>
    <w:link w:val="Char"/>
    <w:uiPriority w:val="99"/>
    <w:unhideWhenUsed/>
    <w:rsid w:val="00C35A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C35A60"/>
    <w:rPr>
      <w:sz w:val="18"/>
      <w:szCs w:val="18"/>
    </w:rPr>
  </w:style>
  <w:style w:type="paragraph" w:styleId="a5">
    <w:name w:val="footer"/>
    <w:basedOn w:val="a"/>
    <w:link w:val="Char0"/>
    <w:uiPriority w:val="99"/>
    <w:unhideWhenUsed/>
    <w:rsid w:val="00C35A60"/>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C35A60"/>
    <w:rPr>
      <w:sz w:val="18"/>
      <w:szCs w:val="18"/>
    </w:rPr>
  </w:style>
  <w:style w:type="character" w:styleId="a6">
    <w:name w:val="Hyperlink"/>
    <w:basedOn w:val="a0"/>
    <w:uiPriority w:val="99"/>
    <w:unhideWhenUsed/>
    <w:rsid w:val="00097C70"/>
    <w:rPr>
      <w:strike w:val="0"/>
      <w:dstrike w:val="0"/>
      <w:color w:val="3D464B"/>
      <w:u w:val="none"/>
      <w:effect w:val="none"/>
    </w:rPr>
  </w:style>
  <w:style w:type="paragraph" w:styleId="a7">
    <w:name w:val="Balloon Text"/>
    <w:basedOn w:val="a"/>
    <w:link w:val="Char1"/>
    <w:uiPriority w:val="99"/>
    <w:semiHidden/>
    <w:unhideWhenUsed/>
    <w:rsid w:val="00885EBF"/>
    <w:pPr>
      <w:spacing w:line="240" w:lineRule="auto"/>
    </w:pPr>
    <w:rPr>
      <w:sz w:val="18"/>
      <w:szCs w:val="18"/>
    </w:rPr>
  </w:style>
  <w:style w:type="character" w:customStyle="1" w:styleId="Char1">
    <w:name w:val="批注框文本 Char"/>
    <w:basedOn w:val="a0"/>
    <w:link w:val="a7"/>
    <w:uiPriority w:val="99"/>
    <w:semiHidden/>
    <w:rsid w:val="00885EBF"/>
    <w:rPr>
      <w:sz w:val="18"/>
      <w:szCs w:val="18"/>
    </w:rPr>
  </w:style>
  <w:style w:type="paragraph" w:styleId="a8">
    <w:name w:val="List Paragraph"/>
    <w:basedOn w:val="a"/>
    <w:uiPriority w:val="34"/>
    <w:qFormat/>
    <w:rsid w:val="00BA20E1"/>
    <w:pPr>
      <w:spacing w:line="240" w:lineRule="auto"/>
      <w:ind w:firstLineChars="200" w:firstLine="420"/>
    </w:pPr>
    <w:rPr>
      <w:rFonts w:ascii="Times New Roman" w:eastAsia="宋体" w:hAnsi="Times New Roman" w:cs="Times New Roman"/>
      <w:szCs w:val="24"/>
    </w:rPr>
  </w:style>
  <w:style w:type="paragraph" w:styleId="a9">
    <w:name w:val="Revision"/>
    <w:hidden/>
    <w:uiPriority w:val="99"/>
    <w:semiHidden/>
    <w:rsid w:val="00A90DAA"/>
    <w:pPr>
      <w:spacing w:line="240" w:lineRule="auto"/>
    </w:pPr>
  </w:style>
  <w:style w:type="paragraph" w:customStyle="1" w:styleId="p0">
    <w:name w:val="p0"/>
    <w:basedOn w:val="a"/>
    <w:uiPriority w:val="99"/>
    <w:rsid w:val="00635364"/>
    <w:pPr>
      <w:widowControl/>
      <w:spacing w:line="240" w:lineRule="auto"/>
    </w:pPr>
    <w:rPr>
      <w:rFonts w:ascii="Times New Roman" w:eastAsia="宋体" w:hAnsi="Times New Roman" w:cs="Times New Roman"/>
      <w:kern w:val="0"/>
      <w:szCs w:val="21"/>
    </w:rPr>
  </w:style>
  <w:style w:type="table" w:styleId="aa">
    <w:name w:val="Table Grid"/>
    <w:basedOn w:val="a1"/>
    <w:uiPriority w:val="59"/>
    <w:rsid w:val="00F11D14"/>
    <w:pPr>
      <w:spacing w:line="240" w:lineRule="auto"/>
      <w:jc w:val="both"/>
    </w:pPr>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正文缩进 Char"/>
    <w:link w:val="ab"/>
    <w:rsid w:val="00673F51"/>
    <w:rPr>
      <w:rFonts w:eastAsia="宋体"/>
    </w:rPr>
  </w:style>
  <w:style w:type="paragraph" w:styleId="ab">
    <w:name w:val="Normal Indent"/>
    <w:basedOn w:val="a"/>
    <w:link w:val="Char2"/>
    <w:rsid w:val="00673F51"/>
    <w:pPr>
      <w:widowControl/>
      <w:spacing w:line="240" w:lineRule="auto"/>
      <w:ind w:firstLineChars="200" w:firstLine="420"/>
      <w:jc w:val="left"/>
    </w:pPr>
    <w:rPr>
      <w:rFonts w:eastAsia="宋体"/>
    </w:rPr>
  </w:style>
  <w:style w:type="table" w:customStyle="1" w:styleId="1">
    <w:name w:val="网格型1"/>
    <w:basedOn w:val="a1"/>
    <w:uiPriority w:val="59"/>
    <w:qFormat/>
    <w:rsid w:val="00652294"/>
    <w:pPr>
      <w:spacing w:line="240" w:lineRule="auto"/>
      <w:jc w:val="both"/>
    </w:pPr>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纯文本 Char"/>
    <w:link w:val="ac"/>
    <w:rsid w:val="00652294"/>
    <w:rPr>
      <w:rFonts w:ascii="宋体" w:eastAsia="宋体" w:hAnsi="Courier New"/>
    </w:rPr>
  </w:style>
  <w:style w:type="paragraph" w:styleId="ac">
    <w:name w:val="Plain Text"/>
    <w:basedOn w:val="a"/>
    <w:next w:val="a"/>
    <w:link w:val="Char3"/>
    <w:rsid w:val="00652294"/>
    <w:pPr>
      <w:spacing w:line="240" w:lineRule="auto"/>
    </w:pPr>
    <w:rPr>
      <w:rFonts w:ascii="宋体" w:eastAsia="宋体" w:hAnsi="Courier New"/>
    </w:rPr>
  </w:style>
  <w:style w:type="character" w:customStyle="1" w:styleId="Char10">
    <w:name w:val="纯文本 Char1"/>
    <w:basedOn w:val="a0"/>
    <w:uiPriority w:val="99"/>
    <w:semiHidden/>
    <w:rsid w:val="00652294"/>
    <w:rPr>
      <w:rFonts w:ascii="宋体" w:eastAsia="宋体" w:hAnsi="Courier New" w:cs="Courier New"/>
      <w:szCs w:val="21"/>
    </w:rPr>
  </w:style>
  <w:style w:type="character" w:styleId="ad">
    <w:name w:val="FollowedHyperlink"/>
    <w:basedOn w:val="a0"/>
    <w:uiPriority w:val="99"/>
    <w:semiHidden/>
    <w:unhideWhenUsed/>
    <w:rsid w:val="00A96487"/>
    <w:rPr>
      <w:color w:val="800080"/>
      <w:u w:val="single"/>
    </w:rPr>
  </w:style>
  <w:style w:type="paragraph" w:customStyle="1" w:styleId="font5">
    <w:name w:val="font5"/>
    <w:basedOn w:val="a"/>
    <w:rsid w:val="00A96487"/>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font6">
    <w:name w:val="font6"/>
    <w:basedOn w:val="a"/>
    <w:rsid w:val="00A96487"/>
    <w:pPr>
      <w:widowControl/>
      <w:spacing w:before="100" w:beforeAutospacing="1" w:after="100" w:afterAutospacing="1" w:line="240" w:lineRule="auto"/>
      <w:jc w:val="left"/>
    </w:pPr>
    <w:rPr>
      <w:rFonts w:ascii="仿宋_GB2312" w:eastAsia="仿宋_GB2312" w:hAnsi="宋体" w:cs="宋体"/>
      <w:kern w:val="0"/>
      <w:sz w:val="24"/>
      <w:szCs w:val="24"/>
    </w:rPr>
  </w:style>
  <w:style w:type="paragraph" w:customStyle="1" w:styleId="font7">
    <w:name w:val="font7"/>
    <w:basedOn w:val="a"/>
    <w:rsid w:val="00A96487"/>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font8">
    <w:name w:val="font8"/>
    <w:basedOn w:val="a"/>
    <w:rsid w:val="00A9648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l63">
    <w:name w:val="xl63"/>
    <w:basedOn w:val="a"/>
    <w:rsid w:val="00A964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kern w:val="0"/>
      <w:sz w:val="24"/>
      <w:szCs w:val="24"/>
    </w:rPr>
  </w:style>
  <w:style w:type="paragraph" w:customStyle="1" w:styleId="xl64">
    <w:name w:val="xl64"/>
    <w:basedOn w:val="a"/>
    <w:rsid w:val="00A96487"/>
    <w:pPr>
      <w:widowControl/>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65">
    <w:name w:val="xl65"/>
    <w:basedOn w:val="a"/>
    <w:rsid w:val="00A96487"/>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kern w:val="0"/>
      <w:sz w:val="24"/>
      <w:szCs w:val="24"/>
    </w:rPr>
  </w:style>
  <w:style w:type="paragraph" w:customStyle="1" w:styleId="xl66">
    <w:name w:val="xl66"/>
    <w:basedOn w:val="a"/>
    <w:rsid w:val="00A96487"/>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kern w:val="0"/>
      <w:sz w:val="24"/>
      <w:szCs w:val="24"/>
    </w:rPr>
  </w:style>
  <w:style w:type="paragraph" w:customStyle="1" w:styleId="xl67">
    <w:name w:val="xl67"/>
    <w:basedOn w:val="a"/>
    <w:rsid w:val="00A96487"/>
    <w:pPr>
      <w:widowControl/>
      <w:spacing w:before="100" w:beforeAutospacing="1" w:after="100" w:afterAutospacing="1" w:line="240" w:lineRule="auto"/>
      <w:jc w:val="left"/>
      <w:textAlignment w:val="center"/>
    </w:pPr>
    <w:rPr>
      <w:rFonts w:ascii="宋体" w:eastAsia="宋体" w:hAnsi="宋体" w:cs="宋体"/>
      <w:kern w:val="0"/>
      <w:sz w:val="24"/>
      <w:szCs w:val="24"/>
    </w:rPr>
  </w:style>
  <w:style w:type="paragraph" w:customStyle="1" w:styleId="xl68">
    <w:name w:val="xl68"/>
    <w:basedOn w:val="a"/>
    <w:rsid w:val="00A964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kern w:val="0"/>
      <w:sz w:val="24"/>
      <w:szCs w:val="24"/>
    </w:rPr>
  </w:style>
  <w:style w:type="paragraph" w:customStyle="1" w:styleId="xl69">
    <w:name w:val="xl69"/>
    <w:basedOn w:val="a"/>
    <w:rsid w:val="00A96487"/>
    <w:pPr>
      <w:widowControl/>
      <w:spacing w:before="100" w:beforeAutospacing="1" w:after="100" w:afterAutospacing="1" w:line="240" w:lineRule="auto"/>
      <w:jc w:val="left"/>
      <w:textAlignment w:val="center"/>
    </w:pPr>
    <w:rPr>
      <w:rFonts w:ascii="宋体" w:eastAsia="宋体" w:hAnsi="宋体" w:cs="宋体"/>
      <w:kern w:val="0"/>
      <w:sz w:val="24"/>
      <w:szCs w:val="24"/>
    </w:rPr>
  </w:style>
  <w:style w:type="paragraph" w:customStyle="1" w:styleId="xl70">
    <w:name w:val="xl70"/>
    <w:basedOn w:val="a"/>
    <w:rsid w:val="00A964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kern w:val="0"/>
      <w:sz w:val="20"/>
      <w:szCs w:val="20"/>
    </w:rPr>
  </w:style>
  <w:style w:type="paragraph" w:customStyle="1" w:styleId="xl71">
    <w:name w:val="xl71"/>
    <w:basedOn w:val="a"/>
    <w:rsid w:val="00A964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72">
    <w:name w:val="xl72"/>
    <w:basedOn w:val="a"/>
    <w:rsid w:val="00A96487"/>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仿宋_GB2312" w:eastAsia="仿宋_GB2312" w:hAnsi="宋体" w:cs="宋体"/>
      <w:kern w:val="0"/>
      <w:sz w:val="24"/>
      <w:szCs w:val="24"/>
    </w:rPr>
  </w:style>
  <w:style w:type="paragraph" w:customStyle="1" w:styleId="xl73">
    <w:name w:val="xl73"/>
    <w:basedOn w:val="a"/>
    <w:rsid w:val="00A964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74">
    <w:name w:val="xl74"/>
    <w:basedOn w:val="a"/>
    <w:rsid w:val="00A96487"/>
    <w:pPr>
      <w:widowControl/>
      <w:shd w:val="clear" w:color="000000" w:fill="FFFFFF"/>
      <w:spacing w:before="100" w:beforeAutospacing="1" w:after="100" w:afterAutospacing="1" w:line="240" w:lineRule="auto"/>
      <w:jc w:val="left"/>
      <w:textAlignment w:val="center"/>
    </w:pPr>
    <w:rPr>
      <w:rFonts w:ascii="宋体" w:eastAsia="宋体" w:hAnsi="宋体" w:cs="宋体"/>
      <w:kern w:val="0"/>
      <w:sz w:val="24"/>
      <w:szCs w:val="24"/>
    </w:rPr>
  </w:style>
  <w:style w:type="paragraph" w:customStyle="1" w:styleId="xl75">
    <w:name w:val="xl75"/>
    <w:basedOn w:val="a"/>
    <w:rsid w:val="00A964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76">
    <w:name w:val="xl76"/>
    <w:basedOn w:val="a"/>
    <w:rsid w:val="00A96487"/>
    <w:pPr>
      <w:widowControl/>
      <w:spacing w:before="100" w:beforeAutospacing="1" w:after="100" w:afterAutospacing="1" w:line="240" w:lineRule="auto"/>
      <w:jc w:val="center"/>
      <w:textAlignment w:val="center"/>
    </w:pPr>
    <w:rPr>
      <w:rFonts w:ascii="宋体" w:eastAsia="宋体" w:hAnsi="宋体" w:cs="宋体"/>
      <w:kern w:val="0"/>
      <w:sz w:val="24"/>
      <w:szCs w:val="24"/>
    </w:rPr>
  </w:style>
  <w:style w:type="character" w:styleId="ae">
    <w:name w:val="annotation reference"/>
    <w:basedOn w:val="a0"/>
    <w:uiPriority w:val="99"/>
    <w:semiHidden/>
    <w:unhideWhenUsed/>
    <w:rsid w:val="009A5144"/>
    <w:rPr>
      <w:sz w:val="21"/>
      <w:szCs w:val="21"/>
    </w:rPr>
  </w:style>
  <w:style w:type="paragraph" w:styleId="af">
    <w:name w:val="annotation text"/>
    <w:basedOn w:val="a"/>
    <w:link w:val="Char4"/>
    <w:uiPriority w:val="99"/>
    <w:semiHidden/>
    <w:unhideWhenUsed/>
    <w:rsid w:val="009A5144"/>
    <w:pPr>
      <w:jc w:val="left"/>
    </w:pPr>
  </w:style>
  <w:style w:type="character" w:customStyle="1" w:styleId="Char4">
    <w:name w:val="批注文字 Char"/>
    <w:basedOn w:val="a0"/>
    <w:link w:val="af"/>
    <w:uiPriority w:val="99"/>
    <w:semiHidden/>
    <w:rsid w:val="009A5144"/>
  </w:style>
  <w:style w:type="paragraph" w:styleId="af0">
    <w:name w:val="annotation subject"/>
    <w:basedOn w:val="af"/>
    <w:next w:val="af"/>
    <w:link w:val="Char5"/>
    <w:uiPriority w:val="99"/>
    <w:semiHidden/>
    <w:unhideWhenUsed/>
    <w:rsid w:val="009A5144"/>
    <w:rPr>
      <w:b/>
      <w:bCs/>
    </w:rPr>
  </w:style>
  <w:style w:type="character" w:customStyle="1" w:styleId="Char5">
    <w:name w:val="批注主题 Char"/>
    <w:basedOn w:val="Char4"/>
    <w:link w:val="af0"/>
    <w:uiPriority w:val="99"/>
    <w:semiHidden/>
    <w:rsid w:val="009A51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2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46E4"/>
    <w:rPr>
      <w:b/>
      <w:bCs/>
    </w:rPr>
  </w:style>
  <w:style w:type="paragraph" w:styleId="a4">
    <w:name w:val="header"/>
    <w:basedOn w:val="a"/>
    <w:link w:val="Char"/>
    <w:uiPriority w:val="99"/>
    <w:unhideWhenUsed/>
    <w:rsid w:val="00C35A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C35A60"/>
    <w:rPr>
      <w:sz w:val="18"/>
      <w:szCs w:val="18"/>
    </w:rPr>
  </w:style>
  <w:style w:type="paragraph" w:styleId="a5">
    <w:name w:val="footer"/>
    <w:basedOn w:val="a"/>
    <w:link w:val="Char0"/>
    <w:uiPriority w:val="99"/>
    <w:unhideWhenUsed/>
    <w:rsid w:val="00C35A60"/>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C35A60"/>
    <w:rPr>
      <w:sz w:val="18"/>
      <w:szCs w:val="18"/>
    </w:rPr>
  </w:style>
  <w:style w:type="character" w:styleId="a6">
    <w:name w:val="Hyperlink"/>
    <w:basedOn w:val="a0"/>
    <w:uiPriority w:val="99"/>
    <w:unhideWhenUsed/>
    <w:rsid w:val="00097C70"/>
    <w:rPr>
      <w:strike w:val="0"/>
      <w:dstrike w:val="0"/>
      <w:color w:val="3D464B"/>
      <w:u w:val="none"/>
      <w:effect w:val="none"/>
    </w:rPr>
  </w:style>
  <w:style w:type="paragraph" w:styleId="a7">
    <w:name w:val="Balloon Text"/>
    <w:basedOn w:val="a"/>
    <w:link w:val="Char1"/>
    <w:uiPriority w:val="99"/>
    <w:semiHidden/>
    <w:unhideWhenUsed/>
    <w:rsid w:val="00885EBF"/>
    <w:pPr>
      <w:spacing w:line="240" w:lineRule="auto"/>
    </w:pPr>
    <w:rPr>
      <w:sz w:val="18"/>
      <w:szCs w:val="18"/>
    </w:rPr>
  </w:style>
  <w:style w:type="character" w:customStyle="1" w:styleId="Char1">
    <w:name w:val="批注框文本 Char"/>
    <w:basedOn w:val="a0"/>
    <w:link w:val="a7"/>
    <w:uiPriority w:val="99"/>
    <w:semiHidden/>
    <w:rsid w:val="00885EBF"/>
    <w:rPr>
      <w:sz w:val="18"/>
      <w:szCs w:val="18"/>
    </w:rPr>
  </w:style>
  <w:style w:type="paragraph" w:styleId="a8">
    <w:name w:val="List Paragraph"/>
    <w:basedOn w:val="a"/>
    <w:uiPriority w:val="34"/>
    <w:qFormat/>
    <w:rsid w:val="00BA20E1"/>
    <w:pPr>
      <w:spacing w:line="240" w:lineRule="auto"/>
      <w:ind w:firstLineChars="200" w:firstLine="420"/>
    </w:pPr>
    <w:rPr>
      <w:rFonts w:ascii="Times New Roman" w:eastAsia="宋体" w:hAnsi="Times New Roman" w:cs="Times New Roman"/>
      <w:szCs w:val="24"/>
    </w:rPr>
  </w:style>
  <w:style w:type="paragraph" w:styleId="a9">
    <w:name w:val="Revision"/>
    <w:hidden/>
    <w:uiPriority w:val="99"/>
    <w:semiHidden/>
    <w:rsid w:val="00A90DAA"/>
    <w:pPr>
      <w:spacing w:line="240" w:lineRule="auto"/>
    </w:pPr>
  </w:style>
  <w:style w:type="paragraph" w:customStyle="1" w:styleId="p0">
    <w:name w:val="p0"/>
    <w:basedOn w:val="a"/>
    <w:uiPriority w:val="99"/>
    <w:rsid w:val="00635364"/>
    <w:pPr>
      <w:widowControl/>
      <w:spacing w:line="240" w:lineRule="auto"/>
    </w:pPr>
    <w:rPr>
      <w:rFonts w:ascii="Times New Roman" w:eastAsia="宋体" w:hAnsi="Times New Roman" w:cs="Times New Roman"/>
      <w:kern w:val="0"/>
      <w:szCs w:val="21"/>
    </w:rPr>
  </w:style>
  <w:style w:type="table" w:styleId="aa">
    <w:name w:val="Table Grid"/>
    <w:basedOn w:val="a1"/>
    <w:uiPriority w:val="59"/>
    <w:rsid w:val="00F11D14"/>
    <w:pPr>
      <w:spacing w:line="240" w:lineRule="auto"/>
      <w:jc w:val="both"/>
    </w:pPr>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正文缩进 Char"/>
    <w:link w:val="ab"/>
    <w:rsid w:val="00673F51"/>
    <w:rPr>
      <w:rFonts w:eastAsia="宋体"/>
    </w:rPr>
  </w:style>
  <w:style w:type="paragraph" w:styleId="ab">
    <w:name w:val="Normal Indent"/>
    <w:basedOn w:val="a"/>
    <w:link w:val="Char2"/>
    <w:rsid w:val="00673F51"/>
    <w:pPr>
      <w:widowControl/>
      <w:spacing w:line="240" w:lineRule="auto"/>
      <w:ind w:firstLineChars="200" w:firstLine="420"/>
      <w:jc w:val="left"/>
    </w:pPr>
    <w:rPr>
      <w:rFonts w:eastAsia="宋体"/>
    </w:rPr>
  </w:style>
  <w:style w:type="table" w:customStyle="1" w:styleId="1">
    <w:name w:val="网格型1"/>
    <w:basedOn w:val="a1"/>
    <w:uiPriority w:val="59"/>
    <w:qFormat/>
    <w:rsid w:val="00652294"/>
    <w:pPr>
      <w:spacing w:line="240" w:lineRule="auto"/>
      <w:jc w:val="both"/>
    </w:pPr>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纯文本 Char"/>
    <w:link w:val="ac"/>
    <w:rsid w:val="00652294"/>
    <w:rPr>
      <w:rFonts w:ascii="宋体" w:eastAsia="宋体" w:hAnsi="Courier New"/>
    </w:rPr>
  </w:style>
  <w:style w:type="paragraph" w:styleId="ac">
    <w:name w:val="Plain Text"/>
    <w:basedOn w:val="a"/>
    <w:next w:val="a"/>
    <w:link w:val="Char3"/>
    <w:rsid w:val="00652294"/>
    <w:pPr>
      <w:spacing w:line="240" w:lineRule="auto"/>
    </w:pPr>
    <w:rPr>
      <w:rFonts w:ascii="宋体" w:eastAsia="宋体" w:hAnsi="Courier New"/>
    </w:rPr>
  </w:style>
  <w:style w:type="character" w:customStyle="1" w:styleId="Char10">
    <w:name w:val="纯文本 Char1"/>
    <w:basedOn w:val="a0"/>
    <w:uiPriority w:val="99"/>
    <w:semiHidden/>
    <w:rsid w:val="00652294"/>
    <w:rPr>
      <w:rFonts w:ascii="宋体" w:eastAsia="宋体" w:hAnsi="Courier New" w:cs="Courier New"/>
      <w:szCs w:val="21"/>
    </w:rPr>
  </w:style>
  <w:style w:type="character" w:styleId="ad">
    <w:name w:val="FollowedHyperlink"/>
    <w:basedOn w:val="a0"/>
    <w:uiPriority w:val="99"/>
    <w:semiHidden/>
    <w:unhideWhenUsed/>
    <w:rsid w:val="00A96487"/>
    <w:rPr>
      <w:color w:val="800080"/>
      <w:u w:val="single"/>
    </w:rPr>
  </w:style>
  <w:style w:type="paragraph" w:customStyle="1" w:styleId="font5">
    <w:name w:val="font5"/>
    <w:basedOn w:val="a"/>
    <w:rsid w:val="00A96487"/>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font6">
    <w:name w:val="font6"/>
    <w:basedOn w:val="a"/>
    <w:rsid w:val="00A96487"/>
    <w:pPr>
      <w:widowControl/>
      <w:spacing w:before="100" w:beforeAutospacing="1" w:after="100" w:afterAutospacing="1" w:line="240" w:lineRule="auto"/>
      <w:jc w:val="left"/>
    </w:pPr>
    <w:rPr>
      <w:rFonts w:ascii="仿宋_GB2312" w:eastAsia="仿宋_GB2312" w:hAnsi="宋体" w:cs="宋体"/>
      <w:kern w:val="0"/>
      <w:sz w:val="24"/>
      <w:szCs w:val="24"/>
    </w:rPr>
  </w:style>
  <w:style w:type="paragraph" w:customStyle="1" w:styleId="font7">
    <w:name w:val="font7"/>
    <w:basedOn w:val="a"/>
    <w:rsid w:val="00A96487"/>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font8">
    <w:name w:val="font8"/>
    <w:basedOn w:val="a"/>
    <w:rsid w:val="00A9648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l63">
    <w:name w:val="xl63"/>
    <w:basedOn w:val="a"/>
    <w:rsid w:val="00A964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kern w:val="0"/>
      <w:sz w:val="24"/>
      <w:szCs w:val="24"/>
    </w:rPr>
  </w:style>
  <w:style w:type="paragraph" w:customStyle="1" w:styleId="xl64">
    <w:name w:val="xl64"/>
    <w:basedOn w:val="a"/>
    <w:rsid w:val="00A96487"/>
    <w:pPr>
      <w:widowControl/>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65">
    <w:name w:val="xl65"/>
    <w:basedOn w:val="a"/>
    <w:rsid w:val="00A96487"/>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kern w:val="0"/>
      <w:sz w:val="24"/>
      <w:szCs w:val="24"/>
    </w:rPr>
  </w:style>
  <w:style w:type="paragraph" w:customStyle="1" w:styleId="xl66">
    <w:name w:val="xl66"/>
    <w:basedOn w:val="a"/>
    <w:rsid w:val="00A96487"/>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kern w:val="0"/>
      <w:sz w:val="24"/>
      <w:szCs w:val="24"/>
    </w:rPr>
  </w:style>
  <w:style w:type="paragraph" w:customStyle="1" w:styleId="xl67">
    <w:name w:val="xl67"/>
    <w:basedOn w:val="a"/>
    <w:rsid w:val="00A96487"/>
    <w:pPr>
      <w:widowControl/>
      <w:spacing w:before="100" w:beforeAutospacing="1" w:after="100" w:afterAutospacing="1" w:line="240" w:lineRule="auto"/>
      <w:jc w:val="left"/>
      <w:textAlignment w:val="center"/>
    </w:pPr>
    <w:rPr>
      <w:rFonts w:ascii="宋体" w:eastAsia="宋体" w:hAnsi="宋体" w:cs="宋体"/>
      <w:kern w:val="0"/>
      <w:sz w:val="24"/>
      <w:szCs w:val="24"/>
    </w:rPr>
  </w:style>
  <w:style w:type="paragraph" w:customStyle="1" w:styleId="xl68">
    <w:name w:val="xl68"/>
    <w:basedOn w:val="a"/>
    <w:rsid w:val="00A964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kern w:val="0"/>
      <w:sz w:val="24"/>
      <w:szCs w:val="24"/>
    </w:rPr>
  </w:style>
  <w:style w:type="paragraph" w:customStyle="1" w:styleId="xl69">
    <w:name w:val="xl69"/>
    <w:basedOn w:val="a"/>
    <w:rsid w:val="00A96487"/>
    <w:pPr>
      <w:widowControl/>
      <w:spacing w:before="100" w:beforeAutospacing="1" w:after="100" w:afterAutospacing="1" w:line="240" w:lineRule="auto"/>
      <w:jc w:val="left"/>
      <w:textAlignment w:val="center"/>
    </w:pPr>
    <w:rPr>
      <w:rFonts w:ascii="宋体" w:eastAsia="宋体" w:hAnsi="宋体" w:cs="宋体"/>
      <w:kern w:val="0"/>
      <w:sz w:val="24"/>
      <w:szCs w:val="24"/>
    </w:rPr>
  </w:style>
  <w:style w:type="paragraph" w:customStyle="1" w:styleId="xl70">
    <w:name w:val="xl70"/>
    <w:basedOn w:val="a"/>
    <w:rsid w:val="00A964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宋体"/>
      <w:kern w:val="0"/>
      <w:sz w:val="20"/>
      <w:szCs w:val="20"/>
    </w:rPr>
  </w:style>
  <w:style w:type="paragraph" w:customStyle="1" w:styleId="xl71">
    <w:name w:val="xl71"/>
    <w:basedOn w:val="a"/>
    <w:rsid w:val="00A964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72">
    <w:name w:val="xl72"/>
    <w:basedOn w:val="a"/>
    <w:rsid w:val="00A96487"/>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仿宋_GB2312" w:eastAsia="仿宋_GB2312" w:hAnsi="宋体" w:cs="宋体"/>
      <w:kern w:val="0"/>
      <w:sz w:val="24"/>
      <w:szCs w:val="24"/>
    </w:rPr>
  </w:style>
  <w:style w:type="paragraph" w:customStyle="1" w:styleId="xl73">
    <w:name w:val="xl73"/>
    <w:basedOn w:val="a"/>
    <w:rsid w:val="00A964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74">
    <w:name w:val="xl74"/>
    <w:basedOn w:val="a"/>
    <w:rsid w:val="00A96487"/>
    <w:pPr>
      <w:widowControl/>
      <w:shd w:val="clear" w:color="000000" w:fill="FFFFFF"/>
      <w:spacing w:before="100" w:beforeAutospacing="1" w:after="100" w:afterAutospacing="1" w:line="240" w:lineRule="auto"/>
      <w:jc w:val="left"/>
      <w:textAlignment w:val="center"/>
    </w:pPr>
    <w:rPr>
      <w:rFonts w:ascii="宋体" w:eastAsia="宋体" w:hAnsi="宋体" w:cs="宋体"/>
      <w:kern w:val="0"/>
      <w:sz w:val="24"/>
      <w:szCs w:val="24"/>
    </w:rPr>
  </w:style>
  <w:style w:type="paragraph" w:customStyle="1" w:styleId="xl75">
    <w:name w:val="xl75"/>
    <w:basedOn w:val="a"/>
    <w:rsid w:val="00A964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76">
    <w:name w:val="xl76"/>
    <w:basedOn w:val="a"/>
    <w:rsid w:val="00A96487"/>
    <w:pPr>
      <w:widowControl/>
      <w:spacing w:before="100" w:beforeAutospacing="1" w:after="100" w:afterAutospacing="1" w:line="240" w:lineRule="auto"/>
      <w:jc w:val="center"/>
      <w:textAlignment w:val="center"/>
    </w:pPr>
    <w:rPr>
      <w:rFonts w:ascii="宋体" w:eastAsia="宋体" w:hAnsi="宋体" w:cs="宋体"/>
      <w:kern w:val="0"/>
      <w:sz w:val="24"/>
      <w:szCs w:val="24"/>
    </w:rPr>
  </w:style>
  <w:style w:type="character" w:styleId="ae">
    <w:name w:val="annotation reference"/>
    <w:basedOn w:val="a0"/>
    <w:uiPriority w:val="99"/>
    <w:semiHidden/>
    <w:unhideWhenUsed/>
    <w:rsid w:val="009A5144"/>
    <w:rPr>
      <w:sz w:val="21"/>
      <w:szCs w:val="21"/>
    </w:rPr>
  </w:style>
  <w:style w:type="paragraph" w:styleId="af">
    <w:name w:val="annotation text"/>
    <w:basedOn w:val="a"/>
    <w:link w:val="Char4"/>
    <w:uiPriority w:val="99"/>
    <w:semiHidden/>
    <w:unhideWhenUsed/>
    <w:rsid w:val="009A5144"/>
    <w:pPr>
      <w:jc w:val="left"/>
    </w:pPr>
  </w:style>
  <w:style w:type="character" w:customStyle="1" w:styleId="Char4">
    <w:name w:val="批注文字 Char"/>
    <w:basedOn w:val="a0"/>
    <w:link w:val="af"/>
    <w:uiPriority w:val="99"/>
    <w:semiHidden/>
    <w:rsid w:val="009A5144"/>
  </w:style>
  <w:style w:type="paragraph" w:styleId="af0">
    <w:name w:val="annotation subject"/>
    <w:basedOn w:val="af"/>
    <w:next w:val="af"/>
    <w:link w:val="Char5"/>
    <w:uiPriority w:val="99"/>
    <w:semiHidden/>
    <w:unhideWhenUsed/>
    <w:rsid w:val="009A5144"/>
    <w:rPr>
      <w:b/>
      <w:bCs/>
    </w:rPr>
  </w:style>
  <w:style w:type="character" w:customStyle="1" w:styleId="Char5">
    <w:name w:val="批注主题 Char"/>
    <w:basedOn w:val="Char4"/>
    <w:link w:val="af0"/>
    <w:uiPriority w:val="99"/>
    <w:semiHidden/>
    <w:rsid w:val="009A5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3664">
      <w:bodyDiv w:val="1"/>
      <w:marLeft w:val="0"/>
      <w:marRight w:val="0"/>
      <w:marTop w:val="0"/>
      <w:marBottom w:val="0"/>
      <w:divBdr>
        <w:top w:val="none" w:sz="0" w:space="0" w:color="auto"/>
        <w:left w:val="none" w:sz="0" w:space="0" w:color="auto"/>
        <w:bottom w:val="none" w:sz="0" w:space="0" w:color="auto"/>
        <w:right w:val="none" w:sz="0" w:space="0" w:color="auto"/>
      </w:divBdr>
    </w:div>
    <w:div w:id="1477645323">
      <w:bodyDiv w:val="1"/>
      <w:marLeft w:val="0"/>
      <w:marRight w:val="0"/>
      <w:marTop w:val="0"/>
      <w:marBottom w:val="0"/>
      <w:divBdr>
        <w:top w:val="none" w:sz="0" w:space="0" w:color="auto"/>
        <w:left w:val="none" w:sz="0" w:space="0" w:color="auto"/>
        <w:bottom w:val="none" w:sz="0" w:space="0" w:color="auto"/>
        <w:right w:val="none" w:sz="0" w:space="0" w:color="auto"/>
      </w:divBdr>
    </w:div>
    <w:div w:id="1974097268">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734546982">
          <w:marLeft w:val="360"/>
          <w:marRight w:val="0"/>
          <w:marTop w:val="0"/>
          <w:marBottom w:val="0"/>
          <w:divBdr>
            <w:top w:val="none" w:sz="0" w:space="0" w:color="auto"/>
            <w:left w:val="none" w:sz="0" w:space="0" w:color="auto"/>
            <w:bottom w:val="none" w:sz="0" w:space="0" w:color="auto"/>
            <w:right w:val="none" w:sz="0" w:space="0" w:color="auto"/>
          </w:divBdr>
        </w:div>
        <w:div w:id="888102903">
          <w:marLeft w:val="360"/>
          <w:marRight w:val="0"/>
          <w:marTop w:val="0"/>
          <w:marBottom w:val="0"/>
          <w:divBdr>
            <w:top w:val="none" w:sz="0" w:space="0" w:color="auto"/>
            <w:left w:val="none" w:sz="0" w:space="0" w:color="auto"/>
            <w:bottom w:val="none" w:sz="0" w:space="0" w:color="auto"/>
            <w:right w:val="none" w:sz="0" w:space="0" w:color="auto"/>
          </w:divBdr>
        </w:div>
        <w:div w:id="951204633">
          <w:marLeft w:val="360"/>
          <w:marRight w:val="0"/>
          <w:marTop w:val="0"/>
          <w:marBottom w:val="0"/>
          <w:divBdr>
            <w:top w:val="none" w:sz="0" w:space="0" w:color="auto"/>
            <w:left w:val="none" w:sz="0" w:space="0" w:color="auto"/>
            <w:bottom w:val="none" w:sz="0" w:space="0" w:color="auto"/>
            <w:right w:val="none" w:sz="0" w:space="0" w:color="auto"/>
          </w:divBdr>
        </w:div>
        <w:div w:id="1392117960">
          <w:marLeft w:val="0"/>
          <w:marRight w:val="0"/>
          <w:marTop w:val="0"/>
          <w:marBottom w:val="0"/>
          <w:divBdr>
            <w:top w:val="none" w:sz="0" w:space="0" w:color="auto"/>
            <w:left w:val="none" w:sz="0" w:space="0" w:color="auto"/>
            <w:bottom w:val="none" w:sz="0" w:space="0" w:color="auto"/>
            <w:right w:val="none" w:sz="0" w:space="0" w:color="auto"/>
          </w:divBdr>
        </w:div>
        <w:div w:id="1707826415">
          <w:marLeft w:val="360"/>
          <w:marRight w:val="0"/>
          <w:marTop w:val="0"/>
          <w:marBottom w:val="0"/>
          <w:divBdr>
            <w:top w:val="none" w:sz="0" w:space="0" w:color="auto"/>
            <w:left w:val="none" w:sz="0" w:space="0" w:color="auto"/>
            <w:bottom w:val="none" w:sz="0" w:space="0" w:color="auto"/>
            <w:right w:val="none" w:sz="0" w:space="0" w:color="auto"/>
          </w:divBdr>
        </w:div>
        <w:div w:id="1747527812">
          <w:marLeft w:val="0"/>
          <w:marRight w:val="640"/>
          <w:marTop w:val="0"/>
          <w:marBottom w:val="0"/>
          <w:divBdr>
            <w:top w:val="none" w:sz="0" w:space="0" w:color="auto"/>
            <w:left w:val="none" w:sz="0" w:space="0" w:color="auto"/>
            <w:bottom w:val="none" w:sz="0" w:space="0" w:color="auto"/>
            <w:right w:val="none" w:sz="0" w:space="0" w:color="auto"/>
          </w:divBdr>
        </w:div>
        <w:div w:id="2094668763">
          <w:marLeft w:val="360"/>
          <w:marRight w:val="0"/>
          <w:marTop w:val="0"/>
          <w:marBottom w:val="0"/>
          <w:divBdr>
            <w:top w:val="none" w:sz="0" w:space="0" w:color="auto"/>
            <w:left w:val="none" w:sz="0" w:space="0" w:color="auto"/>
            <w:bottom w:val="none" w:sz="0" w:space="0" w:color="auto"/>
            <w:right w:val="none" w:sz="0" w:space="0" w:color="auto"/>
          </w:divBdr>
        </w:div>
      </w:divsChild>
    </w:div>
    <w:div w:id="206382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1658</Words>
  <Characters>9453</Characters>
  <Application>Microsoft Office Word</Application>
  <DocSecurity>0</DocSecurity>
  <Lines>78</Lines>
  <Paragraphs>22</Paragraphs>
  <ScaleCrop>false</ScaleCrop>
  <Company>微软中国</Company>
  <LinksUpToDate>false</LinksUpToDate>
  <CharactersWithSpaces>11089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陈玉玲</cp:lastModifiedBy>
  <cp:revision>11</cp:revision>
  <cp:lastPrinted>2017-03-29T09:10:00Z</cp:lastPrinted>
  <dcterms:created xsi:type="dcterms:W3CDTF">2022-07-19T03:53:00Z</dcterms:created>
  <dcterms:modified xsi:type="dcterms:W3CDTF">2022-08-03T00:09:00Z</dcterms:modified>
</cp:coreProperties>
</file>