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DD" w:rsidRPr="00131C6E" w:rsidRDefault="00777C05" w:rsidP="00DC0477">
      <w:pPr>
        <w:widowControl/>
        <w:shd w:val="clear" w:color="auto" w:fill="FFFFFF"/>
        <w:spacing w:line="520" w:lineRule="atLeast"/>
        <w:jc w:val="center"/>
        <w:rPr>
          <w:rFonts w:ascii="方正小标宋简体" w:eastAsia="方正小标宋简体" w:hAnsiTheme="minorEastAsia" w:cs="宋体"/>
          <w:b/>
          <w:bCs/>
          <w:color w:val="000000" w:themeColor="text1"/>
          <w:kern w:val="0"/>
          <w:sz w:val="32"/>
          <w:szCs w:val="32"/>
        </w:rPr>
      </w:pPr>
      <w:r w:rsidRPr="00131C6E">
        <w:rPr>
          <w:rFonts w:ascii="方正小标宋简体" w:eastAsia="方正小标宋简体" w:hAnsiTheme="minorEastAsia" w:cs="宋体" w:hint="eastAsia"/>
          <w:b/>
          <w:bCs/>
          <w:color w:val="000000" w:themeColor="text1"/>
          <w:kern w:val="0"/>
          <w:sz w:val="32"/>
          <w:szCs w:val="32"/>
        </w:rPr>
        <w:t>[</w:t>
      </w:r>
      <w:r w:rsidR="00E841F4">
        <w:rPr>
          <w:rFonts w:ascii="方正小标宋简体" w:eastAsia="方正小标宋简体" w:hAnsiTheme="minorEastAsia" w:cs="宋体" w:hint="eastAsia"/>
          <w:b/>
          <w:bCs/>
          <w:color w:val="000000" w:themeColor="text1"/>
          <w:kern w:val="0"/>
          <w:sz w:val="32"/>
          <w:szCs w:val="32"/>
        </w:rPr>
        <w:t>2022</w:t>
      </w:r>
      <w:r w:rsidR="001D1BE2" w:rsidRPr="001D1BE2">
        <w:rPr>
          <w:rFonts w:ascii="方正小标宋简体" w:eastAsia="方正小标宋简体" w:hAnsiTheme="minorEastAsia" w:cs="宋体" w:hint="eastAsia"/>
          <w:b/>
          <w:bCs/>
          <w:color w:val="000000" w:themeColor="text1"/>
          <w:kern w:val="0"/>
          <w:sz w:val="32"/>
          <w:szCs w:val="32"/>
        </w:rPr>
        <w:t>年医护工作服</w:t>
      </w:r>
      <w:r w:rsidRPr="00131C6E">
        <w:rPr>
          <w:rFonts w:ascii="方正小标宋简体" w:eastAsia="方正小标宋简体" w:hAnsiTheme="minorEastAsia" w:cs="宋体" w:hint="eastAsia"/>
          <w:b/>
          <w:bCs/>
          <w:color w:val="000000" w:themeColor="text1"/>
          <w:kern w:val="0"/>
          <w:sz w:val="32"/>
          <w:szCs w:val="32"/>
        </w:rPr>
        <w:t>]采购项目市场调查公告</w:t>
      </w:r>
    </w:p>
    <w:p w:rsidR="00B453DD" w:rsidRPr="00131C6E" w:rsidRDefault="00AE0276" w:rsidP="00301225">
      <w:pPr>
        <w:widowControl/>
        <w:spacing w:line="500" w:lineRule="exact"/>
        <w:jc w:val="left"/>
        <w:rPr>
          <w:rFonts w:ascii="仿宋_GB2312" w:eastAsia="仿宋_GB2312" w:hAnsiTheme="minorEastAsia" w:cs="宋体"/>
          <w:b/>
          <w:color w:val="000000" w:themeColor="text1"/>
          <w:kern w:val="0"/>
          <w:sz w:val="24"/>
          <w:szCs w:val="24"/>
        </w:rPr>
      </w:pPr>
      <w:r>
        <w:rPr>
          <w:rFonts w:ascii="仿宋_GB2312" w:eastAsia="仿宋_GB2312" w:hAnsiTheme="minorEastAsia" w:cs="宋体"/>
          <w:color w:val="000000" w:themeColor="text1"/>
          <w:kern w:val="0"/>
          <w:sz w:val="28"/>
          <w:szCs w:val="28"/>
        </w:rPr>
        <w:pict>
          <v:rect id="_x0000_i1025" style="width:0;height:1.5pt" o:hralign="center" o:hrstd="t" o:hr="t" fillcolor="#a0a0a0" stroked="f"/>
        </w:pict>
      </w:r>
      <w:r w:rsidR="00777C05" w:rsidRPr="00131C6E">
        <w:rPr>
          <w:rFonts w:ascii="仿宋_GB2312" w:eastAsia="仿宋_GB2312" w:hAnsiTheme="minorEastAsia" w:cs="宋体" w:hint="eastAsia"/>
          <w:b/>
          <w:bCs/>
          <w:color w:val="000000" w:themeColor="text1"/>
          <w:kern w:val="0"/>
          <w:sz w:val="28"/>
          <w:szCs w:val="28"/>
        </w:rPr>
        <w:t>各供应商：</w:t>
      </w:r>
    </w:p>
    <w:p w:rsidR="00B453DD" w:rsidRPr="00131C6E" w:rsidRDefault="00777C05" w:rsidP="00301225">
      <w:pPr>
        <w:widowControl/>
        <w:spacing w:line="500" w:lineRule="exact"/>
        <w:ind w:firstLineChars="200" w:firstLine="560"/>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我院</w:t>
      </w:r>
      <w:r w:rsidR="00E841F4">
        <w:rPr>
          <w:rFonts w:ascii="仿宋_GB2312" w:eastAsia="仿宋_GB2312" w:hAnsiTheme="minorEastAsia" w:cs="宋体" w:hint="eastAsia"/>
          <w:color w:val="000000" w:themeColor="text1"/>
          <w:kern w:val="0"/>
          <w:sz w:val="28"/>
          <w:szCs w:val="28"/>
        </w:rPr>
        <w:t>2022</w:t>
      </w:r>
      <w:r w:rsidR="001D1BE2" w:rsidRPr="001D1BE2">
        <w:rPr>
          <w:rFonts w:ascii="仿宋_GB2312" w:eastAsia="仿宋_GB2312" w:hAnsiTheme="minorEastAsia" w:cs="宋体" w:hint="eastAsia"/>
          <w:color w:val="000000" w:themeColor="text1"/>
          <w:kern w:val="0"/>
          <w:sz w:val="28"/>
          <w:szCs w:val="28"/>
        </w:rPr>
        <w:t>年医护工作服</w:t>
      </w:r>
      <w:r w:rsidRPr="00131C6E">
        <w:rPr>
          <w:rFonts w:ascii="仿宋_GB2312" w:eastAsia="仿宋_GB2312" w:hAnsiTheme="minorEastAsia" w:cs="宋体" w:hint="eastAsia"/>
          <w:color w:val="000000" w:themeColor="text1"/>
          <w:kern w:val="0"/>
          <w:sz w:val="28"/>
          <w:szCs w:val="28"/>
        </w:rPr>
        <w:t>采购项目现进入市场调查阶段，欢迎符合资格条件的供应商前来报名参与。我院将根据市场调查的结果，邀请符合我院需求的</w:t>
      </w:r>
      <w:proofErr w:type="gramStart"/>
      <w:r w:rsidRPr="00131C6E">
        <w:rPr>
          <w:rFonts w:ascii="仿宋_GB2312" w:eastAsia="仿宋_GB2312" w:hAnsiTheme="minorEastAsia" w:cs="宋体" w:hint="eastAsia"/>
          <w:color w:val="000000" w:themeColor="text1"/>
          <w:kern w:val="0"/>
          <w:sz w:val="28"/>
          <w:szCs w:val="28"/>
        </w:rPr>
        <w:t>供应商进行院</w:t>
      </w:r>
      <w:proofErr w:type="gramEnd"/>
      <w:r w:rsidRPr="00131C6E">
        <w:rPr>
          <w:rFonts w:ascii="仿宋_GB2312" w:eastAsia="仿宋_GB2312" w:hAnsiTheme="minorEastAsia" w:cs="宋体" w:hint="eastAsia"/>
          <w:color w:val="000000" w:themeColor="text1"/>
          <w:kern w:val="0"/>
          <w:sz w:val="28"/>
          <w:szCs w:val="28"/>
        </w:rPr>
        <w:t>内</w:t>
      </w:r>
      <w:r w:rsidR="00806324">
        <w:rPr>
          <w:rFonts w:ascii="仿宋_GB2312" w:eastAsia="仿宋_GB2312" w:hAnsiTheme="minorEastAsia" w:cs="宋体" w:hint="eastAsia"/>
          <w:color w:val="000000" w:themeColor="text1"/>
          <w:kern w:val="0"/>
          <w:sz w:val="28"/>
          <w:szCs w:val="28"/>
        </w:rPr>
        <w:t>论证（</w:t>
      </w:r>
      <w:r w:rsidR="00806324" w:rsidRPr="00131C6E">
        <w:rPr>
          <w:rFonts w:ascii="仿宋_GB2312" w:eastAsia="仿宋_GB2312" w:hAnsiTheme="minorEastAsia" w:cs="宋体" w:hint="eastAsia"/>
          <w:color w:val="000000" w:themeColor="text1"/>
          <w:kern w:val="0"/>
          <w:sz w:val="28"/>
          <w:szCs w:val="28"/>
        </w:rPr>
        <w:t>谈判</w:t>
      </w:r>
      <w:r w:rsidR="00806324">
        <w:rPr>
          <w:rFonts w:ascii="仿宋_GB2312" w:eastAsia="仿宋_GB2312" w:hAnsiTheme="minorEastAsia" w:cs="宋体" w:hint="eastAsia"/>
          <w:color w:val="000000" w:themeColor="text1"/>
          <w:kern w:val="0"/>
          <w:sz w:val="28"/>
          <w:szCs w:val="28"/>
        </w:rPr>
        <w:t>）</w:t>
      </w:r>
      <w:r w:rsidRPr="00131C6E">
        <w:rPr>
          <w:rFonts w:ascii="仿宋_GB2312" w:eastAsia="仿宋_GB2312" w:hAnsiTheme="minorEastAsia" w:cs="宋体" w:hint="eastAsia"/>
          <w:color w:val="000000" w:themeColor="text1"/>
          <w:kern w:val="0"/>
          <w:sz w:val="28"/>
          <w:szCs w:val="28"/>
        </w:rPr>
        <w:t>会,具体时间另行通知。本项目</w:t>
      </w:r>
      <w:r w:rsidR="00BC18FE" w:rsidRPr="00131C6E">
        <w:rPr>
          <w:rFonts w:ascii="仿宋_GB2312" w:eastAsia="仿宋_GB2312" w:hAnsiTheme="minorEastAsia" w:cs="宋体" w:hint="eastAsia"/>
          <w:color w:val="000000" w:themeColor="text1"/>
          <w:kern w:val="0"/>
          <w:sz w:val="28"/>
          <w:szCs w:val="28"/>
        </w:rPr>
        <w:t>不属于政府采购类</w:t>
      </w:r>
      <w:r w:rsidRPr="00131C6E">
        <w:rPr>
          <w:rFonts w:ascii="仿宋_GB2312" w:eastAsia="仿宋_GB2312" w:hAnsiTheme="minorEastAsia" w:cs="宋体" w:hint="eastAsia"/>
          <w:color w:val="000000" w:themeColor="text1"/>
          <w:kern w:val="0"/>
          <w:sz w:val="28"/>
          <w:szCs w:val="28"/>
        </w:rPr>
        <w:t>。</w:t>
      </w:r>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b/>
          <w:color w:val="000000" w:themeColor="text1"/>
          <w:sz w:val="28"/>
          <w:szCs w:val="28"/>
        </w:rPr>
        <w:t xml:space="preserve">一、采购项目概况 </w:t>
      </w:r>
      <w:r w:rsidRPr="00131C6E">
        <w:rPr>
          <w:rFonts w:ascii="仿宋_GB2312" w:eastAsia="仿宋_GB2312" w:hAnsiTheme="minorEastAsia" w:hint="eastAsia"/>
          <w:b/>
          <w:bCs/>
          <w:color w:val="000000" w:themeColor="text1"/>
          <w:sz w:val="28"/>
          <w:szCs w:val="28"/>
        </w:rPr>
        <w:br/>
      </w:r>
      <w:r w:rsidRPr="00131C6E">
        <w:rPr>
          <w:rFonts w:ascii="仿宋_GB2312" w:eastAsia="仿宋_GB2312" w:hAnsiTheme="minorEastAsia" w:hint="eastAsia"/>
          <w:color w:val="000000" w:themeColor="text1"/>
          <w:sz w:val="28"/>
          <w:szCs w:val="28"/>
        </w:rPr>
        <w:t>1、项目名称：</w:t>
      </w:r>
      <w:r w:rsidR="001D1BE2" w:rsidRPr="001D1BE2">
        <w:rPr>
          <w:rFonts w:ascii="仿宋_GB2312" w:eastAsia="仿宋_GB2312" w:hAnsiTheme="minorEastAsia" w:cs="宋体" w:hint="eastAsia"/>
          <w:color w:val="000000" w:themeColor="text1"/>
          <w:kern w:val="0"/>
          <w:sz w:val="28"/>
          <w:szCs w:val="28"/>
        </w:rPr>
        <w:t>202</w:t>
      </w:r>
      <w:r w:rsidR="00E841F4">
        <w:rPr>
          <w:rFonts w:ascii="仿宋_GB2312" w:eastAsia="仿宋_GB2312" w:hAnsiTheme="minorEastAsia" w:cs="宋体" w:hint="eastAsia"/>
          <w:color w:val="000000" w:themeColor="text1"/>
          <w:kern w:val="0"/>
          <w:sz w:val="28"/>
          <w:szCs w:val="28"/>
        </w:rPr>
        <w:t>2</w:t>
      </w:r>
      <w:r w:rsidR="001D1BE2" w:rsidRPr="001D1BE2">
        <w:rPr>
          <w:rFonts w:ascii="仿宋_GB2312" w:eastAsia="仿宋_GB2312" w:hAnsiTheme="minorEastAsia" w:cs="宋体" w:hint="eastAsia"/>
          <w:color w:val="000000" w:themeColor="text1"/>
          <w:kern w:val="0"/>
          <w:sz w:val="28"/>
          <w:szCs w:val="28"/>
        </w:rPr>
        <w:t>年医护工作服</w:t>
      </w:r>
    </w:p>
    <w:p w:rsidR="00B453DD" w:rsidRPr="00692249"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2、项目编号：FSZYYHQCG20</w:t>
      </w:r>
      <w:r w:rsidR="0049747E">
        <w:rPr>
          <w:rFonts w:ascii="仿宋_GB2312" w:eastAsia="仿宋_GB2312" w:hAnsiTheme="minorEastAsia" w:hint="eastAsia"/>
          <w:color w:val="000000" w:themeColor="text1"/>
          <w:sz w:val="28"/>
          <w:szCs w:val="28"/>
        </w:rPr>
        <w:t>2</w:t>
      </w:r>
      <w:r w:rsidR="00692249" w:rsidRPr="00692249">
        <w:rPr>
          <w:rFonts w:ascii="仿宋_GB2312" w:eastAsia="仿宋_GB2312" w:hAnsiTheme="minorEastAsia" w:hint="eastAsia"/>
          <w:color w:val="000000" w:themeColor="text1"/>
          <w:sz w:val="28"/>
          <w:szCs w:val="28"/>
        </w:rPr>
        <w:t>2</w:t>
      </w:r>
      <w:r w:rsidR="0049747E" w:rsidRPr="00692249">
        <w:rPr>
          <w:rFonts w:ascii="仿宋_GB2312" w:eastAsia="仿宋_GB2312" w:hAnsiTheme="minorEastAsia" w:hint="eastAsia"/>
          <w:color w:val="000000" w:themeColor="text1"/>
          <w:sz w:val="28"/>
          <w:szCs w:val="28"/>
        </w:rPr>
        <w:t>0</w:t>
      </w:r>
      <w:r w:rsidR="00692249" w:rsidRPr="00692249">
        <w:rPr>
          <w:rFonts w:ascii="仿宋_GB2312" w:eastAsia="仿宋_GB2312" w:hAnsiTheme="minorEastAsia" w:hint="eastAsia"/>
          <w:color w:val="000000" w:themeColor="text1"/>
          <w:sz w:val="28"/>
          <w:szCs w:val="28"/>
        </w:rPr>
        <w:t>705</w:t>
      </w:r>
      <w:r w:rsidRPr="00692249">
        <w:rPr>
          <w:rFonts w:ascii="仿宋_GB2312" w:eastAsia="仿宋_GB2312" w:hAnsiTheme="minorEastAsia" w:hint="eastAsia"/>
          <w:color w:val="000000" w:themeColor="text1"/>
          <w:sz w:val="28"/>
          <w:szCs w:val="28"/>
        </w:rPr>
        <w:t>0</w:t>
      </w:r>
      <w:r w:rsidR="00692249" w:rsidRPr="00692249">
        <w:rPr>
          <w:rFonts w:ascii="仿宋_GB2312" w:eastAsia="仿宋_GB2312" w:hAnsiTheme="minorEastAsia" w:hint="eastAsia"/>
          <w:color w:val="000000" w:themeColor="text1"/>
          <w:sz w:val="28"/>
          <w:szCs w:val="28"/>
        </w:rPr>
        <w:t>1</w:t>
      </w:r>
    </w:p>
    <w:p w:rsidR="00B453DD" w:rsidRPr="00E841F4" w:rsidRDefault="00777C05" w:rsidP="00301225">
      <w:pPr>
        <w:shd w:val="clear" w:color="auto" w:fill="FFFFFF"/>
        <w:spacing w:line="500" w:lineRule="exact"/>
        <w:rPr>
          <w:rFonts w:ascii="仿宋_GB2312" w:eastAsia="仿宋_GB2312"/>
          <w:color w:val="000000"/>
          <w:sz w:val="28"/>
          <w:szCs w:val="28"/>
          <w:shd w:val="clear" w:color="auto" w:fill="FFFFFF"/>
        </w:rPr>
      </w:pPr>
      <w:r w:rsidRPr="00131C6E">
        <w:rPr>
          <w:rFonts w:ascii="仿宋_GB2312" w:eastAsia="仿宋_GB2312" w:hAnsiTheme="minorEastAsia" w:hint="eastAsia"/>
          <w:color w:val="000000" w:themeColor="text1"/>
          <w:sz w:val="28"/>
          <w:szCs w:val="28"/>
        </w:rPr>
        <w:t>3、</w:t>
      </w:r>
      <w:r w:rsidR="00E841F4">
        <w:rPr>
          <w:rFonts w:ascii="仿宋_GB2312" w:eastAsia="仿宋_GB2312" w:hint="eastAsia"/>
          <w:color w:val="000000"/>
          <w:sz w:val="28"/>
          <w:szCs w:val="28"/>
          <w:shd w:val="clear" w:color="auto" w:fill="FFFFFF"/>
        </w:rPr>
        <w:t>项目预算金额：</w:t>
      </w:r>
      <w:r w:rsidR="0082754D">
        <w:rPr>
          <w:rFonts w:ascii="仿宋_GB2312" w:eastAsia="仿宋_GB2312" w:hint="eastAsia"/>
          <w:color w:val="000000"/>
          <w:sz w:val="28"/>
          <w:szCs w:val="28"/>
          <w:shd w:val="clear" w:color="auto" w:fill="FFFFFF"/>
        </w:rPr>
        <w:t>19</w:t>
      </w:r>
      <w:r w:rsidR="00E841F4">
        <w:rPr>
          <w:rFonts w:ascii="仿宋_GB2312" w:eastAsia="仿宋_GB2312" w:hint="eastAsia"/>
          <w:color w:val="000000"/>
          <w:sz w:val="28"/>
          <w:szCs w:val="28"/>
          <w:shd w:val="clear" w:color="auto" w:fill="FFFFFF"/>
        </w:rPr>
        <w:t>万元。</w:t>
      </w:r>
    </w:p>
    <w:p w:rsidR="00B453DD" w:rsidRPr="00131C6E" w:rsidRDefault="00777C05" w:rsidP="00301225">
      <w:pPr>
        <w:shd w:val="clear" w:color="auto" w:fill="FFFFFF"/>
        <w:spacing w:line="500" w:lineRule="exact"/>
        <w:rPr>
          <w:rFonts w:ascii="仿宋_GB2312" w:eastAsia="仿宋_GB2312" w:hAnsiTheme="minorEastAsia"/>
          <w:b/>
          <w:color w:val="000000" w:themeColor="text1"/>
          <w:sz w:val="28"/>
          <w:szCs w:val="28"/>
        </w:rPr>
      </w:pPr>
      <w:r w:rsidRPr="00131C6E">
        <w:rPr>
          <w:rFonts w:ascii="仿宋_GB2312" w:eastAsia="仿宋_GB2312" w:hAnsiTheme="minorEastAsia" w:hint="eastAsia"/>
          <w:color w:val="000000" w:themeColor="text1"/>
          <w:sz w:val="28"/>
          <w:szCs w:val="28"/>
        </w:rPr>
        <w:t>4、用户需求：详见附件1</w:t>
      </w:r>
      <w:r w:rsidRPr="00131C6E">
        <w:rPr>
          <w:rFonts w:ascii="仿宋_GB2312" w:eastAsia="仿宋_GB2312" w:hAnsiTheme="minorEastAsia" w:hint="eastAsia"/>
          <w:b/>
          <w:color w:val="000000" w:themeColor="text1"/>
          <w:sz w:val="28"/>
          <w:szCs w:val="28"/>
        </w:rPr>
        <w:t>（*供应商必须响应用户需求书全部内容）</w:t>
      </w:r>
    </w:p>
    <w:p w:rsidR="00B453DD" w:rsidRPr="00131C6E" w:rsidRDefault="00777C05" w:rsidP="00301225">
      <w:pPr>
        <w:shd w:val="clear" w:color="auto" w:fill="FFFFFF"/>
        <w:spacing w:line="500" w:lineRule="exact"/>
        <w:rPr>
          <w:rFonts w:ascii="仿宋_GB2312" w:eastAsia="仿宋_GB2312" w:hAnsiTheme="minorEastAsia"/>
          <w:b/>
          <w:color w:val="000000" w:themeColor="text1"/>
          <w:sz w:val="28"/>
          <w:szCs w:val="28"/>
        </w:rPr>
      </w:pPr>
      <w:r w:rsidRPr="00131C6E">
        <w:rPr>
          <w:rFonts w:ascii="仿宋_GB2312" w:eastAsia="仿宋_GB2312" w:hAnsiTheme="minorEastAsia" w:hint="eastAsia"/>
          <w:b/>
          <w:color w:val="000000" w:themeColor="text1"/>
          <w:sz w:val="28"/>
          <w:szCs w:val="28"/>
        </w:rPr>
        <w:t>二、</w:t>
      </w:r>
      <w:r w:rsidR="00E841F4" w:rsidRPr="002E0C94">
        <w:rPr>
          <w:rFonts w:ascii="仿宋_GB2312" w:eastAsia="仿宋_GB2312" w:hAnsi="宋体" w:cs="宋体" w:hint="eastAsia"/>
          <w:b/>
          <w:bCs/>
          <w:color w:val="000000" w:themeColor="text1"/>
          <w:kern w:val="0"/>
          <w:sz w:val="28"/>
          <w:szCs w:val="28"/>
        </w:rPr>
        <w:t>报名供应商资格要求：</w:t>
      </w:r>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1、供应商必须具有独立法人资格，能独立承担民事责任和合同义务。</w:t>
      </w:r>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 xml:space="preserve">2、供应商必须具有有效的中华人民共和国企业法人营业执照，执照中必须具有本项目的经营范围。 </w:t>
      </w:r>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3、具有良好的商业信誉和健全的财务会计制度。</w:t>
      </w:r>
    </w:p>
    <w:p w:rsidR="00B453DD" w:rsidRPr="00131C6E" w:rsidRDefault="00777C05" w:rsidP="00301225">
      <w:pPr>
        <w:spacing w:line="500" w:lineRule="exact"/>
        <w:rPr>
          <w:rFonts w:ascii="仿宋_GB2312" w:eastAsia="仿宋_GB2312" w:hAnsiTheme="minorEastAsia"/>
          <w:snapToGrid w:val="0"/>
          <w:color w:val="000000" w:themeColor="text1"/>
          <w:sz w:val="28"/>
          <w:szCs w:val="28"/>
        </w:rPr>
      </w:pPr>
      <w:r w:rsidRPr="00131C6E">
        <w:rPr>
          <w:rFonts w:ascii="仿宋_GB2312" w:eastAsia="仿宋_GB2312" w:hAnsiTheme="minorEastAsia" w:hint="eastAsia"/>
          <w:snapToGrid w:val="0"/>
          <w:color w:val="000000" w:themeColor="text1"/>
          <w:sz w:val="28"/>
          <w:szCs w:val="28"/>
        </w:rPr>
        <w:t>4、</w:t>
      </w:r>
      <w:r w:rsidRPr="00131C6E">
        <w:rPr>
          <w:rFonts w:ascii="仿宋_GB2312" w:eastAsia="仿宋_GB2312" w:hAnsiTheme="minorEastAsia" w:cs="Times New Roman" w:hint="eastAsia"/>
          <w:snapToGrid w:val="0"/>
          <w:color w:val="000000" w:themeColor="text1"/>
          <w:kern w:val="0"/>
          <w:sz w:val="28"/>
          <w:szCs w:val="28"/>
        </w:rPr>
        <w:t>供应商须具备履行合同的设备和专业技术能力。</w:t>
      </w:r>
    </w:p>
    <w:p w:rsidR="00B453DD"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5、供应商应遵纪守法、诚信经营，近三年内（自本公告发布之日起往前推三年）无违规违法行为或采购活动中无不良记录。</w:t>
      </w:r>
    </w:p>
    <w:p w:rsidR="00E841F4" w:rsidRPr="002E0C94" w:rsidRDefault="00E841F4" w:rsidP="00E841F4">
      <w:pPr>
        <w:shd w:val="clear" w:color="auto" w:fill="FFFFFF"/>
        <w:spacing w:line="52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Pr="002E0C94">
        <w:rPr>
          <w:rFonts w:ascii="仿宋_GB2312" w:eastAsia="仿宋_GB2312" w:hAnsiTheme="minorEastAsia" w:hint="eastAsia"/>
          <w:color w:val="000000" w:themeColor="text1"/>
          <w:sz w:val="28"/>
          <w:szCs w:val="28"/>
        </w:rPr>
        <w:t>供应商须未被列入“信用中国”网站(www.creditchina.gov.cn)以下任何记录名单之一：①失信被执行人；②重大税收违法案件当事人名单；③政府采购严重违法失信行为。</w:t>
      </w:r>
    </w:p>
    <w:p w:rsidR="00B453DD" w:rsidRDefault="00E841F4" w:rsidP="00301225">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777C05" w:rsidRPr="00131C6E">
        <w:rPr>
          <w:rFonts w:ascii="仿宋_GB2312" w:eastAsia="仿宋_GB2312" w:hAnsiTheme="minorEastAsia" w:hint="eastAsia"/>
          <w:color w:val="000000" w:themeColor="text1"/>
          <w:sz w:val="28"/>
          <w:szCs w:val="28"/>
        </w:rPr>
        <w:t>、本项目不接受联合体参与。</w:t>
      </w:r>
    </w:p>
    <w:p w:rsidR="00B453DD" w:rsidRPr="00131C6E" w:rsidRDefault="00777C05" w:rsidP="00301225">
      <w:pPr>
        <w:shd w:val="clear" w:color="auto" w:fill="FFFFFF"/>
        <w:spacing w:line="500" w:lineRule="exact"/>
        <w:rPr>
          <w:rFonts w:ascii="仿宋_GB2312" w:eastAsia="仿宋_GB2312" w:hAnsiTheme="minorEastAsia"/>
          <w:b/>
          <w:color w:val="000000" w:themeColor="text1"/>
          <w:sz w:val="28"/>
          <w:szCs w:val="28"/>
        </w:rPr>
      </w:pPr>
      <w:r w:rsidRPr="00131C6E">
        <w:rPr>
          <w:rFonts w:ascii="仿宋_GB2312" w:eastAsia="仿宋_GB2312" w:hAnsiTheme="minorEastAsia" w:hint="eastAsia"/>
          <w:b/>
          <w:color w:val="000000" w:themeColor="text1"/>
          <w:sz w:val="28"/>
          <w:szCs w:val="28"/>
        </w:rPr>
        <w:t>三、</w:t>
      </w:r>
      <w:r w:rsidRPr="00131C6E">
        <w:rPr>
          <w:rFonts w:ascii="仿宋_GB2312" w:eastAsia="仿宋_GB2312" w:hAnsiTheme="minorEastAsia" w:hint="eastAsia"/>
          <w:b/>
          <w:bCs/>
          <w:color w:val="000000" w:themeColor="text1"/>
          <w:sz w:val="28"/>
          <w:szCs w:val="28"/>
        </w:rPr>
        <w:t>网上公告时间及报名时提交的文件要求</w:t>
      </w:r>
    </w:p>
    <w:p w:rsidR="00B453DD" w:rsidRPr="0068583A"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1、</w:t>
      </w:r>
      <w:r w:rsidRPr="00131C6E">
        <w:rPr>
          <w:rFonts w:ascii="仿宋_GB2312" w:eastAsia="仿宋_GB2312" w:hAnsiTheme="minorEastAsia" w:cs="宋体" w:hint="eastAsia"/>
          <w:color w:val="000000" w:themeColor="text1"/>
          <w:kern w:val="0"/>
          <w:sz w:val="28"/>
          <w:szCs w:val="28"/>
        </w:rPr>
        <w:t>公告时间：即日起至20</w:t>
      </w:r>
      <w:r w:rsidR="0049747E">
        <w:rPr>
          <w:rFonts w:ascii="仿宋_GB2312" w:eastAsia="仿宋_GB2312" w:hAnsiTheme="minorEastAsia" w:cs="宋体" w:hint="eastAsia"/>
          <w:color w:val="000000" w:themeColor="text1"/>
          <w:kern w:val="0"/>
          <w:sz w:val="28"/>
          <w:szCs w:val="28"/>
        </w:rPr>
        <w:t>2</w:t>
      </w:r>
      <w:r w:rsidR="00E841F4">
        <w:rPr>
          <w:rFonts w:ascii="仿宋_GB2312" w:eastAsia="仿宋_GB2312" w:hAnsiTheme="minorEastAsia" w:cs="宋体" w:hint="eastAsia"/>
          <w:color w:val="000000" w:themeColor="text1"/>
          <w:kern w:val="0"/>
          <w:sz w:val="28"/>
          <w:szCs w:val="28"/>
        </w:rPr>
        <w:t>2</w:t>
      </w:r>
      <w:r w:rsidRPr="00131C6E">
        <w:rPr>
          <w:rFonts w:ascii="仿宋_GB2312" w:eastAsia="仿宋_GB2312" w:hAnsiTheme="minorEastAsia" w:cs="宋体" w:hint="eastAsia"/>
          <w:color w:val="000000" w:themeColor="text1"/>
          <w:kern w:val="0"/>
          <w:sz w:val="28"/>
          <w:szCs w:val="28"/>
        </w:rPr>
        <w:t>年</w:t>
      </w:r>
      <w:r w:rsidR="00692249" w:rsidRPr="0068583A">
        <w:rPr>
          <w:rFonts w:ascii="仿宋_GB2312" w:eastAsia="仿宋_GB2312" w:hAnsiTheme="minorEastAsia" w:cs="宋体" w:hint="eastAsia"/>
          <w:color w:val="000000" w:themeColor="text1"/>
          <w:kern w:val="0"/>
          <w:sz w:val="28"/>
          <w:szCs w:val="28"/>
          <w:u w:val="single"/>
        </w:rPr>
        <w:t>7</w:t>
      </w:r>
      <w:r w:rsidRPr="0068583A">
        <w:rPr>
          <w:rFonts w:ascii="仿宋_GB2312" w:eastAsia="仿宋_GB2312" w:hAnsiTheme="minorEastAsia" w:cs="宋体" w:hint="eastAsia"/>
          <w:color w:val="000000" w:themeColor="text1"/>
          <w:kern w:val="0"/>
          <w:sz w:val="28"/>
          <w:szCs w:val="28"/>
        </w:rPr>
        <w:t>月</w:t>
      </w:r>
      <w:r w:rsidR="0068583A" w:rsidRPr="0068583A">
        <w:rPr>
          <w:rFonts w:ascii="仿宋_GB2312" w:eastAsia="仿宋_GB2312" w:hAnsiTheme="minorEastAsia" w:cs="宋体" w:hint="eastAsia"/>
          <w:color w:val="000000" w:themeColor="text1"/>
          <w:kern w:val="0"/>
          <w:sz w:val="28"/>
          <w:szCs w:val="28"/>
          <w:u w:val="single"/>
        </w:rPr>
        <w:t>15</w:t>
      </w:r>
      <w:r w:rsidRPr="0068583A">
        <w:rPr>
          <w:rFonts w:ascii="仿宋_GB2312" w:eastAsia="仿宋_GB2312" w:hAnsiTheme="minorEastAsia" w:cs="宋体" w:hint="eastAsia"/>
          <w:color w:val="000000" w:themeColor="text1"/>
          <w:kern w:val="0"/>
          <w:sz w:val="28"/>
          <w:szCs w:val="28"/>
        </w:rPr>
        <w:t>日止。</w:t>
      </w:r>
    </w:p>
    <w:p w:rsidR="00B453DD" w:rsidRPr="00131C6E" w:rsidRDefault="00777C05" w:rsidP="00301225">
      <w:pPr>
        <w:widowControl/>
        <w:spacing w:line="500" w:lineRule="exact"/>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rsidR="00B453DD" w:rsidRPr="00131C6E" w:rsidRDefault="00777C05" w:rsidP="00301225">
      <w:pPr>
        <w:widowControl/>
        <w:spacing w:line="500" w:lineRule="exact"/>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lastRenderedPageBreak/>
        <w:t>（1）报名资料封面（格式见附件2）。</w:t>
      </w:r>
    </w:p>
    <w:p w:rsidR="00B453DD" w:rsidRPr="00131C6E" w:rsidRDefault="00777C05" w:rsidP="00301225">
      <w:pPr>
        <w:widowControl/>
        <w:spacing w:line="500" w:lineRule="exact"/>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（2）报名文件目录（格式见附件3）。</w:t>
      </w:r>
    </w:p>
    <w:p w:rsidR="00B453DD" w:rsidRPr="00131C6E" w:rsidRDefault="00777C05" w:rsidP="00301225">
      <w:pPr>
        <w:widowControl/>
        <w:spacing w:line="500" w:lineRule="exact"/>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rsidR="00B453DD" w:rsidRPr="00131C6E" w:rsidRDefault="00777C05" w:rsidP="00301225">
      <w:pPr>
        <w:widowControl/>
        <w:spacing w:line="500" w:lineRule="exact"/>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（4）税务登记证书（国、地税）复印件。</w:t>
      </w:r>
    </w:p>
    <w:p w:rsidR="00B453DD" w:rsidRPr="00131C6E" w:rsidRDefault="00777C05" w:rsidP="00301225">
      <w:pPr>
        <w:widowControl/>
        <w:spacing w:line="500" w:lineRule="exact"/>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（5）组织机构代码证复印件。</w:t>
      </w:r>
    </w:p>
    <w:p w:rsidR="00B453DD" w:rsidRPr="00131C6E" w:rsidRDefault="00777C05" w:rsidP="00301225">
      <w:pPr>
        <w:widowControl/>
        <w:spacing w:line="500" w:lineRule="exact"/>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rsidR="00E841F4" w:rsidRPr="002E0C94" w:rsidRDefault="00777C05" w:rsidP="00E841F4">
      <w:pPr>
        <w:shd w:val="clear" w:color="auto" w:fill="FFFFFF"/>
        <w:spacing w:line="500" w:lineRule="exact"/>
        <w:rPr>
          <w:rFonts w:ascii="仿宋_GB2312" w:eastAsia="仿宋_GB2312" w:hAnsi="宋体"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（7）</w:t>
      </w:r>
      <w:r w:rsidR="00E841F4" w:rsidRPr="002E0C94">
        <w:rPr>
          <w:rFonts w:ascii="仿宋_GB2312" w:eastAsia="仿宋_GB2312" w:hAnsi="宋体" w:cs="宋体" w:hint="eastAsia"/>
          <w:color w:val="000000" w:themeColor="text1"/>
          <w:kern w:val="0"/>
          <w:sz w:val="28"/>
          <w:szCs w:val="28"/>
        </w:rPr>
        <w:t>自行登录“信用中国”网站(www.creditchina.gov.cn)，下载并打印《信用信息报告》（下载日期应在本公告发布日期之后）。</w:t>
      </w:r>
    </w:p>
    <w:p w:rsidR="00E841F4" w:rsidRDefault="00777C05" w:rsidP="00E841F4">
      <w:pPr>
        <w:widowControl/>
        <w:spacing w:line="500" w:lineRule="exact"/>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（8）</w:t>
      </w:r>
      <w:r w:rsidR="00E841F4" w:rsidRPr="002E0C94">
        <w:rPr>
          <w:rFonts w:ascii="仿宋_GB2312" w:eastAsia="仿宋_GB2312" w:hAnsiTheme="minorEastAsia" w:cs="宋体" w:hint="eastAsia"/>
          <w:color w:val="000000" w:themeColor="text1"/>
          <w:kern w:val="0"/>
          <w:sz w:val="28"/>
          <w:szCs w:val="28"/>
        </w:rPr>
        <w:t>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及授权代理人近三个月社保缴费证明。</w:t>
      </w:r>
    </w:p>
    <w:p w:rsidR="00E841F4" w:rsidRPr="002E0C94" w:rsidRDefault="00C80266" w:rsidP="00E841F4">
      <w:pPr>
        <w:shd w:val="clear" w:color="auto" w:fill="FFFFFF"/>
        <w:spacing w:line="500" w:lineRule="exact"/>
        <w:rPr>
          <w:rFonts w:ascii="仿宋_GB2312" w:eastAsia="仿宋_GB2312" w:hAnsi="宋体" w:cs="宋体"/>
          <w:color w:val="000000" w:themeColor="text1"/>
          <w:kern w:val="0"/>
          <w:sz w:val="28"/>
          <w:szCs w:val="28"/>
        </w:rPr>
      </w:pPr>
      <w:r w:rsidRPr="008D00AA">
        <w:rPr>
          <w:rFonts w:ascii="仿宋_GB2312" w:eastAsia="仿宋_GB2312" w:hAnsiTheme="minorEastAsia" w:cs="宋体" w:hint="eastAsia"/>
          <w:color w:val="000000" w:themeColor="text1"/>
          <w:kern w:val="0"/>
          <w:sz w:val="28"/>
          <w:szCs w:val="28"/>
        </w:rPr>
        <w:t>（</w:t>
      </w:r>
      <w:r w:rsidR="00CA1BAA">
        <w:rPr>
          <w:rFonts w:ascii="仿宋_GB2312" w:eastAsia="仿宋_GB2312" w:hAnsiTheme="minorEastAsia" w:cs="宋体" w:hint="eastAsia"/>
          <w:color w:val="000000" w:themeColor="text1"/>
          <w:kern w:val="0"/>
          <w:sz w:val="28"/>
          <w:szCs w:val="28"/>
        </w:rPr>
        <w:t>9</w:t>
      </w:r>
      <w:r w:rsidRPr="008D00AA">
        <w:rPr>
          <w:rFonts w:ascii="仿宋_GB2312" w:eastAsia="仿宋_GB2312" w:hAnsiTheme="minorEastAsia" w:cs="宋体" w:hint="eastAsia"/>
          <w:color w:val="000000" w:themeColor="text1"/>
          <w:kern w:val="0"/>
          <w:sz w:val="28"/>
          <w:szCs w:val="28"/>
        </w:rPr>
        <w:t>）</w:t>
      </w:r>
      <w:r w:rsidR="00E841F4" w:rsidRPr="002E0C94">
        <w:rPr>
          <w:rFonts w:ascii="仿宋_GB2312" w:eastAsia="仿宋_GB2312" w:hAnsi="宋体" w:cs="宋体" w:hint="eastAsia"/>
          <w:color w:val="000000" w:themeColor="text1"/>
          <w:kern w:val="0"/>
          <w:sz w:val="28"/>
          <w:szCs w:val="28"/>
        </w:rPr>
        <w:t>提供遵纪守法、诚信经营、近三年内（自论证公告发布之日起往前推三年）无违规违法行为或采购活动中无不良记录的承诺书。（格式见附件6）。</w:t>
      </w:r>
    </w:p>
    <w:p w:rsidR="00B428AC" w:rsidRPr="00BB444F" w:rsidRDefault="00C80266" w:rsidP="00B428AC">
      <w:pPr>
        <w:shd w:val="clear" w:color="auto" w:fill="FFFFFF"/>
        <w:spacing w:line="500" w:lineRule="exact"/>
        <w:rPr>
          <w:rFonts w:ascii="仿宋_GB2312" w:eastAsia="仿宋_GB2312" w:hAnsiTheme="minorEastAsia"/>
          <w:color w:val="000000" w:themeColor="text1"/>
          <w:sz w:val="28"/>
          <w:szCs w:val="28"/>
        </w:rPr>
      </w:pPr>
      <w:r w:rsidRPr="00BB444F">
        <w:rPr>
          <w:rFonts w:ascii="仿宋_GB2312" w:eastAsia="仿宋_GB2312" w:hAnsiTheme="minorEastAsia" w:hint="eastAsia"/>
          <w:color w:val="000000" w:themeColor="text1"/>
          <w:sz w:val="28"/>
          <w:szCs w:val="28"/>
        </w:rPr>
        <w:t>（</w:t>
      </w:r>
      <w:r w:rsidR="00852BC8" w:rsidRPr="00BB444F">
        <w:rPr>
          <w:rFonts w:ascii="仿宋_GB2312" w:eastAsia="仿宋_GB2312" w:hAnsiTheme="minorEastAsia" w:hint="eastAsia"/>
          <w:color w:val="000000" w:themeColor="text1"/>
          <w:sz w:val="28"/>
          <w:szCs w:val="28"/>
        </w:rPr>
        <w:t>1</w:t>
      </w:r>
      <w:r w:rsidR="00292243" w:rsidRPr="00BB444F">
        <w:rPr>
          <w:rFonts w:ascii="仿宋_GB2312" w:eastAsia="仿宋_GB2312" w:hAnsiTheme="minorEastAsia" w:hint="eastAsia"/>
          <w:color w:val="000000" w:themeColor="text1"/>
          <w:sz w:val="28"/>
          <w:szCs w:val="28"/>
        </w:rPr>
        <w:t>0</w:t>
      </w:r>
      <w:r w:rsidRPr="00BB444F">
        <w:rPr>
          <w:rFonts w:ascii="仿宋_GB2312" w:eastAsia="仿宋_GB2312" w:hAnsiTheme="minorEastAsia" w:hint="eastAsia"/>
          <w:color w:val="000000" w:themeColor="text1"/>
          <w:sz w:val="28"/>
          <w:szCs w:val="28"/>
        </w:rPr>
        <w:t>）</w:t>
      </w:r>
      <w:r w:rsidR="00CA1BAA" w:rsidRPr="00BB444F">
        <w:rPr>
          <w:rFonts w:ascii="仿宋_GB2312" w:eastAsia="仿宋_GB2312" w:hAnsiTheme="minorEastAsia" w:cs="宋体" w:hint="eastAsia"/>
          <w:color w:val="000000" w:themeColor="text1"/>
          <w:kern w:val="0"/>
          <w:sz w:val="28"/>
          <w:szCs w:val="28"/>
        </w:rPr>
        <w:t>如有则提交</w:t>
      </w:r>
      <w:r w:rsidR="007C48EE" w:rsidRPr="00BB444F">
        <w:rPr>
          <w:rFonts w:ascii="仿宋_GB2312" w:eastAsia="仿宋_GB2312" w:hAnsiTheme="minorEastAsia" w:cs="宋体" w:hint="eastAsia"/>
          <w:color w:val="000000" w:themeColor="text1"/>
          <w:kern w:val="0"/>
          <w:sz w:val="28"/>
          <w:szCs w:val="28"/>
        </w:rPr>
        <w:t>2020</w:t>
      </w:r>
      <w:r w:rsidR="00CA1BAA" w:rsidRPr="00BB444F">
        <w:rPr>
          <w:rFonts w:ascii="仿宋_GB2312" w:eastAsia="仿宋_GB2312" w:hAnsiTheme="minorEastAsia" w:cs="宋体" w:hint="eastAsia"/>
          <w:color w:val="000000" w:themeColor="text1"/>
          <w:kern w:val="0"/>
          <w:sz w:val="28"/>
          <w:szCs w:val="28"/>
        </w:rPr>
        <w:t>年1月1日（以合同签订时间为准）</w:t>
      </w:r>
      <w:r w:rsidR="00B428AC" w:rsidRPr="00BB444F">
        <w:rPr>
          <w:rFonts w:ascii="仿宋_GB2312" w:eastAsia="仿宋_GB2312" w:hAnsiTheme="minorEastAsia" w:cs="宋体" w:hint="eastAsia"/>
          <w:color w:val="000000" w:themeColor="text1"/>
          <w:kern w:val="0"/>
          <w:sz w:val="28"/>
          <w:szCs w:val="28"/>
        </w:rPr>
        <w:t>至今的同类业绩（格式见附件7）作为评审依据。（注：①供应商最多提供5份完整的合同复印件作为证明材料即可，其他业绩合同备查。②提供上述业绩的验收报告或用户满意度评价）。</w:t>
      </w:r>
    </w:p>
    <w:p w:rsidR="00B428AC" w:rsidRPr="00BB444F" w:rsidRDefault="00CA1BAA" w:rsidP="00B428AC">
      <w:pPr>
        <w:shd w:val="clear" w:color="auto" w:fill="FFFFFF"/>
        <w:spacing w:line="500" w:lineRule="exact"/>
        <w:rPr>
          <w:rFonts w:ascii="仿宋_GB2312" w:eastAsia="仿宋_GB2312" w:hAnsiTheme="minorEastAsia"/>
          <w:color w:val="000000" w:themeColor="text1"/>
          <w:sz w:val="28"/>
          <w:szCs w:val="28"/>
        </w:rPr>
      </w:pPr>
      <w:r w:rsidRPr="00BB444F">
        <w:rPr>
          <w:rFonts w:ascii="仿宋_GB2312" w:eastAsia="仿宋_GB2312" w:hAnsi="宋体" w:cs="宋体" w:hint="eastAsia"/>
          <w:color w:val="000000" w:themeColor="text1"/>
          <w:kern w:val="0"/>
          <w:sz w:val="28"/>
          <w:szCs w:val="28"/>
        </w:rPr>
        <w:t>（</w:t>
      </w:r>
      <w:r w:rsidR="00292243" w:rsidRPr="00BB444F">
        <w:rPr>
          <w:rFonts w:ascii="仿宋_GB2312" w:eastAsia="仿宋_GB2312" w:hAnsi="宋体" w:cs="宋体" w:hint="eastAsia"/>
          <w:color w:val="000000" w:themeColor="text1"/>
          <w:kern w:val="0"/>
          <w:sz w:val="28"/>
          <w:szCs w:val="28"/>
        </w:rPr>
        <w:t>11</w:t>
      </w:r>
      <w:r w:rsidRPr="00BB444F">
        <w:rPr>
          <w:rFonts w:ascii="仿宋_GB2312" w:eastAsia="仿宋_GB2312" w:hAnsi="宋体" w:cs="宋体" w:hint="eastAsia"/>
          <w:color w:val="000000" w:themeColor="text1"/>
          <w:kern w:val="0"/>
          <w:sz w:val="28"/>
          <w:szCs w:val="28"/>
        </w:rPr>
        <w:t>）</w:t>
      </w:r>
      <w:r w:rsidR="00B428AC" w:rsidRPr="00BB444F">
        <w:rPr>
          <w:rFonts w:ascii="仿宋_GB2312" w:eastAsia="仿宋_GB2312" w:hAnsiTheme="minorEastAsia" w:cs="宋体" w:hint="eastAsia"/>
          <w:color w:val="000000" w:themeColor="text1"/>
          <w:kern w:val="0"/>
          <w:sz w:val="28"/>
          <w:szCs w:val="28"/>
        </w:rPr>
        <w:t>请在报名时查看我院提供的样品，作为报价的参考依据。</w:t>
      </w:r>
    </w:p>
    <w:p w:rsidR="00CA1BAA" w:rsidRPr="00BB444F" w:rsidRDefault="00B428AC" w:rsidP="00B428AC">
      <w:pPr>
        <w:widowControl/>
        <w:spacing w:line="500" w:lineRule="exact"/>
        <w:jc w:val="left"/>
        <w:rPr>
          <w:rFonts w:ascii="仿宋_GB2312" w:eastAsia="仿宋_GB2312" w:hAnsiTheme="majorEastAsia" w:cs="宋体"/>
          <w:color w:val="000000" w:themeColor="text1"/>
          <w:kern w:val="0"/>
          <w:sz w:val="28"/>
          <w:szCs w:val="28"/>
        </w:rPr>
      </w:pPr>
      <w:r w:rsidRPr="00BB444F">
        <w:rPr>
          <w:rFonts w:ascii="仿宋_GB2312" w:eastAsia="仿宋_GB2312" w:hAnsiTheme="majorEastAsia" w:cs="宋体" w:hint="eastAsia"/>
          <w:color w:val="000000" w:themeColor="text1"/>
          <w:kern w:val="0"/>
          <w:sz w:val="28"/>
          <w:szCs w:val="28"/>
        </w:rPr>
        <w:t>（12）</w:t>
      </w:r>
      <w:r w:rsidR="00CA1BAA" w:rsidRPr="00BB444F">
        <w:rPr>
          <w:rFonts w:ascii="仿宋_GB2312" w:eastAsia="仿宋_GB2312" w:hAnsiTheme="majorEastAsia" w:cs="宋体" w:hint="eastAsia"/>
          <w:color w:val="000000" w:themeColor="text1"/>
          <w:kern w:val="0"/>
          <w:sz w:val="28"/>
          <w:szCs w:val="28"/>
        </w:rPr>
        <w:t>自公告发布之日起</w:t>
      </w:r>
      <w:r w:rsidR="00692249" w:rsidRPr="00BB444F">
        <w:rPr>
          <w:rFonts w:ascii="仿宋_GB2312" w:eastAsia="仿宋_GB2312" w:hAnsiTheme="majorEastAsia" w:cs="宋体" w:hint="eastAsia"/>
          <w:color w:val="000000" w:themeColor="text1"/>
          <w:kern w:val="0"/>
          <w:sz w:val="28"/>
          <w:szCs w:val="28"/>
        </w:rPr>
        <w:t>7</w:t>
      </w:r>
      <w:r w:rsidR="00CA1BAA" w:rsidRPr="00BB444F">
        <w:rPr>
          <w:rFonts w:ascii="仿宋_GB2312" w:eastAsia="仿宋_GB2312" w:hAnsiTheme="majorEastAsia" w:cs="宋体" w:hint="eastAsia"/>
          <w:color w:val="000000" w:themeColor="text1"/>
          <w:kern w:val="0"/>
          <w:sz w:val="28"/>
          <w:szCs w:val="28"/>
        </w:rPr>
        <w:t>天内提</w:t>
      </w:r>
      <w:r w:rsidR="00292243" w:rsidRPr="00BB444F">
        <w:rPr>
          <w:rFonts w:ascii="仿宋_GB2312" w:eastAsia="仿宋_GB2312" w:hAnsiTheme="majorEastAsia" w:cs="宋体" w:hint="eastAsia"/>
          <w:color w:val="000000" w:themeColor="text1"/>
          <w:kern w:val="0"/>
          <w:sz w:val="28"/>
          <w:szCs w:val="28"/>
        </w:rPr>
        <w:t>供需求清单中1</w:t>
      </w:r>
      <w:r w:rsidR="005C458F" w:rsidRPr="00BB444F">
        <w:rPr>
          <w:rFonts w:ascii="仿宋_GB2312" w:eastAsia="仿宋_GB2312" w:hAnsiTheme="majorEastAsia" w:cs="宋体" w:hint="eastAsia"/>
          <w:color w:val="000000" w:themeColor="text1"/>
          <w:kern w:val="0"/>
          <w:sz w:val="28"/>
          <w:szCs w:val="28"/>
        </w:rPr>
        <w:t>1</w:t>
      </w:r>
      <w:r w:rsidR="00292243" w:rsidRPr="00BB444F">
        <w:rPr>
          <w:rFonts w:ascii="仿宋_GB2312" w:eastAsia="仿宋_GB2312" w:hAnsiTheme="majorEastAsia" w:cs="宋体" w:hint="eastAsia"/>
          <w:color w:val="000000" w:themeColor="text1"/>
          <w:kern w:val="0"/>
          <w:sz w:val="28"/>
          <w:szCs w:val="28"/>
        </w:rPr>
        <w:t>种样板。</w:t>
      </w:r>
    </w:p>
    <w:p w:rsidR="0026443A" w:rsidRPr="00131C6E" w:rsidRDefault="0026443A" w:rsidP="0026443A">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sidRPr="00131C6E">
        <w:rPr>
          <w:rFonts w:ascii="仿宋_GB2312" w:eastAsia="仿宋_GB2312" w:hAnsiTheme="minorEastAsia" w:cs="宋体" w:hint="eastAsia"/>
          <w:b/>
          <w:color w:val="000000" w:themeColor="text1"/>
          <w:kern w:val="0"/>
          <w:sz w:val="28"/>
          <w:szCs w:val="28"/>
        </w:rPr>
        <w:t>备注：</w:t>
      </w:r>
    </w:p>
    <w:p w:rsidR="0026443A" w:rsidRPr="00131C6E" w:rsidRDefault="0026443A" w:rsidP="0026443A">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sidRPr="00131C6E">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rsidR="0026443A" w:rsidRPr="00131C6E" w:rsidRDefault="0026443A" w:rsidP="0026443A">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sidRPr="00131C6E">
        <w:rPr>
          <w:rFonts w:ascii="仿宋_GB2312" w:eastAsia="仿宋_GB2312" w:hAnsiTheme="minorEastAsia" w:cs="宋体" w:hint="eastAsia"/>
          <w:b/>
          <w:bCs/>
          <w:color w:val="000000" w:themeColor="text1"/>
          <w:kern w:val="0"/>
          <w:sz w:val="28"/>
          <w:szCs w:val="28"/>
        </w:rPr>
        <w:lastRenderedPageBreak/>
        <w:t>2、请供应商按照上述第三点第2条要求，提交纸质资料（一式一份），所提交的文件资料必须在有效期内，复印件需清晰并加盖公章，否则将会被取消资格。</w:t>
      </w:r>
    </w:p>
    <w:p w:rsidR="0026443A" w:rsidRPr="00131C6E" w:rsidRDefault="0026443A" w:rsidP="0026443A">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sidRPr="00131C6E">
        <w:rPr>
          <w:rFonts w:ascii="仿宋_GB2312" w:eastAsia="仿宋_GB2312" w:hAnsiTheme="minorEastAsia" w:cs="宋体" w:hint="eastAsia"/>
          <w:b/>
          <w:bCs/>
          <w:color w:val="000000" w:themeColor="text1"/>
          <w:kern w:val="0"/>
          <w:sz w:val="28"/>
          <w:szCs w:val="28"/>
        </w:rPr>
        <w:t>3、供应商不得串通围标，如发现有串通围标行为将取消其参与项目资格并列入医院供应商诚信黑名单。（串通定义见《中华人民共和国财政部令第87号--政府采购货物和服务招标投标管理办法》第三十七条）。</w:t>
      </w:r>
    </w:p>
    <w:p w:rsidR="00B428AC" w:rsidRDefault="00B428AC" w:rsidP="000A6373">
      <w:pPr>
        <w:widowControl/>
        <w:shd w:val="clear" w:color="auto" w:fill="FFFFFF"/>
        <w:spacing w:line="500" w:lineRule="exact"/>
        <w:jc w:val="left"/>
        <w:rPr>
          <w:rFonts w:ascii="仿宋_GB2312" w:eastAsia="仿宋_GB2312" w:hAnsiTheme="minorEastAsia"/>
          <w:b/>
          <w:color w:val="000000" w:themeColor="text1"/>
          <w:sz w:val="28"/>
          <w:szCs w:val="28"/>
        </w:rPr>
      </w:pPr>
    </w:p>
    <w:p w:rsidR="00B453DD" w:rsidRPr="00131C6E" w:rsidRDefault="00777C05" w:rsidP="000A6373">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sidRPr="00131C6E">
        <w:rPr>
          <w:rFonts w:ascii="仿宋_GB2312" w:eastAsia="仿宋_GB2312" w:hAnsiTheme="minorEastAsia" w:hint="eastAsia"/>
          <w:b/>
          <w:color w:val="000000" w:themeColor="text1"/>
          <w:sz w:val="28"/>
          <w:szCs w:val="28"/>
        </w:rPr>
        <w:t>四、</w:t>
      </w:r>
      <w:r w:rsidRPr="00131C6E">
        <w:rPr>
          <w:rFonts w:ascii="仿宋_GB2312" w:eastAsia="仿宋_GB2312" w:hAnsiTheme="minorEastAsia" w:cs="宋体" w:hint="eastAsia"/>
          <w:b/>
          <w:bCs/>
          <w:color w:val="000000" w:themeColor="text1"/>
          <w:kern w:val="0"/>
          <w:sz w:val="28"/>
          <w:szCs w:val="28"/>
        </w:rPr>
        <w:t>报名交资料时间</w:t>
      </w:r>
    </w:p>
    <w:p w:rsidR="00B453DD" w:rsidRPr="0068583A" w:rsidRDefault="00777C05" w:rsidP="00301225">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sidRPr="00131C6E">
        <w:rPr>
          <w:rFonts w:ascii="仿宋_GB2312" w:eastAsia="仿宋_GB2312" w:hAnsiTheme="minorEastAsia" w:cs="宋体" w:hint="eastAsia"/>
          <w:color w:val="000000" w:themeColor="text1"/>
          <w:kern w:val="0"/>
          <w:sz w:val="28"/>
          <w:szCs w:val="28"/>
        </w:rPr>
        <w:t>即日起至20</w:t>
      </w:r>
      <w:r w:rsidR="0049747E">
        <w:rPr>
          <w:rFonts w:ascii="仿宋_GB2312" w:eastAsia="仿宋_GB2312" w:hAnsiTheme="minorEastAsia" w:cs="宋体" w:hint="eastAsia"/>
          <w:color w:val="000000" w:themeColor="text1"/>
          <w:kern w:val="0"/>
          <w:sz w:val="28"/>
          <w:szCs w:val="28"/>
        </w:rPr>
        <w:t>2</w:t>
      </w:r>
      <w:r w:rsidR="00B428AC">
        <w:rPr>
          <w:rFonts w:ascii="仿宋_GB2312" w:eastAsia="仿宋_GB2312" w:hAnsiTheme="minorEastAsia" w:cs="宋体" w:hint="eastAsia"/>
          <w:color w:val="000000" w:themeColor="text1"/>
          <w:kern w:val="0"/>
          <w:sz w:val="28"/>
          <w:szCs w:val="28"/>
        </w:rPr>
        <w:t>2</w:t>
      </w:r>
      <w:r w:rsidRPr="0068583A">
        <w:rPr>
          <w:rFonts w:ascii="仿宋_GB2312" w:eastAsia="仿宋_GB2312" w:hAnsiTheme="minorEastAsia" w:cs="宋体" w:hint="eastAsia"/>
          <w:color w:val="000000" w:themeColor="text1"/>
          <w:kern w:val="0"/>
          <w:sz w:val="28"/>
          <w:szCs w:val="28"/>
        </w:rPr>
        <w:t>年</w:t>
      </w:r>
      <w:r w:rsidR="00692249" w:rsidRPr="0068583A">
        <w:rPr>
          <w:rFonts w:ascii="仿宋_GB2312" w:eastAsia="仿宋_GB2312" w:hAnsiTheme="minorEastAsia" w:cs="宋体" w:hint="eastAsia"/>
          <w:color w:val="000000" w:themeColor="text1"/>
          <w:kern w:val="0"/>
          <w:sz w:val="28"/>
          <w:szCs w:val="28"/>
          <w:u w:val="single"/>
        </w:rPr>
        <w:t>7</w:t>
      </w:r>
      <w:r w:rsidRPr="0068583A">
        <w:rPr>
          <w:rFonts w:ascii="仿宋_GB2312" w:eastAsia="仿宋_GB2312" w:hAnsiTheme="minorEastAsia" w:cs="宋体" w:hint="eastAsia"/>
          <w:color w:val="000000" w:themeColor="text1"/>
          <w:kern w:val="0"/>
          <w:sz w:val="28"/>
          <w:szCs w:val="28"/>
        </w:rPr>
        <w:t>月</w:t>
      </w:r>
      <w:r w:rsidR="0068583A" w:rsidRPr="0068583A">
        <w:rPr>
          <w:rFonts w:ascii="仿宋_GB2312" w:eastAsia="仿宋_GB2312" w:hAnsiTheme="minorEastAsia" w:cs="宋体" w:hint="eastAsia"/>
          <w:color w:val="000000" w:themeColor="text1"/>
          <w:kern w:val="0"/>
          <w:sz w:val="28"/>
          <w:szCs w:val="28"/>
          <w:u w:val="single"/>
        </w:rPr>
        <w:t>15</w:t>
      </w:r>
      <w:r w:rsidRPr="0068583A">
        <w:rPr>
          <w:rFonts w:ascii="仿宋_GB2312" w:eastAsia="仿宋_GB2312" w:hAnsiTheme="minorEastAsia" w:cs="宋体" w:hint="eastAsia"/>
          <w:color w:val="000000" w:themeColor="text1"/>
          <w:kern w:val="0"/>
          <w:sz w:val="28"/>
          <w:szCs w:val="28"/>
        </w:rPr>
        <w:t>日截止。</w:t>
      </w:r>
    </w:p>
    <w:p w:rsidR="00B428AC" w:rsidRDefault="00B428AC" w:rsidP="00301225">
      <w:pPr>
        <w:shd w:val="clear" w:color="auto" w:fill="FFFFFF"/>
        <w:spacing w:line="500" w:lineRule="exact"/>
        <w:rPr>
          <w:rFonts w:ascii="仿宋_GB2312" w:eastAsia="仿宋_GB2312" w:hAnsiTheme="minorEastAsia"/>
          <w:b/>
          <w:color w:val="000000" w:themeColor="text1"/>
          <w:sz w:val="28"/>
          <w:szCs w:val="28"/>
        </w:rPr>
      </w:pPr>
    </w:p>
    <w:p w:rsidR="00B453DD" w:rsidRPr="00131C6E" w:rsidRDefault="00777C05" w:rsidP="00301225">
      <w:pPr>
        <w:shd w:val="clear" w:color="auto" w:fill="FFFFFF"/>
        <w:spacing w:line="500" w:lineRule="exact"/>
        <w:rPr>
          <w:rFonts w:ascii="仿宋_GB2312" w:eastAsia="仿宋_GB2312" w:hAnsiTheme="minorEastAsia"/>
          <w:b/>
          <w:color w:val="000000" w:themeColor="text1"/>
          <w:sz w:val="28"/>
          <w:szCs w:val="28"/>
        </w:rPr>
      </w:pPr>
      <w:r w:rsidRPr="00131C6E">
        <w:rPr>
          <w:rFonts w:ascii="仿宋_GB2312" w:eastAsia="仿宋_GB2312" w:hAnsiTheme="minorEastAsia" w:hint="eastAsia"/>
          <w:b/>
          <w:color w:val="000000" w:themeColor="text1"/>
          <w:sz w:val="28"/>
          <w:szCs w:val="28"/>
        </w:rPr>
        <w:t>五、联系方式</w:t>
      </w:r>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1、采购人：佛山市中医院</w:t>
      </w:r>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2、地 址：佛山市禅城区亲仁路6号自编10号楼二楼采购办公室</w:t>
      </w:r>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3、联系电话：(0757)8306702</w:t>
      </w:r>
      <w:r w:rsidR="00C80266">
        <w:rPr>
          <w:rFonts w:ascii="仿宋_GB2312" w:eastAsia="仿宋_GB2312" w:hAnsiTheme="minorEastAsia" w:hint="eastAsia"/>
          <w:color w:val="000000" w:themeColor="text1"/>
          <w:sz w:val="28"/>
          <w:szCs w:val="28"/>
        </w:rPr>
        <w:t>6</w:t>
      </w:r>
      <w:r w:rsidRPr="00131C6E">
        <w:rPr>
          <w:rFonts w:ascii="仿宋_GB2312" w:eastAsia="仿宋_GB2312" w:hAnsiTheme="minorEastAsia" w:hint="eastAsia"/>
          <w:color w:val="000000" w:themeColor="text1"/>
          <w:sz w:val="28"/>
          <w:szCs w:val="28"/>
        </w:rPr>
        <w:t>传真：(0757)83067026</w:t>
      </w:r>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4、电子邮箱：</w:t>
      </w:r>
      <w:hyperlink r:id="rId10" w:history="1">
        <w:r w:rsidR="00C80266">
          <w:rPr>
            <w:rStyle w:val="a8"/>
            <w:rFonts w:ascii="仿宋_GB2312" w:eastAsia="仿宋_GB2312" w:hAnsiTheme="minorEastAsia" w:hint="eastAsia"/>
            <w:color w:val="000000" w:themeColor="text1"/>
            <w:sz w:val="28"/>
            <w:szCs w:val="28"/>
          </w:rPr>
          <w:t>2702710170@qq.com</w:t>
        </w:r>
      </w:hyperlink>
    </w:p>
    <w:p w:rsidR="00B453DD" w:rsidRPr="00131C6E" w:rsidRDefault="00777C05" w:rsidP="00301225">
      <w:pPr>
        <w:shd w:val="clear" w:color="auto" w:fill="FFFFFF"/>
        <w:spacing w:line="500" w:lineRule="exac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5、联系人：</w:t>
      </w:r>
      <w:r w:rsidR="00C80266">
        <w:rPr>
          <w:rFonts w:ascii="仿宋_GB2312" w:eastAsia="仿宋_GB2312" w:hAnsiTheme="minorEastAsia" w:hint="eastAsia"/>
          <w:color w:val="000000" w:themeColor="text1"/>
          <w:sz w:val="28"/>
          <w:szCs w:val="28"/>
        </w:rPr>
        <w:t>陈小姐</w:t>
      </w:r>
      <w:bookmarkStart w:id="0" w:name="_GoBack"/>
      <w:bookmarkEnd w:id="0"/>
    </w:p>
    <w:p w:rsidR="00B453DD" w:rsidRPr="00131C6E" w:rsidRDefault="00B453DD" w:rsidP="00301225">
      <w:pPr>
        <w:shd w:val="clear" w:color="auto" w:fill="FFFFFF"/>
        <w:spacing w:line="500" w:lineRule="exact"/>
        <w:ind w:right="420"/>
        <w:jc w:val="right"/>
        <w:rPr>
          <w:rFonts w:ascii="仿宋_GB2312" w:eastAsia="仿宋_GB2312" w:hAnsiTheme="minorEastAsia"/>
          <w:color w:val="000000" w:themeColor="text1"/>
          <w:sz w:val="28"/>
          <w:szCs w:val="28"/>
        </w:rPr>
      </w:pPr>
    </w:p>
    <w:p w:rsidR="00B453DD" w:rsidRPr="00131C6E" w:rsidRDefault="00777C05" w:rsidP="00AB75E2">
      <w:pPr>
        <w:shd w:val="clear" w:color="auto" w:fill="FFFFFF"/>
        <w:spacing w:line="500" w:lineRule="exact"/>
        <w:ind w:right="1318"/>
        <w:jc w:val="right"/>
        <w:rPr>
          <w:rFonts w:ascii="仿宋_GB2312" w:eastAsia="仿宋_GB2312" w:hAnsiTheme="minorEastAsia"/>
          <w:color w:val="000000" w:themeColor="text1"/>
          <w:sz w:val="28"/>
          <w:szCs w:val="28"/>
        </w:rPr>
      </w:pPr>
      <w:r w:rsidRPr="00131C6E">
        <w:rPr>
          <w:rFonts w:ascii="仿宋_GB2312" w:eastAsia="仿宋_GB2312" w:hAnsiTheme="minorEastAsia" w:hint="eastAsia"/>
          <w:color w:val="000000" w:themeColor="text1"/>
          <w:sz w:val="28"/>
          <w:szCs w:val="28"/>
        </w:rPr>
        <w:t>佛山市中医院</w:t>
      </w:r>
    </w:p>
    <w:p w:rsidR="00B453DD" w:rsidRPr="0068583A" w:rsidRDefault="00777C05" w:rsidP="0024234C">
      <w:pPr>
        <w:shd w:val="clear" w:color="auto" w:fill="FFFFFF"/>
        <w:spacing w:line="500" w:lineRule="exact"/>
        <w:ind w:right="1035"/>
        <w:jc w:val="right"/>
        <w:rPr>
          <w:rFonts w:ascii="仿宋_GB2312" w:eastAsia="仿宋_GB2312" w:hAnsiTheme="minorEastAsia"/>
          <w:color w:val="000000" w:themeColor="text1"/>
          <w:sz w:val="28"/>
          <w:szCs w:val="28"/>
        </w:rPr>
      </w:pPr>
      <w:r w:rsidRPr="0068583A">
        <w:rPr>
          <w:rFonts w:ascii="仿宋_GB2312" w:eastAsia="仿宋_GB2312" w:hAnsiTheme="minorEastAsia" w:hint="eastAsia"/>
          <w:color w:val="000000" w:themeColor="text1"/>
          <w:sz w:val="28"/>
          <w:szCs w:val="28"/>
        </w:rPr>
        <w:t>20</w:t>
      </w:r>
      <w:r w:rsidR="0049747E" w:rsidRPr="0068583A">
        <w:rPr>
          <w:rFonts w:ascii="仿宋_GB2312" w:eastAsia="仿宋_GB2312" w:hAnsiTheme="minorEastAsia" w:hint="eastAsia"/>
          <w:color w:val="000000" w:themeColor="text1"/>
          <w:sz w:val="28"/>
          <w:szCs w:val="28"/>
        </w:rPr>
        <w:t>2</w:t>
      </w:r>
      <w:r w:rsidR="00B428AC" w:rsidRPr="0068583A">
        <w:rPr>
          <w:rFonts w:ascii="仿宋_GB2312" w:eastAsia="仿宋_GB2312" w:hAnsiTheme="minorEastAsia" w:hint="eastAsia"/>
          <w:color w:val="000000" w:themeColor="text1"/>
          <w:sz w:val="28"/>
          <w:szCs w:val="28"/>
        </w:rPr>
        <w:t>2</w:t>
      </w:r>
      <w:r w:rsidRPr="0068583A">
        <w:rPr>
          <w:rFonts w:ascii="仿宋_GB2312" w:eastAsia="仿宋_GB2312" w:hAnsiTheme="minorEastAsia" w:hint="eastAsia"/>
          <w:color w:val="000000" w:themeColor="text1"/>
          <w:sz w:val="28"/>
          <w:szCs w:val="28"/>
        </w:rPr>
        <w:t>年</w:t>
      </w:r>
      <w:r w:rsidR="00692249" w:rsidRPr="0068583A">
        <w:rPr>
          <w:rFonts w:ascii="仿宋_GB2312" w:eastAsia="仿宋_GB2312" w:hAnsiTheme="minorEastAsia" w:hint="eastAsia"/>
          <w:color w:val="000000" w:themeColor="text1"/>
          <w:sz w:val="28"/>
          <w:szCs w:val="28"/>
        </w:rPr>
        <w:t>7</w:t>
      </w:r>
      <w:r w:rsidRPr="0068583A">
        <w:rPr>
          <w:rFonts w:ascii="仿宋_GB2312" w:eastAsia="仿宋_GB2312" w:hAnsiTheme="minorEastAsia" w:hint="eastAsia"/>
          <w:color w:val="000000" w:themeColor="text1"/>
          <w:sz w:val="28"/>
          <w:szCs w:val="28"/>
        </w:rPr>
        <w:t>月</w:t>
      </w:r>
      <w:r w:rsidR="002A4BB9" w:rsidRPr="0068583A">
        <w:rPr>
          <w:rFonts w:ascii="仿宋_GB2312" w:eastAsia="仿宋_GB2312" w:hAnsiTheme="minorEastAsia" w:hint="eastAsia"/>
          <w:color w:val="000000" w:themeColor="text1"/>
          <w:sz w:val="28"/>
          <w:szCs w:val="28"/>
        </w:rPr>
        <w:t>1</w:t>
      </w:r>
      <w:r w:rsidR="00692249" w:rsidRPr="0068583A">
        <w:rPr>
          <w:rFonts w:ascii="仿宋_GB2312" w:eastAsia="仿宋_GB2312" w:hAnsiTheme="minorEastAsia" w:hint="eastAsia"/>
          <w:color w:val="000000" w:themeColor="text1"/>
          <w:sz w:val="28"/>
          <w:szCs w:val="28"/>
        </w:rPr>
        <w:t>1</w:t>
      </w:r>
      <w:r w:rsidRPr="0068583A">
        <w:rPr>
          <w:rFonts w:ascii="仿宋_GB2312" w:eastAsia="仿宋_GB2312" w:hAnsiTheme="minorEastAsia" w:hint="eastAsia"/>
          <w:color w:val="000000" w:themeColor="text1"/>
          <w:sz w:val="28"/>
          <w:szCs w:val="28"/>
        </w:rPr>
        <w:t>日</w:t>
      </w:r>
    </w:p>
    <w:p w:rsidR="00901DC3" w:rsidRPr="00B428AC" w:rsidRDefault="00901DC3">
      <w:pPr>
        <w:widowControl/>
        <w:jc w:val="left"/>
        <w:rPr>
          <w:rFonts w:ascii="仿宋_GB2312" w:eastAsia="仿宋_GB2312" w:hAnsiTheme="minorEastAsia"/>
          <w:color w:val="FF0000"/>
          <w:sz w:val="28"/>
          <w:szCs w:val="28"/>
        </w:rPr>
      </w:pPr>
    </w:p>
    <w:p w:rsidR="004F06BD" w:rsidRPr="00131C6E" w:rsidRDefault="004F06BD">
      <w:pPr>
        <w:widowControl/>
        <w:jc w:val="left"/>
        <w:rPr>
          <w:rFonts w:ascii="仿宋_GB2312" w:eastAsia="仿宋_GB2312" w:hAnsiTheme="minorEastAsia"/>
          <w:b/>
          <w:color w:val="000000" w:themeColor="text1"/>
          <w:sz w:val="28"/>
          <w:szCs w:val="28"/>
        </w:rPr>
      </w:pPr>
      <w:r w:rsidRPr="00131C6E">
        <w:rPr>
          <w:rFonts w:ascii="仿宋_GB2312" w:eastAsia="仿宋_GB2312" w:hAnsiTheme="minorEastAsia" w:hint="eastAsia"/>
          <w:b/>
          <w:color w:val="000000" w:themeColor="text1"/>
          <w:sz w:val="28"/>
          <w:szCs w:val="28"/>
        </w:rPr>
        <w:br w:type="page"/>
      </w:r>
    </w:p>
    <w:p w:rsidR="00B453DD" w:rsidRPr="00131C6E" w:rsidRDefault="00777C05">
      <w:pPr>
        <w:shd w:val="clear" w:color="auto" w:fill="FFFFFF"/>
        <w:spacing w:line="480" w:lineRule="exact"/>
        <w:jc w:val="left"/>
        <w:rPr>
          <w:rFonts w:ascii="仿宋_GB2312" w:eastAsia="仿宋_GB2312" w:hAnsiTheme="minorEastAsia"/>
          <w:b/>
          <w:color w:val="000000" w:themeColor="text1"/>
          <w:sz w:val="28"/>
          <w:szCs w:val="28"/>
        </w:rPr>
      </w:pPr>
      <w:r w:rsidRPr="00131C6E">
        <w:rPr>
          <w:rFonts w:ascii="仿宋_GB2312" w:eastAsia="仿宋_GB2312" w:hAnsiTheme="minorEastAsia" w:hint="eastAsia"/>
          <w:b/>
          <w:color w:val="000000" w:themeColor="text1"/>
          <w:sz w:val="28"/>
          <w:szCs w:val="28"/>
        </w:rPr>
        <w:lastRenderedPageBreak/>
        <w:t>附件1：</w:t>
      </w:r>
    </w:p>
    <w:p w:rsidR="00B453DD" w:rsidRPr="00131C6E" w:rsidRDefault="00777C05" w:rsidP="001D1BE2">
      <w:pPr>
        <w:spacing w:line="360" w:lineRule="auto"/>
        <w:jc w:val="center"/>
        <w:rPr>
          <w:rFonts w:ascii="仿宋_GB2312" w:eastAsia="仿宋_GB2312" w:hAnsiTheme="minorEastAsia" w:cs="Times New Roman"/>
          <w:b/>
          <w:snapToGrid w:val="0"/>
          <w:color w:val="000000" w:themeColor="text1"/>
          <w:kern w:val="0"/>
          <w:sz w:val="32"/>
          <w:szCs w:val="32"/>
        </w:rPr>
      </w:pPr>
      <w:r w:rsidRPr="00131C6E">
        <w:rPr>
          <w:rFonts w:ascii="仿宋_GB2312" w:eastAsia="仿宋_GB2312" w:hAnsiTheme="minorEastAsia" w:cs="Times New Roman" w:hint="eastAsia"/>
          <w:b/>
          <w:snapToGrid w:val="0"/>
          <w:color w:val="000000" w:themeColor="text1"/>
          <w:kern w:val="0"/>
          <w:sz w:val="32"/>
          <w:szCs w:val="32"/>
        </w:rPr>
        <w:t>[</w:t>
      </w:r>
      <w:r w:rsidR="001D1BE2" w:rsidRPr="001D1BE2">
        <w:rPr>
          <w:rFonts w:ascii="仿宋_GB2312" w:eastAsia="仿宋_GB2312" w:hAnsiTheme="minorEastAsia" w:cs="宋体" w:hint="eastAsia"/>
          <w:b/>
          <w:color w:val="000000" w:themeColor="text1"/>
          <w:kern w:val="0"/>
          <w:sz w:val="32"/>
          <w:szCs w:val="32"/>
        </w:rPr>
        <w:t>202</w:t>
      </w:r>
      <w:r w:rsidR="00B428AC">
        <w:rPr>
          <w:rFonts w:ascii="仿宋_GB2312" w:eastAsia="仿宋_GB2312" w:hAnsiTheme="minorEastAsia" w:cs="宋体" w:hint="eastAsia"/>
          <w:b/>
          <w:color w:val="000000" w:themeColor="text1"/>
          <w:kern w:val="0"/>
          <w:sz w:val="32"/>
          <w:szCs w:val="32"/>
        </w:rPr>
        <w:t>2</w:t>
      </w:r>
      <w:r w:rsidR="001D1BE2" w:rsidRPr="001D1BE2">
        <w:rPr>
          <w:rFonts w:ascii="仿宋_GB2312" w:eastAsia="仿宋_GB2312" w:hAnsiTheme="minorEastAsia" w:cs="宋体" w:hint="eastAsia"/>
          <w:b/>
          <w:color w:val="000000" w:themeColor="text1"/>
          <w:kern w:val="0"/>
          <w:sz w:val="32"/>
          <w:szCs w:val="32"/>
        </w:rPr>
        <w:t>年医护工作服</w:t>
      </w:r>
      <w:r w:rsidRPr="00131C6E">
        <w:rPr>
          <w:rFonts w:ascii="仿宋_GB2312" w:eastAsia="仿宋_GB2312" w:hAnsiTheme="minorEastAsia" w:cs="Times New Roman" w:hint="eastAsia"/>
          <w:b/>
          <w:snapToGrid w:val="0"/>
          <w:color w:val="000000" w:themeColor="text1"/>
          <w:kern w:val="0"/>
          <w:sz w:val="32"/>
          <w:szCs w:val="32"/>
        </w:rPr>
        <w:t>]项目用户需求书</w:t>
      </w:r>
    </w:p>
    <w:p w:rsidR="009A1530" w:rsidRDefault="00884749" w:rsidP="00F845C0">
      <w:pPr>
        <w:pStyle w:val="ac"/>
        <w:numPr>
          <w:ilvl w:val="0"/>
          <w:numId w:val="22"/>
        </w:numPr>
        <w:shd w:val="clear" w:color="auto" w:fill="FFFFFF"/>
        <w:spacing w:line="500" w:lineRule="exact"/>
        <w:ind w:firstLineChars="0"/>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采购内容</w:t>
      </w:r>
    </w:p>
    <w:p w:rsidR="00CE6BEE" w:rsidRDefault="00CE6BEE" w:rsidP="0056337E">
      <w:pPr>
        <w:pStyle w:val="ac"/>
        <w:numPr>
          <w:ilvl w:val="0"/>
          <w:numId w:val="24"/>
        </w:numPr>
        <w:shd w:val="clear" w:color="auto" w:fill="FFFFFF"/>
        <w:spacing w:line="500" w:lineRule="exact"/>
        <w:ind w:firstLineChars="0"/>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产品需求清单（含内容、数量、规格、材质要求等）</w:t>
      </w:r>
    </w:p>
    <w:tbl>
      <w:tblPr>
        <w:tblW w:w="972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0"/>
        <w:gridCol w:w="604"/>
        <w:gridCol w:w="1080"/>
        <w:gridCol w:w="1022"/>
        <w:gridCol w:w="2880"/>
        <w:gridCol w:w="1858"/>
        <w:gridCol w:w="950"/>
        <w:gridCol w:w="786"/>
      </w:tblGrid>
      <w:tr w:rsidR="008C07C3" w:rsidRPr="00BB444F" w:rsidTr="00CF1A3D">
        <w:trPr>
          <w:trHeight w:val="454"/>
        </w:trPr>
        <w:tc>
          <w:tcPr>
            <w:tcW w:w="540" w:type="dxa"/>
            <w:vAlign w:val="center"/>
          </w:tcPr>
          <w:p w:rsidR="008C07C3" w:rsidRPr="00BB444F" w:rsidRDefault="008C07C3" w:rsidP="00CF1A3D">
            <w:pPr>
              <w:widowControl/>
              <w:adjustRightInd w:val="0"/>
              <w:snapToGrid w:val="0"/>
              <w:jc w:val="center"/>
              <w:rPr>
                <w:rFonts w:ascii="仿宋_GB2312" w:eastAsia="仿宋_GB2312" w:hAnsi="宋体" w:cs="宋体"/>
                <w:b/>
                <w:bCs/>
                <w:color w:val="000000"/>
                <w:kern w:val="0"/>
                <w:szCs w:val="21"/>
              </w:rPr>
            </w:pPr>
            <w:r w:rsidRPr="00BB444F">
              <w:rPr>
                <w:rFonts w:ascii="仿宋_GB2312" w:eastAsia="仿宋_GB2312" w:hAnsi="宋体" w:cs="宋体" w:hint="eastAsia"/>
                <w:b/>
                <w:bCs/>
                <w:color w:val="000000"/>
                <w:kern w:val="0"/>
                <w:szCs w:val="21"/>
              </w:rPr>
              <w:t>部门</w:t>
            </w: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s="宋体"/>
                <w:b/>
                <w:bCs/>
                <w:color w:val="000000"/>
                <w:kern w:val="0"/>
                <w:szCs w:val="21"/>
              </w:rPr>
            </w:pPr>
            <w:r w:rsidRPr="00BB444F">
              <w:rPr>
                <w:rFonts w:ascii="仿宋_GB2312" w:eastAsia="仿宋_GB2312" w:hAnsi="宋体" w:cs="宋体" w:hint="eastAsia"/>
                <w:b/>
                <w:bCs/>
                <w:color w:val="000000"/>
                <w:kern w:val="0"/>
                <w:szCs w:val="21"/>
              </w:rPr>
              <w:t>序号</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b/>
                <w:bCs/>
                <w:color w:val="000000"/>
                <w:kern w:val="0"/>
                <w:szCs w:val="21"/>
              </w:rPr>
            </w:pPr>
            <w:r w:rsidRPr="00BB444F">
              <w:rPr>
                <w:rFonts w:ascii="仿宋_GB2312" w:eastAsia="仿宋_GB2312" w:hAnsi="宋体" w:cs="宋体" w:hint="eastAsia"/>
                <w:b/>
                <w:bCs/>
                <w:color w:val="000000"/>
                <w:kern w:val="0"/>
                <w:szCs w:val="21"/>
              </w:rPr>
              <w:t>货物名称</w:t>
            </w: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b/>
                <w:bCs/>
                <w:color w:val="000000"/>
                <w:kern w:val="0"/>
                <w:szCs w:val="21"/>
              </w:rPr>
            </w:pPr>
            <w:r w:rsidRPr="00BB444F">
              <w:rPr>
                <w:rFonts w:ascii="仿宋_GB2312" w:eastAsia="仿宋_GB2312" w:hAnsi="宋体" w:cs="宋体" w:hint="eastAsia"/>
                <w:b/>
                <w:bCs/>
                <w:color w:val="000000"/>
                <w:kern w:val="0"/>
                <w:szCs w:val="21"/>
              </w:rPr>
              <w:t>规格CM/码</w:t>
            </w:r>
          </w:p>
        </w:tc>
        <w:tc>
          <w:tcPr>
            <w:tcW w:w="2880" w:type="dxa"/>
            <w:vAlign w:val="center"/>
          </w:tcPr>
          <w:p w:rsidR="008C07C3" w:rsidRPr="00BB444F" w:rsidRDefault="008C07C3" w:rsidP="00CF1A3D">
            <w:pPr>
              <w:widowControl/>
              <w:adjustRightInd w:val="0"/>
              <w:snapToGrid w:val="0"/>
              <w:jc w:val="center"/>
              <w:rPr>
                <w:rFonts w:ascii="仿宋_GB2312" w:eastAsia="仿宋_GB2312" w:hAnsi="宋体" w:cs="宋体"/>
                <w:b/>
                <w:bCs/>
                <w:color w:val="000000"/>
                <w:kern w:val="0"/>
                <w:szCs w:val="21"/>
              </w:rPr>
            </w:pPr>
            <w:r w:rsidRPr="00BB444F">
              <w:rPr>
                <w:rFonts w:ascii="仿宋_GB2312" w:eastAsia="仿宋_GB2312" w:hAnsi="宋体" w:cs="宋体" w:hint="eastAsia"/>
                <w:b/>
                <w:bCs/>
                <w:color w:val="000000"/>
                <w:kern w:val="0"/>
                <w:szCs w:val="21"/>
              </w:rPr>
              <w:t>材质参数要求</w:t>
            </w:r>
          </w:p>
        </w:tc>
        <w:tc>
          <w:tcPr>
            <w:tcW w:w="1858" w:type="dxa"/>
            <w:vAlign w:val="center"/>
          </w:tcPr>
          <w:p w:rsidR="008C07C3" w:rsidRPr="00BB444F" w:rsidRDefault="008C07C3" w:rsidP="00CF1A3D">
            <w:pPr>
              <w:widowControl/>
              <w:adjustRightInd w:val="0"/>
              <w:snapToGrid w:val="0"/>
              <w:jc w:val="center"/>
              <w:rPr>
                <w:rFonts w:ascii="仿宋_GB2312" w:eastAsia="仿宋_GB2312" w:hAnsi="宋体" w:cs="宋体"/>
                <w:b/>
                <w:bCs/>
                <w:color w:val="000000"/>
                <w:kern w:val="0"/>
                <w:szCs w:val="21"/>
              </w:rPr>
            </w:pPr>
            <w:r w:rsidRPr="00BB444F">
              <w:rPr>
                <w:rFonts w:ascii="仿宋_GB2312" w:eastAsia="仿宋_GB2312" w:hAnsi="宋体" w:cs="宋体" w:hint="eastAsia"/>
                <w:b/>
                <w:bCs/>
                <w:color w:val="000000"/>
                <w:kern w:val="0"/>
                <w:szCs w:val="21"/>
              </w:rPr>
              <w:t>技术工艺要求</w:t>
            </w: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b/>
                <w:bCs/>
                <w:kern w:val="0"/>
                <w:szCs w:val="21"/>
              </w:rPr>
            </w:pPr>
            <w:r w:rsidRPr="00BB444F">
              <w:rPr>
                <w:rFonts w:ascii="仿宋_GB2312" w:eastAsia="仿宋_GB2312" w:hAnsi="宋体" w:cs="宋体" w:hint="eastAsia"/>
                <w:b/>
                <w:bCs/>
                <w:kern w:val="0"/>
                <w:szCs w:val="21"/>
              </w:rPr>
              <w:t>数量</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b/>
                <w:bCs/>
                <w:kern w:val="0"/>
                <w:szCs w:val="21"/>
              </w:rPr>
            </w:pPr>
            <w:r w:rsidRPr="00BB444F">
              <w:rPr>
                <w:rFonts w:ascii="仿宋_GB2312" w:eastAsia="仿宋_GB2312" w:hAnsi="宋体" w:cs="宋体" w:hint="eastAsia"/>
                <w:b/>
                <w:bCs/>
                <w:kern w:val="0"/>
                <w:szCs w:val="21"/>
              </w:rPr>
              <w:t>单位</w:t>
            </w:r>
          </w:p>
        </w:tc>
      </w:tr>
      <w:tr w:rsidR="008C07C3" w:rsidRPr="00BB444F" w:rsidTr="00CF1A3D">
        <w:trPr>
          <w:trHeight w:val="1115"/>
        </w:trPr>
        <w:tc>
          <w:tcPr>
            <w:tcW w:w="540" w:type="dxa"/>
            <w:vMerge w:val="restart"/>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全院通用</w:t>
            </w: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1</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bCs/>
                <w:color w:val="000000"/>
                <w:kern w:val="0"/>
                <w:szCs w:val="21"/>
              </w:rPr>
            </w:pPr>
            <w:r w:rsidRPr="00BB444F">
              <w:rPr>
                <w:rFonts w:ascii="仿宋_GB2312" w:eastAsia="仿宋_GB2312" w:hAnsi="宋体" w:cs="宋体" w:hint="eastAsia"/>
                <w:bCs/>
                <w:color w:val="000000"/>
                <w:kern w:val="0"/>
                <w:szCs w:val="21"/>
              </w:rPr>
              <w:t>男医生长袖工作服</w:t>
            </w: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restart"/>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Calibri" w:cs="Calibri" w:hint="eastAsia"/>
                <w:b/>
                <w:bCs/>
                <w:color w:val="000000"/>
                <w:kern w:val="0"/>
                <w:szCs w:val="21"/>
              </w:rPr>
              <w:t>①</w:t>
            </w:r>
            <w:r w:rsidRPr="00BB444F">
              <w:rPr>
                <w:rFonts w:ascii="仿宋_GB2312" w:eastAsia="仿宋_GB2312" w:hAnsi="宋体" w:cs="宋体" w:hint="eastAsia"/>
                <w:b/>
                <w:bCs/>
                <w:color w:val="000000"/>
                <w:kern w:val="0"/>
                <w:szCs w:val="21"/>
              </w:rPr>
              <w:t>颜色：</w:t>
            </w:r>
            <w:r w:rsidRPr="00BB444F">
              <w:rPr>
                <w:rFonts w:ascii="仿宋_GB2312" w:eastAsia="仿宋_GB2312" w:hAnsi="宋体" w:cs="宋体" w:hint="eastAsia"/>
                <w:color w:val="000000"/>
                <w:kern w:val="0"/>
                <w:szCs w:val="21"/>
              </w:rPr>
              <w:t>白色</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②</w:t>
            </w:r>
            <w:r w:rsidRPr="00BB444F">
              <w:rPr>
                <w:rFonts w:ascii="仿宋_GB2312" w:eastAsia="仿宋_GB2312" w:hAnsi="宋体" w:cs="宋体" w:hint="eastAsia"/>
                <w:b/>
                <w:bCs/>
                <w:color w:val="000000"/>
                <w:kern w:val="0"/>
                <w:szCs w:val="21"/>
              </w:rPr>
              <w:t>面料名称</w:t>
            </w:r>
            <w:r w:rsidRPr="00BB444F">
              <w:rPr>
                <w:rFonts w:ascii="仿宋_GB2312" w:eastAsia="仿宋_GB2312" w:hAnsi="宋体" w:cs="宋体" w:hint="eastAsia"/>
                <w:color w:val="000000"/>
                <w:kern w:val="0"/>
                <w:szCs w:val="21"/>
              </w:rPr>
              <w:t>：斜纹纯</w:t>
            </w:r>
            <w:proofErr w:type="gramStart"/>
            <w:r w:rsidRPr="00BB444F">
              <w:rPr>
                <w:rFonts w:ascii="仿宋_GB2312" w:eastAsia="仿宋_GB2312" w:hAnsi="宋体" w:cs="宋体" w:hint="eastAsia"/>
                <w:color w:val="000000"/>
                <w:kern w:val="0"/>
                <w:szCs w:val="21"/>
              </w:rPr>
              <w:t>涤</w:t>
            </w:r>
            <w:proofErr w:type="gramEnd"/>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③</w:t>
            </w:r>
            <w:r w:rsidRPr="00BB444F">
              <w:rPr>
                <w:rFonts w:ascii="仿宋_GB2312" w:eastAsia="仿宋_GB2312" w:hAnsi="宋体" w:cs="宋体" w:hint="eastAsia"/>
                <w:b/>
                <w:bCs/>
                <w:color w:val="000000"/>
                <w:kern w:val="0"/>
                <w:szCs w:val="21"/>
              </w:rPr>
              <w:t>线密度：</w:t>
            </w:r>
            <w:r w:rsidRPr="00BB444F">
              <w:rPr>
                <w:rFonts w:ascii="仿宋_GB2312" w:eastAsia="仿宋_GB2312" w:hAnsi="宋体" w:cs="宋体" w:hint="eastAsia"/>
                <w:color w:val="000000"/>
                <w:kern w:val="0"/>
                <w:szCs w:val="21"/>
              </w:rPr>
              <w:t>经纱≥33.0s</w:t>
            </w:r>
          </w:p>
          <w:p w:rsidR="008C07C3" w:rsidRPr="00BB444F" w:rsidRDefault="008C07C3" w:rsidP="00CF1A3D">
            <w:pPr>
              <w:widowControl/>
              <w:adjustRightInd w:val="0"/>
              <w:snapToGrid w:val="0"/>
              <w:ind w:firstLineChars="600" w:firstLine="1260"/>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纬纱≥33.0s</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④</w:t>
            </w:r>
            <w:r w:rsidRPr="00BB444F">
              <w:rPr>
                <w:rFonts w:ascii="仿宋_GB2312" w:eastAsia="仿宋_GB2312" w:hAnsi="宋体" w:cs="宋体" w:hint="eastAsia"/>
                <w:b/>
                <w:bCs/>
                <w:color w:val="000000"/>
                <w:kern w:val="0"/>
                <w:szCs w:val="21"/>
              </w:rPr>
              <w:t>织物密度：</w:t>
            </w:r>
            <w:r w:rsidRPr="00BB444F">
              <w:rPr>
                <w:rFonts w:ascii="仿宋_GB2312" w:eastAsia="仿宋_GB2312" w:hAnsi="宋体" w:cs="宋体" w:hint="eastAsia"/>
                <w:color w:val="000000"/>
                <w:kern w:val="0"/>
                <w:szCs w:val="21"/>
              </w:rPr>
              <w:t>经向密度</w:t>
            </w:r>
            <w:r w:rsidRPr="00BB444F">
              <w:rPr>
                <w:rFonts w:ascii="仿宋_GB2312" w:eastAsia="仿宋_GB2312" w:hAnsi="Arial" w:cs="Arial" w:hint="eastAsia"/>
                <w:color w:val="000000"/>
                <w:kern w:val="0"/>
                <w:szCs w:val="21"/>
              </w:rPr>
              <w:t>≥</w:t>
            </w:r>
            <w:r w:rsidRPr="00BB444F">
              <w:rPr>
                <w:rFonts w:ascii="仿宋_GB2312" w:eastAsia="仿宋_GB2312" w:hAnsi="宋体" w:cs="宋体" w:hint="eastAsia"/>
                <w:color w:val="000000"/>
                <w:kern w:val="0"/>
                <w:szCs w:val="21"/>
              </w:rPr>
              <w:t>510.0根/10cm，纬向密度</w:t>
            </w:r>
            <w:r w:rsidRPr="00BB444F">
              <w:rPr>
                <w:rFonts w:ascii="仿宋_GB2312" w:eastAsia="仿宋_GB2312" w:hAnsi="Arial" w:cs="Arial" w:hint="eastAsia"/>
                <w:color w:val="000000"/>
                <w:kern w:val="0"/>
                <w:szCs w:val="21"/>
              </w:rPr>
              <w:t>≥</w:t>
            </w:r>
            <w:r w:rsidRPr="00BB444F">
              <w:rPr>
                <w:rFonts w:ascii="仿宋_GB2312" w:eastAsia="仿宋_GB2312" w:hAnsi="宋体" w:cs="宋体" w:hint="eastAsia"/>
                <w:color w:val="000000"/>
                <w:kern w:val="0"/>
                <w:szCs w:val="21"/>
              </w:rPr>
              <w:t>340.0根/10cm</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⑤</w:t>
            </w:r>
            <w:r w:rsidRPr="00BB444F">
              <w:rPr>
                <w:rFonts w:ascii="仿宋_GB2312" w:eastAsia="仿宋_GB2312" w:hAnsi="宋体" w:cs="宋体" w:hint="eastAsia"/>
                <w:b/>
                <w:bCs/>
                <w:color w:val="000000"/>
                <w:kern w:val="0"/>
                <w:szCs w:val="21"/>
              </w:rPr>
              <w:t>纤维含量：</w:t>
            </w:r>
            <w:r w:rsidRPr="00BB444F">
              <w:rPr>
                <w:rFonts w:ascii="仿宋_GB2312" w:eastAsia="仿宋_GB2312" w:hAnsi="宋体" w:cs="宋体" w:hint="eastAsia"/>
                <w:color w:val="000000"/>
                <w:kern w:val="0"/>
                <w:szCs w:val="21"/>
              </w:rPr>
              <w:t>聚酯纤维100%（不允许正负）</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⑥</w:t>
            </w:r>
            <w:r w:rsidRPr="00BB444F">
              <w:rPr>
                <w:rFonts w:ascii="仿宋_GB2312" w:eastAsia="仿宋_GB2312" w:hAnsi="宋体" w:cs="宋体" w:hint="eastAsia"/>
                <w:b/>
                <w:bCs/>
                <w:color w:val="000000"/>
                <w:kern w:val="0"/>
                <w:szCs w:val="21"/>
              </w:rPr>
              <w:t>pH值：</w:t>
            </w:r>
            <w:r w:rsidRPr="00BB444F">
              <w:rPr>
                <w:rFonts w:ascii="仿宋_GB2312" w:eastAsia="仿宋_GB2312" w:hAnsi="宋体" w:cs="宋体" w:hint="eastAsia"/>
                <w:color w:val="000000"/>
                <w:kern w:val="0"/>
                <w:szCs w:val="21"/>
              </w:rPr>
              <w:t>判定依据GB 18401-2010(B类）</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⑦</w:t>
            </w:r>
            <w:r w:rsidRPr="00BB444F">
              <w:rPr>
                <w:rFonts w:ascii="仿宋_GB2312" w:eastAsia="仿宋_GB2312" w:hAnsi="宋体" w:cs="宋体" w:hint="eastAsia"/>
                <w:b/>
                <w:bCs/>
                <w:color w:val="000000"/>
                <w:kern w:val="0"/>
                <w:szCs w:val="21"/>
              </w:rPr>
              <w:t>甲醛含量：</w:t>
            </w:r>
            <w:r w:rsidRPr="00BB444F">
              <w:rPr>
                <w:rFonts w:ascii="仿宋_GB2312" w:eastAsia="仿宋_GB2312" w:hAnsi="宋体" w:cs="宋体" w:hint="eastAsia"/>
                <w:color w:val="000000"/>
                <w:kern w:val="0"/>
                <w:szCs w:val="21"/>
              </w:rPr>
              <w:t>判定依据GB 18401-2010(B类）</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⑧</w:t>
            </w:r>
            <w:r w:rsidRPr="00BB444F">
              <w:rPr>
                <w:rFonts w:ascii="仿宋_GB2312" w:eastAsia="仿宋_GB2312" w:hAnsi="宋体" w:cs="宋体" w:hint="eastAsia"/>
                <w:b/>
                <w:bCs/>
                <w:color w:val="000000"/>
                <w:kern w:val="0"/>
                <w:szCs w:val="21"/>
              </w:rPr>
              <w:t>耐皂洗色牢度：</w:t>
            </w:r>
            <w:r w:rsidRPr="00BB444F">
              <w:rPr>
                <w:rFonts w:ascii="仿宋_GB2312" w:eastAsia="仿宋_GB2312" w:hAnsi="宋体" w:cs="宋体" w:hint="eastAsia"/>
                <w:color w:val="000000"/>
                <w:kern w:val="0"/>
                <w:szCs w:val="21"/>
              </w:rPr>
              <w:t>判定依据FZ/T 81007-2012</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⑨</w:t>
            </w:r>
            <w:r w:rsidRPr="00BB444F">
              <w:rPr>
                <w:rFonts w:ascii="仿宋_GB2312" w:eastAsia="仿宋_GB2312" w:hAnsi="宋体" w:cs="宋体" w:hint="eastAsia"/>
                <w:b/>
                <w:bCs/>
                <w:color w:val="000000"/>
                <w:kern w:val="0"/>
                <w:szCs w:val="21"/>
              </w:rPr>
              <w:t>耐汗渍色牢度：</w:t>
            </w:r>
            <w:r w:rsidRPr="00BB444F">
              <w:rPr>
                <w:rFonts w:ascii="仿宋_GB2312" w:eastAsia="仿宋_GB2312" w:hAnsi="宋体" w:cs="宋体" w:hint="eastAsia"/>
                <w:color w:val="000000"/>
                <w:kern w:val="0"/>
                <w:szCs w:val="21"/>
              </w:rPr>
              <w:t>判定依据FZ/T 81007-2012</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⑩</w:t>
            </w:r>
            <w:r w:rsidRPr="00BB444F">
              <w:rPr>
                <w:rFonts w:ascii="仿宋_GB2312" w:eastAsia="仿宋_GB2312" w:hAnsi="宋体" w:cs="宋体" w:hint="eastAsia"/>
                <w:b/>
                <w:bCs/>
                <w:color w:val="000000"/>
                <w:kern w:val="0"/>
                <w:szCs w:val="21"/>
              </w:rPr>
              <w:t>检验检测结果判定：</w:t>
            </w:r>
            <w:r w:rsidRPr="00BB444F">
              <w:rPr>
                <w:rFonts w:ascii="仿宋_GB2312" w:eastAsia="仿宋_GB2312" w:hAnsi="宋体" w:cs="宋体" w:hint="eastAsia"/>
                <w:color w:val="000000"/>
                <w:kern w:val="0"/>
                <w:szCs w:val="21"/>
              </w:rPr>
              <w:t>符合或合格品</w:t>
            </w:r>
          </w:p>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Cambria Math" w:eastAsia="仿宋_GB2312" w:hAnsi="Cambria Math" w:cs="Cambria Math"/>
                <w:b/>
                <w:bCs/>
                <w:color w:val="000000"/>
                <w:kern w:val="0"/>
                <w:szCs w:val="21"/>
              </w:rPr>
              <w:t>⑪</w:t>
            </w:r>
            <w:r w:rsidRPr="00BB444F">
              <w:rPr>
                <w:rFonts w:ascii="仿宋_GB2312" w:eastAsia="仿宋_GB2312" w:hAnsi="宋体" w:cs="宋体" w:hint="eastAsia"/>
                <w:b/>
                <w:bCs/>
                <w:color w:val="000000"/>
                <w:kern w:val="0"/>
                <w:szCs w:val="21"/>
              </w:rPr>
              <w:t>材质要求：</w:t>
            </w:r>
            <w:r w:rsidRPr="00BB444F">
              <w:rPr>
                <w:rFonts w:ascii="仿宋_GB2312" w:eastAsia="仿宋_GB2312" w:hAnsi="宋体" w:cs="宋体" w:hint="eastAsia"/>
                <w:color w:val="000000"/>
                <w:kern w:val="0"/>
                <w:szCs w:val="21"/>
              </w:rPr>
              <w:t>医用环保印染，不含致癌物，不褪色、</w:t>
            </w:r>
            <w:proofErr w:type="gramStart"/>
            <w:r w:rsidRPr="00BB444F">
              <w:rPr>
                <w:rFonts w:ascii="仿宋_GB2312" w:eastAsia="仿宋_GB2312" w:hAnsi="宋体" w:cs="宋体" w:hint="eastAsia"/>
                <w:color w:val="000000"/>
                <w:kern w:val="0"/>
                <w:szCs w:val="21"/>
              </w:rPr>
              <w:t>不</w:t>
            </w:r>
            <w:proofErr w:type="gramEnd"/>
            <w:r w:rsidRPr="00BB444F">
              <w:rPr>
                <w:rFonts w:ascii="仿宋_GB2312" w:eastAsia="仿宋_GB2312" w:hAnsi="宋体" w:cs="宋体" w:hint="eastAsia"/>
                <w:color w:val="000000"/>
                <w:kern w:val="0"/>
                <w:szCs w:val="21"/>
              </w:rPr>
              <w:t>起球、耐磨、耐洗、耐氯漂、衫与钮扣均能耐高温消毒，符合国家相关标准。</w:t>
            </w:r>
          </w:p>
        </w:tc>
        <w:tc>
          <w:tcPr>
            <w:tcW w:w="1858" w:type="dxa"/>
            <w:vMerge w:val="restart"/>
            <w:vAlign w:val="center"/>
          </w:tcPr>
          <w:p w:rsidR="008C07C3" w:rsidRPr="00BB444F" w:rsidRDefault="008C07C3" w:rsidP="00BB444F">
            <w:pPr>
              <w:widowControl/>
              <w:adjustRightInd w:val="0"/>
              <w:snapToGrid w:val="0"/>
              <w:rPr>
                <w:rFonts w:ascii="仿宋_GB2312" w:eastAsia="仿宋_GB2312" w:hAnsi="宋体" w:cs="宋体"/>
                <w:color w:val="000000"/>
                <w:kern w:val="0"/>
                <w:szCs w:val="21"/>
              </w:rPr>
            </w:pPr>
            <w:r w:rsidRPr="00BB444F">
              <w:rPr>
                <w:rFonts w:ascii="仿宋_GB2312" w:eastAsia="仿宋_GB2312" w:hAnsi="宋体" w:cs="宋体" w:hint="eastAsia"/>
                <w:b/>
                <w:bCs/>
                <w:color w:val="000000"/>
                <w:kern w:val="0"/>
                <w:szCs w:val="21"/>
              </w:rPr>
              <w:t>制作工艺：</w:t>
            </w:r>
            <w:r w:rsidRPr="00BB444F">
              <w:rPr>
                <w:rFonts w:ascii="仿宋_GB2312" w:eastAsia="仿宋_GB2312" w:hAnsi="宋体" w:cs="宋体" w:hint="eastAsia"/>
                <w:color w:val="000000"/>
                <w:kern w:val="0"/>
                <w:szCs w:val="21"/>
              </w:rPr>
              <w:t>衣领、门</w:t>
            </w:r>
            <w:proofErr w:type="gramStart"/>
            <w:r w:rsidRPr="00BB444F">
              <w:rPr>
                <w:rFonts w:ascii="仿宋_GB2312" w:eastAsia="仿宋_GB2312" w:hAnsi="宋体" w:cs="宋体" w:hint="eastAsia"/>
                <w:color w:val="000000"/>
                <w:kern w:val="0"/>
                <w:szCs w:val="21"/>
              </w:rPr>
              <w:t>襟压白</w:t>
            </w:r>
            <w:proofErr w:type="gramEnd"/>
            <w:r w:rsidRPr="00BB444F">
              <w:rPr>
                <w:rFonts w:ascii="仿宋_GB2312" w:eastAsia="仿宋_GB2312" w:hAnsi="宋体" w:cs="宋体" w:hint="eastAsia"/>
                <w:color w:val="000000"/>
                <w:kern w:val="0"/>
                <w:szCs w:val="21"/>
              </w:rPr>
              <w:t>色布朴，配原色线，车</w:t>
            </w:r>
            <w:proofErr w:type="gramStart"/>
            <w:r w:rsidRPr="00BB444F">
              <w:rPr>
                <w:rFonts w:ascii="仿宋_GB2312" w:eastAsia="仿宋_GB2312" w:hAnsi="宋体" w:cs="宋体" w:hint="eastAsia"/>
                <w:color w:val="000000"/>
                <w:kern w:val="0"/>
                <w:szCs w:val="21"/>
              </w:rPr>
              <w:t>缝线路</w:t>
            </w:r>
            <w:proofErr w:type="gramEnd"/>
            <w:r w:rsidRPr="00BB444F">
              <w:rPr>
                <w:rFonts w:ascii="仿宋_GB2312" w:eastAsia="仿宋_GB2312" w:hAnsi="宋体" w:cs="宋体" w:hint="eastAsia"/>
                <w:color w:val="000000"/>
                <w:kern w:val="0"/>
                <w:szCs w:val="21"/>
              </w:rPr>
              <w:t>顺直，底面均匀，不浮线，不跳针，起落处回针，剪口处锁边，衣领，前后腰带，左右肩，衣袖，口袋，钮门与钮扣对正，不偏、不斜、不歪整齐，熨烫平整垂直美观。衣服口袋需做防墨水渗漏处理。</w:t>
            </w: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300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件</w:t>
            </w:r>
          </w:p>
        </w:tc>
      </w:tr>
      <w:tr w:rsidR="008C07C3" w:rsidRPr="00BB444F" w:rsidTr="00CF1A3D">
        <w:trPr>
          <w:trHeight w:val="1088"/>
        </w:trPr>
        <w:tc>
          <w:tcPr>
            <w:tcW w:w="540" w:type="dxa"/>
            <w:vMerge/>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2</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bCs/>
                <w:color w:val="000000"/>
                <w:kern w:val="0"/>
                <w:szCs w:val="21"/>
              </w:rPr>
            </w:pPr>
            <w:r w:rsidRPr="00BB444F">
              <w:rPr>
                <w:rFonts w:ascii="仿宋_GB2312" w:eastAsia="仿宋_GB2312" w:hAnsi="宋体" w:cs="宋体" w:hint="eastAsia"/>
                <w:bCs/>
                <w:color w:val="000000"/>
                <w:kern w:val="0"/>
                <w:szCs w:val="21"/>
              </w:rPr>
              <w:t>女医生长袖工作服</w:t>
            </w: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1858"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500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件</w:t>
            </w:r>
          </w:p>
        </w:tc>
      </w:tr>
      <w:tr w:rsidR="008C07C3" w:rsidRPr="00BB444F" w:rsidTr="00CF1A3D">
        <w:trPr>
          <w:trHeight w:val="1047"/>
        </w:trPr>
        <w:tc>
          <w:tcPr>
            <w:tcW w:w="540" w:type="dxa"/>
            <w:vMerge/>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3</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bCs/>
                <w:color w:val="000000"/>
                <w:kern w:val="0"/>
                <w:szCs w:val="21"/>
              </w:rPr>
            </w:pPr>
            <w:r w:rsidRPr="00BB444F">
              <w:rPr>
                <w:rFonts w:ascii="仿宋_GB2312" w:eastAsia="仿宋_GB2312" w:hAnsi="宋体" w:cs="宋体" w:hint="eastAsia"/>
                <w:bCs/>
                <w:color w:val="000000"/>
                <w:kern w:val="0"/>
                <w:szCs w:val="21"/>
              </w:rPr>
              <w:t>护士长袖工作服</w:t>
            </w: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1858"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200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件</w:t>
            </w:r>
          </w:p>
        </w:tc>
      </w:tr>
      <w:tr w:rsidR="008C07C3" w:rsidRPr="00BB444F" w:rsidTr="00CF1A3D">
        <w:trPr>
          <w:trHeight w:val="1058"/>
        </w:trPr>
        <w:tc>
          <w:tcPr>
            <w:tcW w:w="540" w:type="dxa"/>
            <w:vMerge/>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4</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bCs/>
                <w:color w:val="000000"/>
                <w:kern w:val="0"/>
                <w:szCs w:val="21"/>
              </w:rPr>
            </w:pPr>
            <w:r w:rsidRPr="00BB444F">
              <w:rPr>
                <w:rFonts w:ascii="仿宋_GB2312" w:eastAsia="仿宋_GB2312" w:hAnsi="宋体" w:cs="宋体" w:hint="eastAsia"/>
                <w:bCs/>
                <w:color w:val="000000"/>
                <w:kern w:val="0"/>
                <w:szCs w:val="21"/>
              </w:rPr>
              <w:t>男医生短袖工作服</w:t>
            </w: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1858"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200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件</w:t>
            </w:r>
          </w:p>
        </w:tc>
      </w:tr>
      <w:tr w:rsidR="008C07C3" w:rsidRPr="00BB444F" w:rsidTr="00CF1A3D">
        <w:trPr>
          <w:trHeight w:val="895"/>
        </w:trPr>
        <w:tc>
          <w:tcPr>
            <w:tcW w:w="540" w:type="dxa"/>
            <w:vMerge/>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5</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bCs/>
                <w:color w:val="000000"/>
                <w:kern w:val="0"/>
                <w:szCs w:val="21"/>
              </w:rPr>
            </w:pPr>
            <w:r w:rsidRPr="00BB444F">
              <w:rPr>
                <w:rFonts w:ascii="仿宋_GB2312" w:eastAsia="仿宋_GB2312" w:hAnsi="宋体" w:cs="宋体" w:hint="eastAsia"/>
                <w:bCs/>
                <w:color w:val="000000"/>
                <w:kern w:val="0"/>
                <w:szCs w:val="21"/>
              </w:rPr>
              <w:t>女医生短袖工作服</w:t>
            </w: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1858"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200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件</w:t>
            </w:r>
          </w:p>
        </w:tc>
      </w:tr>
      <w:tr w:rsidR="008C07C3" w:rsidRPr="00BB444F" w:rsidTr="00CF1A3D">
        <w:trPr>
          <w:trHeight w:val="946"/>
        </w:trPr>
        <w:tc>
          <w:tcPr>
            <w:tcW w:w="540" w:type="dxa"/>
            <w:vMerge/>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6</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bCs/>
                <w:color w:val="000000"/>
                <w:kern w:val="0"/>
                <w:szCs w:val="21"/>
              </w:rPr>
            </w:pPr>
            <w:r w:rsidRPr="00BB444F">
              <w:rPr>
                <w:rFonts w:ascii="仿宋_GB2312" w:eastAsia="仿宋_GB2312" w:hAnsi="宋体" w:cs="宋体" w:hint="eastAsia"/>
                <w:bCs/>
                <w:color w:val="000000"/>
                <w:kern w:val="0"/>
                <w:szCs w:val="21"/>
              </w:rPr>
              <w:t>护士短袖工作服</w:t>
            </w: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1858"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200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件</w:t>
            </w:r>
          </w:p>
        </w:tc>
      </w:tr>
      <w:tr w:rsidR="008C07C3" w:rsidRPr="00BB444F" w:rsidTr="00CF1A3D">
        <w:trPr>
          <w:trHeight w:val="685"/>
        </w:trPr>
        <w:tc>
          <w:tcPr>
            <w:tcW w:w="540" w:type="dxa"/>
            <w:vMerge/>
            <w:vAlign w:val="center"/>
          </w:tcPr>
          <w:p w:rsidR="008C07C3" w:rsidRPr="00BB444F" w:rsidRDefault="008C07C3" w:rsidP="00CF1A3D">
            <w:pPr>
              <w:widowControl/>
              <w:adjustRightInd w:val="0"/>
              <w:snapToGrid w:val="0"/>
              <w:jc w:val="left"/>
              <w:rPr>
                <w:rFonts w:ascii="仿宋_GB2312" w:eastAsia="仿宋_GB2312" w:hAnsi="宋体" w:cs="宋体"/>
                <w:color w:val="000000"/>
                <w:kern w:val="0"/>
                <w:szCs w:val="21"/>
              </w:rPr>
            </w:pP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7</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护士长裤</w:t>
            </w:r>
          </w:p>
        </w:tc>
        <w:tc>
          <w:tcPr>
            <w:tcW w:w="1022" w:type="dxa"/>
            <w:vAlign w:val="center"/>
          </w:tcPr>
          <w:p w:rsidR="008C07C3" w:rsidRPr="00BB444F" w:rsidRDefault="008C07C3" w:rsidP="00CF1A3D">
            <w:pPr>
              <w:widowControl/>
              <w:adjustRightInd w:val="0"/>
              <w:snapToGrid w:val="0"/>
              <w:jc w:val="left"/>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1858"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300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条</w:t>
            </w:r>
          </w:p>
        </w:tc>
      </w:tr>
      <w:tr w:rsidR="008C07C3" w:rsidRPr="00BB444F" w:rsidTr="00CF1A3D">
        <w:trPr>
          <w:trHeight w:val="2015"/>
        </w:trPr>
        <w:tc>
          <w:tcPr>
            <w:tcW w:w="540" w:type="dxa"/>
            <w:vMerge w:val="restart"/>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急诊门诊及全科医学科</w:t>
            </w: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8</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医生工作服(短袖)</w:t>
            </w: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restart"/>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Calibri" w:cs="Calibri" w:hint="eastAsia"/>
                <w:b/>
                <w:bCs/>
                <w:color w:val="000000"/>
                <w:kern w:val="0"/>
                <w:szCs w:val="21"/>
              </w:rPr>
              <w:t>①</w:t>
            </w:r>
            <w:r w:rsidRPr="00BB444F">
              <w:rPr>
                <w:rFonts w:ascii="仿宋_GB2312" w:eastAsia="仿宋_GB2312" w:hAnsi="宋体" w:cs="宋体" w:hint="eastAsia"/>
                <w:b/>
                <w:bCs/>
                <w:color w:val="000000"/>
                <w:kern w:val="0"/>
                <w:szCs w:val="21"/>
              </w:rPr>
              <w:t>颜色：</w:t>
            </w:r>
            <w:r w:rsidRPr="00BB444F">
              <w:rPr>
                <w:rFonts w:ascii="仿宋_GB2312" w:eastAsia="仿宋_GB2312" w:hAnsi="宋体" w:cs="宋体" w:hint="eastAsia"/>
                <w:color w:val="000000"/>
                <w:kern w:val="0"/>
                <w:szCs w:val="21"/>
              </w:rPr>
              <w:t>紫色</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②</w:t>
            </w:r>
            <w:r w:rsidRPr="00BB444F">
              <w:rPr>
                <w:rFonts w:ascii="仿宋_GB2312" w:eastAsia="仿宋_GB2312" w:hAnsi="宋体" w:cs="宋体" w:hint="eastAsia"/>
                <w:b/>
                <w:bCs/>
                <w:color w:val="000000"/>
                <w:kern w:val="0"/>
                <w:szCs w:val="21"/>
              </w:rPr>
              <w:t>面料名称：</w:t>
            </w:r>
            <w:r w:rsidRPr="00BB444F">
              <w:rPr>
                <w:rFonts w:ascii="仿宋_GB2312" w:eastAsia="仿宋_GB2312" w:hAnsi="宋体" w:cs="宋体" w:hint="eastAsia"/>
                <w:color w:val="000000"/>
                <w:kern w:val="0"/>
                <w:szCs w:val="21"/>
              </w:rPr>
              <w:t>平纹涤棉</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③</w:t>
            </w:r>
            <w:r w:rsidRPr="00BB444F">
              <w:rPr>
                <w:rFonts w:ascii="仿宋_GB2312" w:eastAsia="仿宋_GB2312" w:hAnsi="宋体" w:cs="宋体" w:hint="eastAsia"/>
                <w:b/>
                <w:bCs/>
                <w:color w:val="000000"/>
                <w:kern w:val="0"/>
                <w:szCs w:val="21"/>
              </w:rPr>
              <w:t>线密度：</w:t>
            </w:r>
            <w:r w:rsidRPr="00BB444F">
              <w:rPr>
                <w:rFonts w:ascii="仿宋_GB2312" w:eastAsia="仿宋_GB2312" w:hAnsi="宋体" w:cs="宋体" w:hint="eastAsia"/>
                <w:color w:val="000000"/>
                <w:kern w:val="0"/>
                <w:szCs w:val="21"/>
              </w:rPr>
              <w:t>经纱≥22.0s</w:t>
            </w:r>
          </w:p>
          <w:p w:rsidR="008C07C3" w:rsidRPr="00BB444F" w:rsidRDefault="008C07C3" w:rsidP="00CF1A3D">
            <w:pPr>
              <w:widowControl/>
              <w:adjustRightInd w:val="0"/>
              <w:snapToGrid w:val="0"/>
              <w:ind w:firstLineChars="600" w:firstLine="1260"/>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纬纱≥22.0s</w:t>
            </w:r>
          </w:p>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Calibri" w:cs="Calibri" w:hint="eastAsia"/>
                <w:b/>
                <w:bCs/>
                <w:color w:val="000000"/>
                <w:kern w:val="0"/>
                <w:szCs w:val="21"/>
              </w:rPr>
              <w:t>④</w:t>
            </w:r>
            <w:r w:rsidRPr="00BB444F">
              <w:rPr>
                <w:rFonts w:ascii="仿宋_GB2312" w:eastAsia="仿宋_GB2312" w:hAnsi="宋体" w:cs="宋体" w:hint="eastAsia"/>
                <w:b/>
                <w:bCs/>
                <w:color w:val="000000"/>
                <w:kern w:val="0"/>
                <w:szCs w:val="21"/>
              </w:rPr>
              <w:t>织物密度：</w:t>
            </w:r>
            <w:r w:rsidRPr="00BB444F">
              <w:rPr>
                <w:rFonts w:ascii="仿宋_GB2312" w:eastAsia="仿宋_GB2312" w:hAnsi="宋体" w:cs="宋体" w:hint="eastAsia"/>
                <w:color w:val="000000"/>
                <w:kern w:val="0"/>
                <w:szCs w:val="21"/>
              </w:rPr>
              <w:t>经向密度≥390.0根/10cm，纬向密度≥227.0根/10cm</w:t>
            </w:r>
          </w:p>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Calibri" w:cs="Calibri" w:hint="eastAsia"/>
                <w:b/>
                <w:bCs/>
                <w:color w:val="000000"/>
                <w:kern w:val="0"/>
                <w:szCs w:val="21"/>
              </w:rPr>
              <w:t>⑤</w:t>
            </w:r>
            <w:r w:rsidRPr="00BB444F">
              <w:rPr>
                <w:rFonts w:ascii="仿宋_GB2312" w:eastAsia="仿宋_GB2312" w:hAnsi="宋体" w:cs="宋体" w:hint="eastAsia"/>
                <w:b/>
                <w:bCs/>
                <w:color w:val="000000"/>
                <w:kern w:val="0"/>
                <w:szCs w:val="21"/>
              </w:rPr>
              <w:t>纤维含量：</w:t>
            </w:r>
            <w:r w:rsidRPr="00BB444F">
              <w:rPr>
                <w:rFonts w:ascii="仿宋_GB2312" w:eastAsia="仿宋_GB2312" w:hAnsi="宋体" w:cs="宋体" w:hint="eastAsia"/>
                <w:color w:val="000000"/>
                <w:kern w:val="0"/>
                <w:szCs w:val="21"/>
              </w:rPr>
              <w:t>聚酯纤维65%,棉35%(允许正负2%)</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⑥</w:t>
            </w:r>
            <w:r w:rsidRPr="00BB444F">
              <w:rPr>
                <w:rFonts w:ascii="仿宋_GB2312" w:eastAsia="仿宋_GB2312" w:hAnsi="宋体" w:cs="宋体" w:hint="eastAsia"/>
                <w:b/>
                <w:bCs/>
                <w:color w:val="000000"/>
                <w:kern w:val="0"/>
                <w:szCs w:val="21"/>
              </w:rPr>
              <w:t>pH值：</w:t>
            </w:r>
            <w:r w:rsidRPr="00BB444F">
              <w:rPr>
                <w:rFonts w:ascii="仿宋_GB2312" w:eastAsia="仿宋_GB2312" w:hAnsi="宋体" w:cs="宋体" w:hint="eastAsia"/>
                <w:color w:val="000000"/>
                <w:kern w:val="0"/>
                <w:szCs w:val="21"/>
              </w:rPr>
              <w:t>判定依据GB 18401-2010(B类）</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⑦</w:t>
            </w:r>
            <w:r w:rsidRPr="00BB444F">
              <w:rPr>
                <w:rFonts w:ascii="仿宋_GB2312" w:eastAsia="仿宋_GB2312" w:hAnsi="宋体" w:cs="宋体" w:hint="eastAsia"/>
                <w:b/>
                <w:bCs/>
                <w:color w:val="000000"/>
                <w:kern w:val="0"/>
                <w:szCs w:val="21"/>
              </w:rPr>
              <w:t>甲醛含量：</w:t>
            </w:r>
            <w:r w:rsidRPr="00BB444F">
              <w:rPr>
                <w:rFonts w:ascii="仿宋_GB2312" w:eastAsia="仿宋_GB2312" w:hAnsi="宋体" w:cs="宋体" w:hint="eastAsia"/>
                <w:color w:val="000000"/>
                <w:kern w:val="0"/>
                <w:szCs w:val="21"/>
              </w:rPr>
              <w:t>判定依据GB 18401-2010(B类）</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⑧</w:t>
            </w:r>
            <w:r w:rsidRPr="00BB444F">
              <w:rPr>
                <w:rFonts w:ascii="仿宋_GB2312" w:eastAsia="仿宋_GB2312" w:hAnsi="宋体" w:cs="宋体" w:hint="eastAsia"/>
                <w:b/>
                <w:bCs/>
                <w:color w:val="000000"/>
                <w:kern w:val="0"/>
                <w:szCs w:val="21"/>
              </w:rPr>
              <w:t>耐皂洗色牢度：</w:t>
            </w:r>
            <w:r w:rsidRPr="00BB444F">
              <w:rPr>
                <w:rFonts w:ascii="仿宋_GB2312" w:eastAsia="仿宋_GB2312" w:hAnsi="宋体" w:cs="宋体" w:hint="eastAsia"/>
                <w:color w:val="000000"/>
                <w:kern w:val="0"/>
                <w:szCs w:val="21"/>
              </w:rPr>
              <w:t>判定依据FZ/T 81007-2012</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⑨</w:t>
            </w:r>
            <w:r w:rsidRPr="00BB444F">
              <w:rPr>
                <w:rFonts w:ascii="仿宋_GB2312" w:eastAsia="仿宋_GB2312" w:hAnsi="宋体" w:cs="宋体" w:hint="eastAsia"/>
                <w:b/>
                <w:bCs/>
                <w:color w:val="000000"/>
                <w:kern w:val="0"/>
                <w:szCs w:val="21"/>
              </w:rPr>
              <w:t>耐汗渍色牢度：</w:t>
            </w:r>
            <w:r w:rsidRPr="00BB444F">
              <w:rPr>
                <w:rFonts w:ascii="仿宋_GB2312" w:eastAsia="仿宋_GB2312" w:hAnsi="宋体" w:cs="宋体" w:hint="eastAsia"/>
                <w:color w:val="000000"/>
                <w:kern w:val="0"/>
                <w:szCs w:val="21"/>
              </w:rPr>
              <w:t>判定依据FZ/T 81007-2012</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lastRenderedPageBreak/>
              <w:t>⑩可分解致癌芳香</w:t>
            </w:r>
            <w:proofErr w:type="gramStart"/>
            <w:r w:rsidRPr="00BB444F">
              <w:rPr>
                <w:rFonts w:ascii="仿宋_GB2312" w:eastAsia="仿宋_GB2312" w:hAnsi="Calibri" w:cs="Calibri" w:hint="eastAsia"/>
                <w:b/>
                <w:bCs/>
                <w:color w:val="000000"/>
                <w:kern w:val="0"/>
                <w:szCs w:val="21"/>
              </w:rPr>
              <w:t>胺</w:t>
            </w:r>
            <w:proofErr w:type="gramEnd"/>
            <w:r w:rsidRPr="00BB444F">
              <w:rPr>
                <w:rFonts w:ascii="仿宋_GB2312" w:eastAsia="仿宋_GB2312" w:hAnsi="Calibri" w:cs="Calibri" w:hint="eastAsia"/>
                <w:b/>
                <w:bCs/>
                <w:color w:val="000000"/>
                <w:kern w:val="0"/>
                <w:szCs w:val="21"/>
              </w:rPr>
              <w:t>染料：</w:t>
            </w:r>
            <w:r w:rsidRPr="00BB444F">
              <w:rPr>
                <w:rFonts w:ascii="仿宋_GB2312" w:eastAsia="仿宋_GB2312" w:hAnsi="宋体" w:cs="宋体" w:hint="eastAsia"/>
                <w:color w:val="000000"/>
                <w:kern w:val="0"/>
                <w:szCs w:val="21"/>
              </w:rPr>
              <w:t>判定依据GB 18401-2010(B类）</w:t>
            </w:r>
            <w:r w:rsidRPr="00BB444F">
              <w:rPr>
                <w:rFonts w:ascii="仿宋_GB2312" w:eastAsia="仿宋_GB2312" w:hAnsi="宋体" w:cs="宋体" w:hint="eastAsia"/>
                <w:color w:val="000000"/>
                <w:kern w:val="0"/>
                <w:szCs w:val="21"/>
              </w:rPr>
              <w:br/>
            </w:r>
            <w:r w:rsidRPr="00BB444F">
              <w:rPr>
                <w:rFonts w:ascii="Cambria Math" w:eastAsia="仿宋_GB2312" w:hAnsi="Cambria Math" w:cs="Cambria Math"/>
                <w:b/>
                <w:bCs/>
                <w:color w:val="000000"/>
                <w:kern w:val="0"/>
                <w:szCs w:val="21"/>
              </w:rPr>
              <w:t>⑪</w:t>
            </w:r>
            <w:r w:rsidRPr="00BB444F">
              <w:rPr>
                <w:rFonts w:ascii="仿宋_GB2312" w:eastAsia="仿宋_GB2312" w:hAnsi="宋体" w:cs="宋体" w:hint="eastAsia"/>
                <w:b/>
                <w:bCs/>
                <w:color w:val="000000"/>
                <w:kern w:val="0"/>
                <w:szCs w:val="21"/>
              </w:rPr>
              <w:t>检验检测结果判定：</w:t>
            </w:r>
            <w:r w:rsidRPr="00BB444F">
              <w:rPr>
                <w:rFonts w:ascii="仿宋_GB2312" w:eastAsia="仿宋_GB2312" w:hAnsi="宋体" w:cs="宋体" w:hint="eastAsia"/>
                <w:color w:val="000000"/>
                <w:kern w:val="0"/>
                <w:szCs w:val="21"/>
              </w:rPr>
              <w:t>符合或合格品</w:t>
            </w:r>
          </w:p>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Cambria Math" w:eastAsia="仿宋_GB2312" w:hAnsi="Cambria Math" w:cs="Cambria Math"/>
                <w:b/>
                <w:bCs/>
                <w:color w:val="000000"/>
                <w:kern w:val="0"/>
                <w:szCs w:val="21"/>
              </w:rPr>
              <w:t>⑫</w:t>
            </w:r>
            <w:r w:rsidRPr="00BB444F">
              <w:rPr>
                <w:rFonts w:ascii="仿宋_GB2312" w:eastAsia="仿宋_GB2312" w:hAnsi="宋体" w:cs="宋体" w:hint="eastAsia"/>
                <w:b/>
                <w:bCs/>
                <w:color w:val="000000"/>
                <w:kern w:val="0"/>
                <w:szCs w:val="21"/>
              </w:rPr>
              <w:t>材质要求：</w:t>
            </w:r>
            <w:r w:rsidRPr="00BB444F">
              <w:rPr>
                <w:rFonts w:ascii="仿宋_GB2312" w:eastAsia="仿宋_GB2312" w:hAnsi="宋体" w:cs="宋体" w:hint="eastAsia"/>
                <w:color w:val="000000"/>
                <w:kern w:val="0"/>
                <w:szCs w:val="21"/>
              </w:rPr>
              <w:t>医用环保印染，不含致癌物，不褪色、</w:t>
            </w:r>
            <w:proofErr w:type="gramStart"/>
            <w:r w:rsidRPr="00BB444F">
              <w:rPr>
                <w:rFonts w:ascii="仿宋_GB2312" w:eastAsia="仿宋_GB2312" w:hAnsi="宋体" w:cs="宋体" w:hint="eastAsia"/>
                <w:color w:val="000000"/>
                <w:kern w:val="0"/>
                <w:szCs w:val="21"/>
              </w:rPr>
              <w:t>不</w:t>
            </w:r>
            <w:proofErr w:type="gramEnd"/>
            <w:r w:rsidRPr="00BB444F">
              <w:rPr>
                <w:rFonts w:ascii="仿宋_GB2312" w:eastAsia="仿宋_GB2312" w:hAnsi="宋体" w:cs="宋体" w:hint="eastAsia"/>
                <w:color w:val="000000"/>
                <w:kern w:val="0"/>
                <w:szCs w:val="21"/>
              </w:rPr>
              <w:t>起球、耐磨、耐洗、耐氯漂、衫与钮扣均能耐高温消毒，符合国家相关标准。</w:t>
            </w:r>
          </w:p>
        </w:tc>
        <w:tc>
          <w:tcPr>
            <w:tcW w:w="1858" w:type="dxa"/>
            <w:vMerge w:val="restart"/>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宋体" w:cs="宋体" w:hint="eastAsia"/>
                <w:b/>
                <w:bCs/>
                <w:color w:val="000000"/>
                <w:kern w:val="0"/>
                <w:szCs w:val="21"/>
              </w:rPr>
              <w:lastRenderedPageBreak/>
              <w:t>制作工艺：</w:t>
            </w:r>
            <w:r w:rsidRPr="00BB444F">
              <w:rPr>
                <w:rFonts w:ascii="仿宋_GB2312" w:eastAsia="仿宋_GB2312" w:hAnsi="宋体" w:cs="宋体" w:hint="eastAsia"/>
                <w:color w:val="000000"/>
                <w:kern w:val="0"/>
                <w:szCs w:val="21"/>
              </w:rPr>
              <w:t>小圆立领、门</w:t>
            </w:r>
            <w:proofErr w:type="gramStart"/>
            <w:r w:rsidRPr="00BB444F">
              <w:rPr>
                <w:rFonts w:ascii="仿宋_GB2312" w:eastAsia="仿宋_GB2312" w:hAnsi="宋体" w:cs="宋体" w:hint="eastAsia"/>
                <w:color w:val="000000"/>
                <w:kern w:val="0"/>
                <w:szCs w:val="21"/>
              </w:rPr>
              <w:t>襟压白</w:t>
            </w:r>
            <w:proofErr w:type="gramEnd"/>
            <w:r w:rsidRPr="00BB444F">
              <w:rPr>
                <w:rFonts w:ascii="仿宋_GB2312" w:eastAsia="仿宋_GB2312" w:hAnsi="宋体" w:cs="宋体" w:hint="eastAsia"/>
                <w:color w:val="000000"/>
                <w:kern w:val="0"/>
                <w:szCs w:val="21"/>
              </w:rPr>
              <w:t>色布朴，护士长裤</w:t>
            </w:r>
            <w:proofErr w:type="gramStart"/>
            <w:r w:rsidRPr="00BB444F">
              <w:rPr>
                <w:rFonts w:ascii="仿宋_GB2312" w:eastAsia="仿宋_GB2312" w:hAnsi="宋体" w:cs="宋体" w:hint="eastAsia"/>
                <w:color w:val="000000"/>
                <w:kern w:val="0"/>
                <w:szCs w:val="21"/>
              </w:rPr>
              <w:t>橡</w:t>
            </w:r>
            <w:proofErr w:type="gramEnd"/>
            <w:r w:rsidRPr="00BB444F">
              <w:rPr>
                <w:rFonts w:ascii="仿宋_GB2312" w:eastAsia="仿宋_GB2312" w:hAnsi="宋体" w:cs="宋体" w:hint="eastAsia"/>
                <w:color w:val="000000"/>
                <w:kern w:val="0"/>
                <w:szCs w:val="21"/>
              </w:rPr>
              <w:t>筋裤头加绳带，两侧有裤袋，配原色线，印或绣院标，车</w:t>
            </w:r>
            <w:proofErr w:type="gramStart"/>
            <w:r w:rsidRPr="00BB444F">
              <w:rPr>
                <w:rFonts w:ascii="仿宋_GB2312" w:eastAsia="仿宋_GB2312" w:hAnsi="宋体" w:cs="宋体" w:hint="eastAsia"/>
                <w:color w:val="000000"/>
                <w:kern w:val="0"/>
                <w:szCs w:val="21"/>
              </w:rPr>
              <w:t>缝线路</w:t>
            </w:r>
            <w:proofErr w:type="gramEnd"/>
            <w:r w:rsidRPr="00BB444F">
              <w:rPr>
                <w:rFonts w:ascii="仿宋_GB2312" w:eastAsia="仿宋_GB2312" w:hAnsi="宋体" w:cs="宋体" w:hint="eastAsia"/>
                <w:color w:val="000000"/>
                <w:kern w:val="0"/>
                <w:szCs w:val="21"/>
              </w:rPr>
              <w:t>顺直，底面均匀，不浮线，不跳针，起落处回针，剪口处锁边，衣领，前后腰带，左右肩，衣袖，口袋，钮门与钮扣对正，不偏、不斜、不歪整齐，熨烫平整垂直美观。衣服口袋需做防墨水</w:t>
            </w:r>
            <w:r w:rsidRPr="00BB444F">
              <w:rPr>
                <w:rFonts w:ascii="仿宋_GB2312" w:eastAsia="仿宋_GB2312" w:hAnsi="宋体" w:cs="宋体" w:hint="eastAsia"/>
                <w:color w:val="000000"/>
                <w:kern w:val="0"/>
                <w:szCs w:val="21"/>
              </w:rPr>
              <w:lastRenderedPageBreak/>
              <w:t>渗漏处理。</w:t>
            </w: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lastRenderedPageBreak/>
              <w:t>70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套</w:t>
            </w:r>
          </w:p>
        </w:tc>
      </w:tr>
      <w:tr w:rsidR="008C07C3" w:rsidRPr="00BB444F" w:rsidTr="00CF1A3D">
        <w:trPr>
          <w:trHeight w:val="454"/>
        </w:trPr>
        <w:tc>
          <w:tcPr>
            <w:tcW w:w="540" w:type="dxa"/>
            <w:vMerge/>
            <w:vAlign w:val="center"/>
          </w:tcPr>
          <w:p w:rsidR="008C07C3" w:rsidRPr="00BB444F" w:rsidRDefault="008C07C3" w:rsidP="00CF1A3D">
            <w:pPr>
              <w:widowControl/>
              <w:adjustRightInd w:val="0"/>
              <w:snapToGrid w:val="0"/>
              <w:jc w:val="left"/>
              <w:rPr>
                <w:rFonts w:ascii="仿宋_GB2312" w:eastAsia="仿宋_GB2312" w:hAnsi="宋体" w:cs="宋体"/>
                <w:color w:val="000000"/>
                <w:kern w:val="0"/>
                <w:szCs w:val="21"/>
              </w:rPr>
            </w:pP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9</w:t>
            </w:r>
          </w:p>
        </w:tc>
        <w:tc>
          <w:tcPr>
            <w:tcW w:w="1080" w:type="dxa"/>
            <w:vAlign w:val="center"/>
          </w:tcPr>
          <w:p w:rsidR="008C07C3" w:rsidRPr="00BB444F" w:rsidRDefault="008C07C3" w:rsidP="008C07C3">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医生工作服(长袖)</w:t>
            </w:r>
          </w:p>
        </w:tc>
        <w:tc>
          <w:tcPr>
            <w:tcW w:w="1022" w:type="dxa"/>
            <w:vAlign w:val="center"/>
          </w:tcPr>
          <w:p w:rsidR="008C07C3" w:rsidRPr="00BB444F" w:rsidRDefault="008C07C3" w:rsidP="00CF1A3D">
            <w:pPr>
              <w:widowControl/>
              <w:adjustRightInd w:val="0"/>
              <w:snapToGrid w:val="0"/>
              <w:jc w:val="left"/>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1858"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70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套</w:t>
            </w:r>
          </w:p>
        </w:tc>
      </w:tr>
      <w:tr w:rsidR="008C07C3" w:rsidRPr="00BB444F" w:rsidTr="00CF1A3D">
        <w:trPr>
          <w:trHeight w:val="3352"/>
        </w:trPr>
        <w:tc>
          <w:tcPr>
            <w:tcW w:w="540" w:type="dxa"/>
            <w:vMerge w:val="restart"/>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lastRenderedPageBreak/>
              <w:t>急诊门诊及全科医学科</w:t>
            </w: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10</w:t>
            </w:r>
          </w:p>
        </w:tc>
        <w:tc>
          <w:tcPr>
            <w:tcW w:w="1080" w:type="dxa"/>
            <w:vAlign w:val="center"/>
          </w:tcPr>
          <w:p w:rsidR="008C07C3" w:rsidRPr="00BB444F" w:rsidRDefault="008C07C3" w:rsidP="008C07C3">
            <w:pPr>
              <w:widowControl/>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护士工作服（长袖）</w:t>
            </w:r>
          </w:p>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p>
        </w:tc>
        <w:tc>
          <w:tcPr>
            <w:tcW w:w="1022"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S-XL码</w:t>
            </w:r>
          </w:p>
        </w:tc>
        <w:tc>
          <w:tcPr>
            <w:tcW w:w="2880" w:type="dxa"/>
            <w:vMerge w:val="restart"/>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Calibri" w:cs="Calibri" w:hint="eastAsia"/>
                <w:b/>
                <w:bCs/>
                <w:color w:val="000000"/>
                <w:kern w:val="0"/>
                <w:szCs w:val="21"/>
              </w:rPr>
              <w:t>①</w:t>
            </w:r>
            <w:r w:rsidRPr="00BB444F">
              <w:rPr>
                <w:rFonts w:ascii="仿宋_GB2312" w:eastAsia="仿宋_GB2312" w:hAnsi="宋体" w:cs="宋体" w:hint="eastAsia"/>
                <w:b/>
                <w:bCs/>
                <w:color w:val="000000"/>
                <w:kern w:val="0"/>
                <w:szCs w:val="21"/>
              </w:rPr>
              <w:t>颜色：</w:t>
            </w:r>
            <w:r w:rsidRPr="00BB444F">
              <w:rPr>
                <w:rFonts w:ascii="仿宋_GB2312" w:eastAsia="仿宋_GB2312" w:hAnsi="宋体" w:cs="宋体" w:hint="eastAsia"/>
                <w:color w:val="000000"/>
                <w:kern w:val="0"/>
                <w:szCs w:val="21"/>
              </w:rPr>
              <w:t>果绿色</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②</w:t>
            </w:r>
            <w:r w:rsidRPr="00BB444F">
              <w:rPr>
                <w:rFonts w:ascii="仿宋_GB2312" w:eastAsia="仿宋_GB2312" w:hAnsi="宋体" w:cs="宋体" w:hint="eastAsia"/>
                <w:b/>
                <w:bCs/>
                <w:color w:val="000000"/>
                <w:kern w:val="0"/>
                <w:szCs w:val="21"/>
              </w:rPr>
              <w:t>面料名称：</w:t>
            </w:r>
            <w:proofErr w:type="gramStart"/>
            <w:r w:rsidRPr="00BB444F">
              <w:rPr>
                <w:rFonts w:ascii="仿宋_GB2312" w:eastAsia="仿宋_GB2312" w:hAnsi="宋体" w:cs="宋体" w:hint="eastAsia"/>
                <w:color w:val="000000"/>
                <w:kern w:val="0"/>
                <w:szCs w:val="21"/>
              </w:rPr>
              <w:t>斜卡涤棉</w:t>
            </w:r>
            <w:proofErr w:type="gramEnd"/>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③</w:t>
            </w:r>
            <w:r w:rsidRPr="00BB444F">
              <w:rPr>
                <w:rFonts w:ascii="仿宋_GB2312" w:eastAsia="仿宋_GB2312" w:hAnsi="宋体" w:cs="宋体" w:hint="eastAsia"/>
                <w:b/>
                <w:bCs/>
                <w:color w:val="000000"/>
                <w:kern w:val="0"/>
                <w:szCs w:val="21"/>
              </w:rPr>
              <w:t>线密度：</w:t>
            </w:r>
            <w:r w:rsidRPr="00BB444F">
              <w:rPr>
                <w:rFonts w:ascii="仿宋_GB2312" w:eastAsia="仿宋_GB2312" w:hAnsi="宋体" w:cs="宋体" w:hint="eastAsia"/>
                <w:color w:val="000000"/>
                <w:kern w:val="0"/>
                <w:szCs w:val="21"/>
              </w:rPr>
              <w:t>经纱≥43.0s/2</w:t>
            </w:r>
          </w:p>
          <w:p w:rsidR="008C07C3" w:rsidRPr="00BB444F" w:rsidRDefault="008C07C3" w:rsidP="00CF1A3D">
            <w:pPr>
              <w:widowControl/>
              <w:adjustRightInd w:val="0"/>
              <w:snapToGrid w:val="0"/>
              <w:ind w:firstLineChars="500" w:firstLine="1050"/>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纬纱≥20.0s</w:t>
            </w:r>
          </w:p>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Calibri" w:cs="Calibri" w:hint="eastAsia"/>
                <w:b/>
                <w:bCs/>
                <w:color w:val="000000"/>
                <w:kern w:val="0"/>
                <w:szCs w:val="21"/>
              </w:rPr>
              <w:t>④</w:t>
            </w:r>
            <w:r w:rsidRPr="00BB444F">
              <w:rPr>
                <w:rFonts w:ascii="仿宋_GB2312" w:eastAsia="仿宋_GB2312" w:hAnsi="宋体" w:cs="宋体" w:hint="eastAsia"/>
                <w:b/>
                <w:bCs/>
                <w:color w:val="000000"/>
                <w:kern w:val="0"/>
                <w:szCs w:val="21"/>
              </w:rPr>
              <w:t>织物密度：</w:t>
            </w:r>
            <w:r w:rsidRPr="00BB444F">
              <w:rPr>
                <w:rFonts w:ascii="仿宋_GB2312" w:eastAsia="仿宋_GB2312" w:hAnsi="宋体" w:cs="宋体" w:hint="eastAsia"/>
                <w:color w:val="000000"/>
                <w:kern w:val="0"/>
                <w:szCs w:val="21"/>
              </w:rPr>
              <w:t>经向密度</w:t>
            </w:r>
            <w:r w:rsidRPr="00BB444F">
              <w:rPr>
                <w:rFonts w:ascii="仿宋_GB2312" w:eastAsia="仿宋_GB2312" w:hAnsi="Arial" w:cs="Arial" w:hint="eastAsia"/>
                <w:color w:val="000000"/>
                <w:kern w:val="0"/>
                <w:szCs w:val="21"/>
              </w:rPr>
              <w:t>≥</w:t>
            </w:r>
            <w:r w:rsidRPr="00BB444F">
              <w:rPr>
                <w:rFonts w:ascii="仿宋_GB2312" w:eastAsia="仿宋_GB2312" w:hAnsi="宋体" w:cs="宋体" w:hint="eastAsia"/>
                <w:color w:val="000000"/>
                <w:kern w:val="0"/>
                <w:szCs w:val="21"/>
              </w:rPr>
              <w:t>560.0根/10cm，纬向密度</w:t>
            </w:r>
            <w:r w:rsidRPr="00BB444F">
              <w:rPr>
                <w:rFonts w:ascii="仿宋_GB2312" w:eastAsia="仿宋_GB2312" w:hAnsi="Arial" w:cs="Arial" w:hint="eastAsia"/>
                <w:color w:val="000000"/>
                <w:kern w:val="0"/>
                <w:szCs w:val="21"/>
              </w:rPr>
              <w:t>≥</w:t>
            </w:r>
            <w:r w:rsidRPr="00BB444F">
              <w:rPr>
                <w:rFonts w:ascii="仿宋_GB2312" w:eastAsia="仿宋_GB2312" w:hAnsi="宋体" w:cs="宋体" w:hint="eastAsia"/>
                <w:color w:val="000000"/>
                <w:kern w:val="0"/>
                <w:szCs w:val="21"/>
              </w:rPr>
              <w:t>280.0根/10cm</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⑤</w:t>
            </w:r>
            <w:r w:rsidRPr="00BB444F">
              <w:rPr>
                <w:rFonts w:ascii="仿宋_GB2312" w:eastAsia="仿宋_GB2312" w:hAnsi="宋体" w:cs="宋体" w:hint="eastAsia"/>
                <w:b/>
                <w:bCs/>
                <w:color w:val="000000"/>
                <w:kern w:val="0"/>
                <w:szCs w:val="21"/>
              </w:rPr>
              <w:t>纤维含量：</w:t>
            </w:r>
            <w:r w:rsidRPr="00BB444F">
              <w:rPr>
                <w:rFonts w:ascii="仿宋_GB2312" w:eastAsia="仿宋_GB2312" w:hAnsi="宋体" w:cs="宋体" w:hint="eastAsia"/>
                <w:color w:val="000000"/>
                <w:kern w:val="0"/>
                <w:szCs w:val="21"/>
              </w:rPr>
              <w:t>聚酯纤维65%,棉35%(允许正负2%)</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⑥</w:t>
            </w:r>
            <w:r w:rsidRPr="00BB444F">
              <w:rPr>
                <w:rFonts w:ascii="仿宋_GB2312" w:eastAsia="仿宋_GB2312" w:hAnsi="宋体" w:cs="宋体" w:hint="eastAsia"/>
                <w:b/>
                <w:bCs/>
                <w:color w:val="000000"/>
                <w:kern w:val="0"/>
                <w:szCs w:val="21"/>
              </w:rPr>
              <w:t>pH值：</w:t>
            </w:r>
            <w:r w:rsidRPr="00BB444F">
              <w:rPr>
                <w:rFonts w:ascii="仿宋_GB2312" w:eastAsia="仿宋_GB2312" w:hAnsi="宋体" w:cs="宋体" w:hint="eastAsia"/>
                <w:color w:val="000000"/>
                <w:kern w:val="0"/>
                <w:szCs w:val="21"/>
              </w:rPr>
              <w:t>判定依据GB 18401-2010(B类）</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⑦</w:t>
            </w:r>
            <w:r w:rsidRPr="00BB444F">
              <w:rPr>
                <w:rFonts w:ascii="仿宋_GB2312" w:eastAsia="仿宋_GB2312" w:hAnsi="宋体" w:cs="宋体" w:hint="eastAsia"/>
                <w:b/>
                <w:bCs/>
                <w:color w:val="000000"/>
                <w:kern w:val="0"/>
                <w:szCs w:val="21"/>
              </w:rPr>
              <w:t>甲醛含量：</w:t>
            </w:r>
            <w:r w:rsidRPr="00BB444F">
              <w:rPr>
                <w:rFonts w:ascii="仿宋_GB2312" w:eastAsia="仿宋_GB2312" w:hAnsi="宋体" w:cs="宋体" w:hint="eastAsia"/>
                <w:color w:val="000000"/>
                <w:kern w:val="0"/>
                <w:szCs w:val="21"/>
              </w:rPr>
              <w:t>判定依据GB 18401-2010(B类）</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⑧</w:t>
            </w:r>
            <w:r w:rsidRPr="00BB444F">
              <w:rPr>
                <w:rFonts w:ascii="仿宋_GB2312" w:eastAsia="仿宋_GB2312" w:hAnsi="宋体" w:cs="宋体" w:hint="eastAsia"/>
                <w:b/>
                <w:bCs/>
                <w:color w:val="000000"/>
                <w:kern w:val="0"/>
                <w:szCs w:val="21"/>
              </w:rPr>
              <w:t>耐皂洗色牢度：</w:t>
            </w:r>
            <w:r w:rsidRPr="00BB444F">
              <w:rPr>
                <w:rFonts w:ascii="仿宋_GB2312" w:eastAsia="仿宋_GB2312" w:hAnsi="宋体" w:cs="宋体" w:hint="eastAsia"/>
                <w:color w:val="000000"/>
                <w:kern w:val="0"/>
                <w:szCs w:val="21"/>
              </w:rPr>
              <w:t>判定依据FZ/T 81007-2012</w:t>
            </w:r>
            <w:r w:rsidRPr="00BB444F">
              <w:rPr>
                <w:rFonts w:ascii="仿宋_GB2312" w:eastAsia="仿宋_GB2312" w:hAnsi="宋体" w:cs="宋体" w:hint="eastAsia"/>
                <w:color w:val="000000"/>
                <w:kern w:val="0"/>
                <w:szCs w:val="21"/>
              </w:rPr>
              <w:br/>
            </w:r>
            <w:r w:rsidRPr="00BB444F">
              <w:rPr>
                <w:rFonts w:ascii="仿宋_GB2312" w:eastAsia="仿宋_GB2312" w:hAnsi="Calibri" w:cs="Calibri" w:hint="eastAsia"/>
                <w:b/>
                <w:bCs/>
                <w:color w:val="000000"/>
                <w:kern w:val="0"/>
                <w:szCs w:val="21"/>
              </w:rPr>
              <w:t>⑨</w:t>
            </w:r>
            <w:r w:rsidRPr="00BB444F">
              <w:rPr>
                <w:rFonts w:ascii="仿宋_GB2312" w:eastAsia="仿宋_GB2312" w:hAnsi="宋体" w:cs="宋体" w:hint="eastAsia"/>
                <w:b/>
                <w:bCs/>
                <w:color w:val="000000"/>
                <w:kern w:val="0"/>
                <w:szCs w:val="21"/>
              </w:rPr>
              <w:t>耐汗渍色牢度：</w:t>
            </w:r>
            <w:r w:rsidRPr="00BB444F">
              <w:rPr>
                <w:rFonts w:ascii="仿宋_GB2312" w:eastAsia="仿宋_GB2312" w:hAnsi="宋体" w:cs="宋体" w:hint="eastAsia"/>
                <w:color w:val="000000"/>
                <w:kern w:val="0"/>
                <w:szCs w:val="21"/>
              </w:rPr>
              <w:t>判定依据FZ/T 81007-2012</w:t>
            </w:r>
          </w:p>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Calibri" w:cs="Calibri" w:hint="eastAsia"/>
                <w:b/>
                <w:bCs/>
                <w:color w:val="000000"/>
                <w:kern w:val="0"/>
                <w:szCs w:val="21"/>
              </w:rPr>
              <w:t>⑩可分解致癌芳香</w:t>
            </w:r>
            <w:proofErr w:type="gramStart"/>
            <w:r w:rsidRPr="00BB444F">
              <w:rPr>
                <w:rFonts w:ascii="仿宋_GB2312" w:eastAsia="仿宋_GB2312" w:hAnsi="Calibri" w:cs="Calibri" w:hint="eastAsia"/>
                <w:b/>
                <w:bCs/>
                <w:color w:val="000000"/>
                <w:kern w:val="0"/>
                <w:szCs w:val="21"/>
              </w:rPr>
              <w:t>胺</w:t>
            </w:r>
            <w:proofErr w:type="gramEnd"/>
            <w:r w:rsidRPr="00BB444F">
              <w:rPr>
                <w:rFonts w:ascii="仿宋_GB2312" w:eastAsia="仿宋_GB2312" w:hAnsi="Calibri" w:cs="Calibri" w:hint="eastAsia"/>
                <w:b/>
                <w:bCs/>
                <w:color w:val="000000"/>
                <w:kern w:val="0"/>
                <w:szCs w:val="21"/>
              </w:rPr>
              <w:t>染料：</w:t>
            </w:r>
            <w:r w:rsidRPr="00BB444F">
              <w:rPr>
                <w:rFonts w:ascii="仿宋_GB2312" w:eastAsia="仿宋_GB2312" w:hAnsi="宋体" w:cs="宋体" w:hint="eastAsia"/>
                <w:color w:val="000000"/>
                <w:kern w:val="0"/>
                <w:szCs w:val="21"/>
              </w:rPr>
              <w:t>判定依据GB 18401-2010(B类）</w:t>
            </w:r>
            <w:r w:rsidRPr="00BB444F">
              <w:rPr>
                <w:rFonts w:ascii="仿宋_GB2312" w:eastAsia="仿宋_GB2312" w:hAnsi="宋体" w:cs="宋体" w:hint="eastAsia"/>
                <w:color w:val="000000"/>
                <w:kern w:val="0"/>
                <w:szCs w:val="21"/>
              </w:rPr>
              <w:br/>
            </w:r>
            <w:r w:rsidRPr="00BB444F">
              <w:rPr>
                <w:rFonts w:ascii="Cambria Math" w:eastAsia="仿宋_GB2312" w:hAnsi="Cambria Math" w:cs="Cambria Math"/>
                <w:b/>
                <w:bCs/>
                <w:color w:val="000000"/>
                <w:kern w:val="0"/>
                <w:szCs w:val="21"/>
              </w:rPr>
              <w:t>⑪</w:t>
            </w:r>
            <w:r w:rsidRPr="00BB444F">
              <w:rPr>
                <w:rFonts w:ascii="仿宋_GB2312" w:eastAsia="仿宋_GB2312" w:hAnsi="宋体" w:cs="宋体" w:hint="eastAsia"/>
                <w:b/>
                <w:bCs/>
                <w:color w:val="000000"/>
                <w:kern w:val="0"/>
                <w:szCs w:val="21"/>
              </w:rPr>
              <w:t>检验检测结果判定：</w:t>
            </w:r>
            <w:r w:rsidRPr="00BB444F">
              <w:rPr>
                <w:rFonts w:ascii="仿宋_GB2312" w:eastAsia="仿宋_GB2312" w:hAnsi="宋体" w:cs="宋体" w:hint="eastAsia"/>
                <w:color w:val="000000"/>
                <w:kern w:val="0"/>
                <w:szCs w:val="21"/>
              </w:rPr>
              <w:t>符合或合格品</w:t>
            </w:r>
          </w:p>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Cambria Math" w:eastAsia="仿宋_GB2312" w:hAnsi="Cambria Math" w:cs="Cambria Math"/>
                <w:b/>
                <w:bCs/>
                <w:color w:val="000000"/>
                <w:kern w:val="0"/>
                <w:szCs w:val="21"/>
              </w:rPr>
              <w:t>⑫</w:t>
            </w:r>
            <w:r w:rsidRPr="00BB444F">
              <w:rPr>
                <w:rFonts w:ascii="仿宋_GB2312" w:eastAsia="仿宋_GB2312" w:hAnsi="宋体" w:cs="宋体" w:hint="eastAsia"/>
                <w:b/>
                <w:bCs/>
                <w:color w:val="000000"/>
                <w:kern w:val="0"/>
                <w:szCs w:val="21"/>
              </w:rPr>
              <w:t>材质要求：</w:t>
            </w:r>
            <w:r w:rsidRPr="00BB444F">
              <w:rPr>
                <w:rFonts w:ascii="仿宋_GB2312" w:eastAsia="仿宋_GB2312" w:hAnsi="宋体" w:cs="宋体" w:hint="eastAsia"/>
                <w:color w:val="000000"/>
                <w:kern w:val="0"/>
                <w:szCs w:val="21"/>
              </w:rPr>
              <w:t>医用环保印染，不含致癌物，不褪色、</w:t>
            </w:r>
            <w:proofErr w:type="gramStart"/>
            <w:r w:rsidRPr="00BB444F">
              <w:rPr>
                <w:rFonts w:ascii="仿宋_GB2312" w:eastAsia="仿宋_GB2312" w:hAnsi="宋体" w:cs="宋体" w:hint="eastAsia"/>
                <w:color w:val="000000"/>
                <w:kern w:val="0"/>
                <w:szCs w:val="21"/>
              </w:rPr>
              <w:t>不</w:t>
            </w:r>
            <w:proofErr w:type="gramEnd"/>
            <w:r w:rsidRPr="00BB444F">
              <w:rPr>
                <w:rFonts w:ascii="仿宋_GB2312" w:eastAsia="仿宋_GB2312" w:hAnsi="宋体" w:cs="宋体" w:hint="eastAsia"/>
                <w:color w:val="000000"/>
                <w:kern w:val="0"/>
                <w:szCs w:val="21"/>
              </w:rPr>
              <w:t>起球、耐磨、耐洗、耐氯漂、衫与钮扣均能耐高温消毒，符合国家相关标准。</w:t>
            </w:r>
          </w:p>
        </w:tc>
        <w:tc>
          <w:tcPr>
            <w:tcW w:w="1858" w:type="dxa"/>
            <w:vMerge w:val="restart"/>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r w:rsidRPr="00BB444F">
              <w:rPr>
                <w:rFonts w:ascii="仿宋_GB2312" w:eastAsia="仿宋_GB2312" w:hAnsi="宋体" w:cs="宋体" w:hint="eastAsia"/>
                <w:b/>
                <w:bCs/>
                <w:color w:val="000000"/>
                <w:kern w:val="0"/>
                <w:szCs w:val="21"/>
              </w:rPr>
              <w:t>制作工艺：</w:t>
            </w:r>
            <w:r w:rsidRPr="00BB444F">
              <w:rPr>
                <w:rFonts w:ascii="仿宋_GB2312" w:eastAsia="仿宋_GB2312" w:hAnsi="宋体" w:cs="宋体" w:hint="eastAsia"/>
                <w:color w:val="000000"/>
                <w:kern w:val="0"/>
                <w:szCs w:val="21"/>
              </w:rPr>
              <w:t>小圆立领、门</w:t>
            </w:r>
            <w:proofErr w:type="gramStart"/>
            <w:r w:rsidRPr="00BB444F">
              <w:rPr>
                <w:rFonts w:ascii="仿宋_GB2312" w:eastAsia="仿宋_GB2312" w:hAnsi="宋体" w:cs="宋体" w:hint="eastAsia"/>
                <w:color w:val="000000"/>
                <w:kern w:val="0"/>
                <w:szCs w:val="21"/>
              </w:rPr>
              <w:t>襟压白</w:t>
            </w:r>
            <w:proofErr w:type="gramEnd"/>
            <w:r w:rsidRPr="00BB444F">
              <w:rPr>
                <w:rFonts w:ascii="仿宋_GB2312" w:eastAsia="仿宋_GB2312" w:hAnsi="宋体" w:cs="宋体" w:hint="eastAsia"/>
                <w:color w:val="000000"/>
                <w:kern w:val="0"/>
                <w:szCs w:val="21"/>
              </w:rPr>
              <w:t>色布朴，护士长裤</w:t>
            </w:r>
            <w:proofErr w:type="gramStart"/>
            <w:r w:rsidRPr="00BB444F">
              <w:rPr>
                <w:rFonts w:ascii="仿宋_GB2312" w:eastAsia="仿宋_GB2312" w:hAnsi="宋体" w:cs="宋体" w:hint="eastAsia"/>
                <w:color w:val="000000"/>
                <w:kern w:val="0"/>
                <w:szCs w:val="21"/>
              </w:rPr>
              <w:t>橡</w:t>
            </w:r>
            <w:proofErr w:type="gramEnd"/>
            <w:r w:rsidRPr="00BB444F">
              <w:rPr>
                <w:rFonts w:ascii="仿宋_GB2312" w:eastAsia="仿宋_GB2312" w:hAnsi="宋体" w:cs="宋体" w:hint="eastAsia"/>
                <w:color w:val="000000"/>
                <w:kern w:val="0"/>
                <w:szCs w:val="21"/>
              </w:rPr>
              <w:t>筋裤头加绳带，两侧有裤袋，配原色线，印或绣院标，车</w:t>
            </w:r>
            <w:proofErr w:type="gramStart"/>
            <w:r w:rsidRPr="00BB444F">
              <w:rPr>
                <w:rFonts w:ascii="仿宋_GB2312" w:eastAsia="仿宋_GB2312" w:hAnsi="宋体" w:cs="宋体" w:hint="eastAsia"/>
                <w:color w:val="000000"/>
                <w:kern w:val="0"/>
                <w:szCs w:val="21"/>
              </w:rPr>
              <w:t>缝线路</w:t>
            </w:r>
            <w:proofErr w:type="gramEnd"/>
            <w:r w:rsidRPr="00BB444F">
              <w:rPr>
                <w:rFonts w:ascii="仿宋_GB2312" w:eastAsia="仿宋_GB2312" w:hAnsi="宋体" w:cs="宋体" w:hint="eastAsia"/>
                <w:color w:val="000000"/>
                <w:kern w:val="0"/>
                <w:szCs w:val="21"/>
              </w:rPr>
              <w:t>顺直，底面均匀，不浮线，不跳针，起落处回针，剪口处锁边，衣领，前后腰带，左右肩，衣袖，口袋，钮门与钮扣对正，不偏、不斜、不歪整齐，熨烫平整垂直美观。衣服口袋需做防墨水渗漏处理。</w:t>
            </w: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140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套</w:t>
            </w:r>
          </w:p>
        </w:tc>
      </w:tr>
      <w:tr w:rsidR="008C07C3" w:rsidRPr="00BB444F" w:rsidTr="00CF1A3D">
        <w:trPr>
          <w:trHeight w:val="454"/>
        </w:trPr>
        <w:tc>
          <w:tcPr>
            <w:tcW w:w="540" w:type="dxa"/>
            <w:vMerge/>
            <w:vAlign w:val="center"/>
          </w:tcPr>
          <w:p w:rsidR="008C07C3" w:rsidRPr="00BB444F" w:rsidRDefault="008C07C3" w:rsidP="00CF1A3D">
            <w:pPr>
              <w:widowControl/>
              <w:adjustRightInd w:val="0"/>
              <w:snapToGrid w:val="0"/>
              <w:jc w:val="left"/>
              <w:rPr>
                <w:rFonts w:ascii="仿宋_GB2312" w:eastAsia="仿宋_GB2312" w:hAnsi="宋体"/>
                <w:color w:val="000000"/>
                <w:kern w:val="0"/>
                <w:szCs w:val="21"/>
              </w:rPr>
            </w:pPr>
          </w:p>
        </w:tc>
        <w:tc>
          <w:tcPr>
            <w:tcW w:w="604" w:type="dxa"/>
            <w:vAlign w:val="center"/>
          </w:tcPr>
          <w:p w:rsidR="008C07C3" w:rsidRPr="00BB444F" w:rsidRDefault="008C07C3" w:rsidP="00CF1A3D">
            <w:pPr>
              <w:widowControl/>
              <w:adjustRightInd w:val="0"/>
              <w:snapToGrid w:val="0"/>
              <w:jc w:val="center"/>
              <w:rPr>
                <w:rFonts w:ascii="仿宋_GB2312" w:eastAsia="仿宋_GB2312" w:hAnsi="宋体"/>
                <w:color w:val="000000"/>
                <w:kern w:val="0"/>
                <w:szCs w:val="21"/>
              </w:rPr>
            </w:pPr>
            <w:r w:rsidRPr="00BB444F">
              <w:rPr>
                <w:rFonts w:ascii="仿宋_GB2312" w:eastAsia="仿宋_GB2312" w:hAnsi="宋体" w:hint="eastAsia"/>
                <w:color w:val="000000"/>
                <w:kern w:val="0"/>
                <w:szCs w:val="21"/>
              </w:rPr>
              <w:t>11</w:t>
            </w:r>
          </w:p>
        </w:tc>
        <w:tc>
          <w:tcPr>
            <w:tcW w:w="1080" w:type="dxa"/>
            <w:vAlign w:val="center"/>
          </w:tcPr>
          <w:p w:rsidR="008C07C3" w:rsidRPr="00BB444F" w:rsidRDefault="008C07C3" w:rsidP="00CF1A3D">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护士帽</w:t>
            </w:r>
          </w:p>
        </w:tc>
        <w:tc>
          <w:tcPr>
            <w:tcW w:w="1022" w:type="dxa"/>
            <w:vAlign w:val="center"/>
          </w:tcPr>
          <w:p w:rsidR="008C07C3" w:rsidRPr="00BB444F" w:rsidRDefault="005D7674" w:rsidP="005D7674">
            <w:pPr>
              <w:widowControl/>
              <w:adjustRightInd w:val="0"/>
              <w:snapToGrid w:val="0"/>
              <w:jc w:val="center"/>
              <w:rPr>
                <w:rFonts w:ascii="仿宋_GB2312" w:eastAsia="仿宋_GB2312" w:hAnsi="宋体" w:cs="宋体"/>
                <w:color w:val="000000"/>
                <w:kern w:val="0"/>
                <w:szCs w:val="21"/>
              </w:rPr>
            </w:pPr>
            <w:r w:rsidRPr="00BB444F">
              <w:rPr>
                <w:rFonts w:ascii="仿宋_GB2312" w:eastAsia="仿宋_GB2312" w:hAnsi="宋体" w:cs="宋体" w:hint="eastAsia"/>
                <w:color w:val="000000"/>
                <w:kern w:val="0"/>
                <w:szCs w:val="21"/>
              </w:rPr>
              <w:t>L码</w:t>
            </w:r>
          </w:p>
        </w:tc>
        <w:tc>
          <w:tcPr>
            <w:tcW w:w="2880"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1858" w:type="dxa"/>
            <w:vMerge/>
            <w:vAlign w:val="center"/>
          </w:tcPr>
          <w:p w:rsidR="008C07C3" w:rsidRPr="00BB444F" w:rsidRDefault="008C07C3" w:rsidP="00CF1A3D">
            <w:pPr>
              <w:widowControl/>
              <w:adjustRightInd w:val="0"/>
              <w:snapToGrid w:val="0"/>
              <w:rPr>
                <w:rFonts w:ascii="仿宋_GB2312" w:eastAsia="仿宋_GB2312" w:hAnsi="宋体" w:cs="宋体"/>
                <w:color w:val="000000"/>
                <w:kern w:val="0"/>
                <w:szCs w:val="21"/>
              </w:rPr>
            </w:pPr>
          </w:p>
        </w:tc>
        <w:tc>
          <w:tcPr>
            <w:tcW w:w="950"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50</w:t>
            </w:r>
          </w:p>
        </w:tc>
        <w:tc>
          <w:tcPr>
            <w:tcW w:w="786" w:type="dxa"/>
            <w:vAlign w:val="center"/>
          </w:tcPr>
          <w:p w:rsidR="008C07C3" w:rsidRPr="00BB444F" w:rsidRDefault="008C07C3" w:rsidP="00CF1A3D">
            <w:pPr>
              <w:widowControl/>
              <w:adjustRightInd w:val="0"/>
              <w:snapToGrid w:val="0"/>
              <w:jc w:val="center"/>
              <w:rPr>
                <w:rFonts w:ascii="仿宋_GB2312" w:eastAsia="仿宋_GB2312" w:hAnsi="宋体" w:cs="宋体"/>
                <w:kern w:val="0"/>
                <w:szCs w:val="21"/>
              </w:rPr>
            </w:pPr>
            <w:r w:rsidRPr="00BB444F">
              <w:rPr>
                <w:rFonts w:ascii="仿宋_GB2312" w:eastAsia="仿宋_GB2312" w:hAnsi="宋体" w:cs="宋体" w:hint="eastAsia"/>
                <w:kern w:val="0"/>
                <w:szCs w:val="21"/>
              </w:rPr>
              <w:t>顶</w:t>
            </w:r>
          </w:p>
        </w:tc>
      </w:tr>
    </w:tbl>
    <w:p w:rsidR="00100BFA" w:rsidRPr="002A700D" w:rsidRDefault="00004048" w:rsidP="00100BFA">
      <w:pPr>
        <w:pStyle w:val="aa"/>
        <w:spacing w:before="0" w:after="0" w:line="460" w:lineRule="exact"/>
        <w:jc w:val="both"/>
        <w:rPr>
          <w:rFonts w:ascii="仿宋_GB2312" w:eastAsia="仿宋_GB2312" w:hAnsi="宋体"/>
          <w:snapToGrid w:val="0"/>
          <w:color w:val="000000" w:themeColor="text1"/>
          <w:spacing w:val="0"/>
          <w:szCs w:val="24"/>
        </w:rPr>
      </w:pPr>
      <w:r>
        <w:rPr>
          <w:rFonts w:ascii="仿宋_GB2312" w:eastAsia="仿宋_GB2312" w:hAnsi="宋体" w:hint="eastAsia"/>
          <w:snapToGrid w:val="0"/>
          <w:color w:val="000000" w:themeColor="text1"/>
          <w:spacing w:val="0"/>
          <w:szCs w:val="24"/>
        </w:rPr>
        <w:t>备注：</w:t>
      </w:r>
      <w:r w:rsidR="00100BFA" w:rsidRPr="002A700D">
        <w:rPr>
          <w:rFonts w:ascii="仿宋_GB2312" w:eastAsia="仿宋_GB2312" w:hAnsi="宋体" w:hint="eastAsia"/>
          <w:snapToGrid w:val="0"/>
          <w:color w:val="000000" w:themeColor="text1"/>
          <w:spacing w:val="0"/>
          <w:szCs w:val="24"/>
        </w:rPr>
        <w:t>以上采购物资详见</w:t>
      </w:r>
      <w:r w:rsidR="00100BFA">
        <w:rPr>
          <w:rFonts w:ascii="仿宋_GB2312" w:eastAsia="仿宋_GB2312" w:hAnsi="宋体" w:hint="eastAsia"/>
          <w:snapToGrid w:val="0"/>
          <w:color w:val="000000" w:themeColor="text1"/>
          <w:spacing w:val="0"/>
          <w:szCs w:val="24"/>
        </w:rPr>
        <w:t>采购人</w:t>
      </w:r>
      <w:r w:rsidR="00100BFA" w:rsidRPr="002A700D">
        <w:rPr>
          <w:rFonts w:ascii="仿宋_GB2312" w:eastAsia="仿宋_GB2312" w:hAnsi="宋体" w:hint="eastAsia"/>
          <w:snapToGrid w:val="0"/>
          <w:color w:val="000000" w:themeColor="text1"/>
          <w:spacing w:val="0"/>
          <w:szCs w:val="24"/>
        </w:rPr>
        <w:t>样板。</w:t>
      </w:r>
    </w:p>
    <w:p w:rsidR="00100BFA" w:rsidRPr="004B6055" w:rsidRDefault="00100BFA" w:rsidP="00100BFA">
      <w:pPr>
        <w:pStyle w:val="aa"/>
        <w:spacing w:before="0" w:after="0" w:line="460" w:lineRule="exact"/>
        <w:jc w:val="both"/>
        <w:rPr>
          <w:rFonts w:ascii="仿宋_GB2312" w:eastAsia="仿宋_GB2312" w:hAnsi="宋体"/>
          <w:b/>
          <w:snapToGrid w:val="0"/>
          <w:color w:val="000000" w:themeColor="text1"/>
          <w:spacing w:val="0"/>
          <w:sz w:val="28"/>
          <w:szCs w:val="28"/>
        </w:rPr>
      </w:pPr>
      <w:r w:rsidRPr="004B6055">
        <w:rPr>
          <w:rFonts w:ascii="仿宋_GB2312" w:eastAsia="仿宋_GB2312" w:hAnsi="宋体" w:hint="eastAsia"/>
          <w:b/>
          <w:snapToGrid w:val="0"/>
          <w:color w:val="000000" w:themeColor="text1"/>
          <w:spacing w:val="0"/>
          <w:sz w:val="28"/>
          <w:szCs w:val="28"/>
        </w:rPr>
        <w:t>（二）医护工作服材料、制作、工艺、样板等方面的技术要求：</w:t>
      </w:r>
    </w:p>
    <w:p w:rsidR="00100BFA" w:rsidRPr="004B6055" w:rsidRDefault="00B428AC" w:rsidP="00100BFA">
      <w:pPr>
        <w:spacing w:line="460" w:lineRule="exact"/>
        <w:rPr>
          <w:rFonts w:ascii="仿宋_GB2312" w:eastAsia="仿宋_GB2312"/>
          <w:b/>
          <w:color w:val="000000" w:themeColor="text1"/>
          <w:sz w:val="28"/>
          <w:szCs w:val="28"/>
        </w:rPr>
      </w:pPr>
      <w:r w:rsidRPr="004B6055">
        <w:rPr>
          <w:rFonts w:ascii="仿宋_GB2312" w:eastAsia="仿宋_GB2312" w:hAnsi="宋体" w:hint="eastAsia"/>
          <w:b/>
          <w:snapToGrid w:val="0"/>
          <w:color w:val="000000" w:themeColor="text1"/>
          <w:sz w:val="28"/>
          <w:szCs w:val="28"/>
        </w:rPr>
        <w:t>1.</w:t>
      </w:r>
      <w:r w:rsidR="00100BFA" w:rsidRPr="004B6055">
        <w:rPr>
          <w:rFonts w:ascii="仿宋_GB2312" w:eastAsia="仿宋_GB2312" w:hAnsi="宋体" w:hint="eastAsia"/>
          <w:b/>
          <w:snapToGrid w:val="0"/>
          <w:color w:val="000000" w:themeColor="text1"/>
          <w:sz w:val="28"/>
          <w:szCs w:val="28"/>
        </w:rPr>
        <w:t>所用布料缩水率≤7%，所用布料及辅助零配件必须达到</w:t>
      </w:r>
      <w:r w:rsidR="00100BFA" w:rsidRPr="004B6055">
        <w:rPr>
          <w:rFonts w:ascii="仿宋_GB2312" w:eastAsia="仿宋_GB2312" w:hint="eastAsia"/>
          <w:b/>
          <w:color w:val="000000" w:themeColor="text1"/>
          <w:sz w:val="28"/>
          <w:szCs w:val="28"/>
        </w:rPr>
        <w:t>中华人民共和国卫生行业标准WS/T508—2016《医院医用织物洗涤消毒技术规范》洗涤消毒要求及达到我院洗涤医疗消毒温度，即：布料（病人被服、值班被服）耐90度高温，工作服（白大褂）耐60度高温要求。</w:t>
      </w:r>
    </w:p>
    <w:p w:rsidR="00B428AC" w:rsidRPr="004B6055" w:rsidRDefault="00B428AC" w:rsidP="00B428AC">
      <w:pPr>
        <w:widowControl/>
        <w:numPr>
          <w:ilvl w:val="255"/>
          <w:numId w:val="0"/>
        </w:numPr>
        <w:spacing w:line="460" w:lineRule="exact"/>
        <w:jc w:val="left"/>
        <w:rPr>
          <w:rFonts w:ascii="仿宋_GB2312" w:eastAsia="仿宋_GB2312" w:hAnsiTheme="minorEastAsia"/>
          <w:snapToGrid w:val="0"/>
          <w:color w:val="000000" w:themeColor="text1"/>
          <w:sz w:val="28"/>
          <w:szCs w:val="28"/>
        </w:rPr>
      </w:pPr>
      <w:r w:rsidRPr="004B6055">
        <w:rPr>
          <w:rFonts w:ascii="仿宋_GB2312" w:eastAsia="仿宋_GB2312" w:hint="eastAsia"/>
          <w:b/>
          <w:color w:val="000000" w:themeColor="text1"/>
          <w:sz w:val="24"/>
          <w:szCs w:val="24"/>
        </w:rPr>
        <w:t>2.</w:t>
      </w:r>
      <w:r w:rsidRPr="004B6055">
        <w:rPr>
          <w:rFonts w:ascii="仿宋_GB2312" w:eastAsia="仿宋_GB2312" w:hAnsiTheme="minorEastAsia" w:hint="eastAsia"/>
          <w:snapToGrid w:val="0"/>
          <w:color w:val="000000" w:themeColor="text1"/>
          <w:sz w:val="28"/>
          <w:szCs w:val="28"/>
        </w:rPr>
        <w:t xml:space="preserve"> 按照我院洗涤消毒方法，供应商提供的产品必须达到医用棉纺织品耐氯化水洗涤消毒色牢度要求。我院洗涤消毒方法：洗涤时间60分钟，温度90°C；烘干时间50分钟，温度80°C。</w:t>
      </w:r>
    </w:p>
    <w:p w:rsidR="00B428AC" w:rsidRPr="004B6055" w:rsidRDefault="00676A17" w:rsidP="00B428AC">
      <w:pPr>
        <w:spacing w:line="460" w:lineRule="exact"/>
        <w:rPr>
          <w:rFonts w:ascii="仿宋_GB2312" w:eastAsia="仿宋_GB2312" w:hAnsiTheme="minorEastAsia"/>
          <w:snapToGrid w:val="0"/>
          <w:color w:val="000000" w:themeColor="text1"/>
          <w:sz w:val="28"/>
          <w:szCs w:val="28"/>
        </w:rPr>
      </w:pPr>
      <w:r w:rsidRPr="004B6055">
        <w:rPr>
          <w:rFonts w:ascii="仿宋_GB2312" w:eastAsia="仿宋_GB2312" w:hAnsiTheme="minorEastAsia" w:hint="eastAsia"/>
          <w:snapToGrid w:val="0"/>
          <w:color w:val="000000" w:themeColor="text1"/>
          <w:sz w:val="28"/>
          <w:szCs w:val="28"/>
        </w:rPr>
        <w:t>3</w:t>
      </w:r>
      <w:r w:rsidR="00B428AC" w:rsidRPr="004B6055">
        <w:rPr>
          <w:rFonts w:ascii="仿宋_GB2312" w:eastAsia="仿宋_GB2312" w:hAnsiTheme="minorEastAsia" w:hint="eastAsia"/>
          <w:snapToGrid w:val="0"/>
          <w:color w:val="000000" w:themeColor="text1"/>
          <w:sz w:val="28"/>
          <w:szCs w:val="28"/>
        </w:rPr>
        <w:t>.供应商提供的产品在加入我院乳化剂、除渍剂等洗涤剂后，不变褪</w:t>
      </w:r>
      <w:r w:rsidR="00B428AC" w:rsidRPr="004B6055">
        <w:rPr>
          <w:rFonts w:ascii="仿宋_GB2312" w:eastAsia="仿宋_GB2312" w:hAnsiTheme="minorEastAsia" w:hint="eastAsia"/>
          <w:snapToGrid w:val="0"/>
          <w:color w:val="000000" w:themeColor="text1"/>
          <w:sz w:val="28"/>
          <w:szCs w:val="28"/>
        </w:rPr>
        <w:lastRenderedPageBreak/>
        <w:t>色、</w:t>
      </w:r>
      <w:proofErr w:type="gramStart"/>
      <w:r w:rsidR="00B428AC" w:rsidRPr="004B6055">
        <w:rPr>
          <w:rFonts w:ascii="仿宋_GB2312" w:eastAsia="仿宋_GB2312" w:hAnsiTheme="minorEastAsia" w:hint="eastAsia"/>
          <w:snapToGrid w:val="0"/>
          <w:color w:val="000000" w:themeColor="text1"/>
          <w:sz w:val="28"/>
          <w:szCs w:val="28"/>
        </w:rPr>
        <w:t>不</w:t>
      </w:r>
      <w:proofErr w:type="gramEnd"/>
      <w:r w:rsidR="00B428AC" w:rsidRPr="004B6055">
        <w:rPr>
          <w:rFonts w:ascii="仿宋_GB2312" w:eastAsia="仿宋_GB2312" w:hAnsiTheme="minorEastAsia" w:hint="eastAsia"/>
          <w:snapToGrid w:val="0"/>
          <w:color w:val="000000" w:themeColor="text1"/>
          <w:sz w:val="28"/>
          <w:szCs w:val="28"/>
        </w:rPr>
        <w:t>残旧、不皱。我院使用的洗涤剂量为，乳化剂100公斤添加400克，除渍剂100公斤添加900克。</w:t>
      </w:r>
    </w:p>
    <w:p w:rsidR="00B428AC" w:rsidRPr="004B6055" w:rsidRDefault="00676A17" w:rsidP="00676A17">
      <w:pPr>
        <w:spacing w:line="460" w:lineRule="exact"/>
        <w:rPr>
          <w:rFonts w:ascii="仿宋_GB2312" w:eastAsia="仿宋_GB2312" w:hAnsiTheme="minorEastAsia"/>
          <w:snapToGrid w:val="0"/>
          <w:color w:val="000000" w:themeColor="text1"/>
          <w:sz w:val="28"/>
          <w:szCs w:val="28"/>
        </w:rPr>
      </w:pPr>
      <w:r w:rsidRPr="004B6055">
        <w:rPr>
          <w:rFonts w:ascii="仿宋_GB2312" w:eastAsia="仿宋_GB2312" w:hAnsiTheme="minorEastAsia" w:hint="eastAsia"/>
          <w:snapToGrid w:val="0"/>
          <w:color w:val="000000" w:themeColor="text1"/>
          <w:sz w:val="28"/>
          <w:szCs w:val="28"/>
        </w:rPr>
        <w:t>4</w:t>
      </w:r>
      <w:r w:rsidR="00B428AC" w:rsidRPr="004B6055">
        <w:rPr>
          <w:rFonts w:ascii="仿宋_GB2312" w:eastAsia="仿宋_GB2312" w:hAnsiTheme="minorEastAsia" w:hint="eastAsia"/>
          <w:snapToGrid w:val="0"/>
          <w:color w:val="000000" w:themeColor="text1"/>
          <w:sz w:val="28"/>
          <w:szCs w:val="28"/>
        </w:rPr>
        <w:t>.同一款服装的不同码数，应在报价时给予均价。</w:t>
      </w:r>
    </w:p>
    <w:p w:rsidR="00B428AC" w:rsidRPr="004B6055" w:rsidRDefault="00676A17" w:rsidP="00B428AC">
      <w:pPr>
        <w:pStyle w:val="aa"/>
        <w:spacing w:before="0" w:after="0" w:line="460" w:lineRule="exact"/>
        <w:jc w:val="both"/>
        <w:rPr>
          <w:rFonts w:ascii="仿宋_GB2312" w:eastAsia="仿宋_GB2312" w:hAnsiTheme="minorEastAsia"/>
          <w:snapToGrid w:val="0"/>
          <w:color w:val="000000" w:themeColor="text1"/>
          <w:spacing w:val="0"/>
          <w:sz w:val="28"/>
          <w:szCs w:val="28"/>
        </w:rPr>
      </w:pPr>
      <w:r w:rsidRPr="004B6055">
        <w:rPr>
          <w:rFonts w:ascii="仿宋_GB2312" w:eastAsia="仿宋_GB2312" w:hAnsiTheme="minorEastAsia" w:hint="eastAsia"/>
          <w:snapToGrid w:val="0"/>
          <w:color w:val="000000" w:themeColor="text1"/>
          <w:spacing w:val="0"/>
          <w:sz w:val="28"/>
          <w:szCs w:val="28"/>
        </w:rPr>
        <w:t>5</w:t>
      </w:r>
      <w:r w:rsidR="00B428AC" w:rsidRPr="004B6055">
        <w:rPr>
          <w:rFonts w:ascii="仿宋_GB2312" w:eastAsia="仿宋_GB2312" w:hAnsiTheme="minorEastAsia" w:hint="eastAsia"/>
          <w:snapToGrid w:val="0"/>
          <w:color w:val="000000" w:themeColor="text1"/>
          <w:spacing w:val="0"/>
          <w:sz w:val="28"/>
          <w:szCs w:val="28"/>
        </w:rPr>
        <w:t>.缝纫工艺要求：</w:t>
      </w:r>
      <w:proofErr w:type="gramStart"/>
      <w:r w:rsidR="00B428AC" w:rsidRPr="004B6055">
        <w:rPr>
          <w:rFonts w:ascii="仿宋_GB2312" w:eastAsia="仿宋_GB2312" w:hAnsiTheme="minorEastAsia" w:hint="eastAsia"/>
          <w:snapToGrid w:val="0"/>
          <w:color w:val="000000" w:themeColor="text1"/>
          <w:spacing w:val="0"/>
          <w:sz w:val="28"/>
          <w:szCs w:val="28"/>
        </w:rPr>
        <w:t>无跳针</w:t>
      </w:r>
      <w:proofErr w:type="gramEnd"/>
      <w:r w:rsidR="00B428AC" w:rsidRPr="004B6055">
        <w:rPr>
          <w:rFonts w:ascii="仿宋_GB2312" w:eastAsia="仿宋_GB2312" w:hAnsiTheme="minorEastAsia" w:hint="eastAsia"/>
          <w:snapToGrid w:val="0"/>
          <w:color w:val="000000" w:themeColor="text1"/>
          <w:spacing w:val="0"/>
          <w:sz w:val="28"/>
          <w:szCs w:val="28"/>
        </w:rPr>
        <w:t>、浮针、漏针、偏针、脱线、各部位缝纫轨迹要均匀、整齐、顺直、牢固、无折皱夹布，使样板整体视觉和谐美观。</w:t>
      </w:r>
    </w:p>
    <w:p w:rsidR="00B428AC" w:rsidRPr="004B6055" w:rsidRDefault="00676A17" w:rsidP="00676A17">
      <w:pPr>
        <w:pStyle w:val="aa"/>
        <w:spacing w:before="0" w:after="0" w:line="460" w:lineRule="exact"/>
        <w:jc w:val="both"/>
        <w:rPr>
          <w:rFonts w:ascii="仿宋_GB2312" w:eastAsia="仿宋_GB2312" w:hAnsiTheme="minorEastAsia"/>
          <w:snapToGrid w:val="0"/>
          <w:color w:val="000000" w:themeColor="text1"/>
          <w:spacing w:val="0"/>
          <w:sz w:val="28"/>
          <w:szCs w:val="28"/>
        </w:rPr>
      </w:pPr>
      <w:r w:rsidRPr="004B6055">
        <w:rPr>
          <w:rFonts w:ascii="仿宋_GB2312" w:eastAsia="仿宋_GB2312" w:hAnsiTheme="minorEastAsia" w:hint="eastAsia"/>
          <w:snapToGrid w:val="0"/>
          <w:color w:val="000000" w:themeColor="text1"/>
          <w:spacing w:val="0"/>
          <w:sz w:val="28"/>
          <w:szCs w:val="28"/>
        </w:rPr>
        <w:t>6</w:t>
      </w:r>
      <w:r w:rsidR="00B428AC" w:rsidRPr="004B6055">
        <w:rPr>
          <w:rFonts w:ascii="仿宋_GB2312" w:eastAsia="仿宋_GB2312" w:hAnsiTheme="minorEastAsia" w:hint="eastAsia"/>
          <w:snapToGrid w:val="0"/>
          <w:color w:val="000000" w:themeColor="text1"/>
          <w:spacing w:val="0"/>
          <w:sz w:val="28"/>
          <w:szCs w:val="28"/>
        </w:rPr>
        <w:t>.产品细节要求：除布料外的其他辅助用品（如纽扣、</w:t>
      </w:r>
      <w:proofErr w:type="gramStart"/>
      <w:r w:rsidR="00B428AC" w:rsidRPr="004B6055">
        <w:rPr>
          <w:rFonts w:ascii="仿宋_GB2312" w:eastAsia="仿宋_GB2312" w:hAnsiTheme="minorEastAsia" w:hint="eastAsia"/>
          <w:snapToGrid w:val="0"/>
          <w:color w:val="000000" w:themeColor="text1"/>
          <w:spacing w:val="0"/>
          <w:sz w:val="28"/>
          <w:szCs w:val="28"/>
        </w:rPr>
        <w:t>橡</w:t>
      </w:r>
      <w:proofErr w:type="gramEnd"/>
      <w:r w:rsidR="00B428AC" w:rsidRPr="004B6055">
        <w:rPr>
          <w:rFonts w:ascii="仿宋_GB2312" w:eastAsia="仿宋_GB2312" w:hAnsiTheme="minorEastAsia" w:hint="eastAsia"/>
          <w:snapToGrid w:val="0"/>
          <w:color w:val="000000" w:themeColor="text1"/>
          <w:spacing w:val="0"/>
          <w:sz w:val="28"/>
          <w:szCs w:val="28"/>
        </w:rPr>
        <w:t>筋、拉链，绑绳等），需要有一定质感、耐高温消毒、不易出现残旧、变色、生锈、有异物剥落等变质情况。同时，辅助用品的缝纫应做到牢固均匀、大小符合样板尺寸、接头</w:t>
      </w:r>
      <w:proofErr w:type="gramStart"/>
      <w:r w:rsidR="00B428AC" w:rsidRPr="004B6055">
        <w:rPr>
          <w:rFonts w:ascii="仿宋_GB2312" w:eastAsia="仿宋_GB2312" w:hAnsiTheme="minorEastAsia" w:hint="eastAsia"/>
          <w:snapToGrid w:val="0"/>
          <w:color w:val="000000" w:themeColor="text1"/>
          <w:spacing w:val="0"/>
          <w:sz w:val="28"/>
          <w:szCs w:val="28"/>
        </w:rPr>
        <w:t>不</w:t>
      </w:r>
      <w:proofErr w:type="gramEnd"/>
      <w:r w:rsidR="00B428AC" w:rsidRPr="004B6055">
        <w:rPr>
          <w:rFonts w:ascii="仿宋_GB2312" w:eastAsia="仿宋_GB2312" w:hAnsiTheme="minorEastAsia" w:hint="eastAsia"/>
          <w:snapToGrid w:val="0"/>
          <w:color w:val="000000" w:themeColor="text1"/>
          <w:spacing w:val="0"/>
          <w:sz w:val="28"/>
          <w:szCs w:val="28"/>
        </w:rPr>
        <w:t>起毛，使样板整体视觉和谐美观。</w:t>
      </w:r>
    </w:p>
    <w:p w:rsidR="00100BFA" w:rsidRPr="004B6055" w:rsidRDefault="00676A17" w:rsidP="00100BFA">
      <w:pPr>
        <w:widowControl/>
        <w:spacing w:line="440" w:lineRule="exact"/>
        <w:ind w:rightChars="-94" w:right="-197"/>
        <w:rPr>
          <w:rFonts w:ascii="仿宋_GB2312" w:eastAsia="仿宋_GB2312" w:hAnsiTheme="minorEastAsia" w:cs="Times New Roman"/>
          <w:bCs/>
          <w:snapToGrid w:val="0"/>
          <w:color w:val="000000" w:themeColor="text1"/>
          <w:kern w:val="0"/>
          <w:sz w:val="28"/>
          <w:szCs w:val="28"/>
        </w:rPr>
      </w:pPr>
      <w:r w:rsidRPr="004B6055">
        <w:rPr>
          <w:rFonts w:ascii="仿宋_GB2312" w:eastAsia="仿宋_GB2312" w:hAnsiTheme="minorEastAsia" w:cs="Times New Roman" w:hint="eastAsia"/>
          <w:bCs/>
          <w:snapToGrid w:val="0"/>
          <w:color w:val="000000" w:themeColor="text1"/>
          <w:kern w:val="0"/>
          <w:sz w:val="28"/>
          <w:szCs w:val="28"/>
        </w:rPr>
        <w:t>7.</w:t>
      </w:r>
      <w:r w:rsidR="00FF78EE" w:rsidRPr="004B6055">
        <w:rPr>
          <w:rFonts w:ascii="仿宋_GB2312" w:eastAsia="仿宋_GB2312" w:hAnsiTheme="minorEastAsia" w:cs="Times New Roman" w:hint="eastAsia"/>
          <w:bCs/>
          <w:snapToGrid w:val="0"/>
          <w:color w:val="000000" w:themeColor="text1"/>
          <w:kern w:val="0"/>
          <w:sz w:val="28"/>
          <w:szCs w:val="28"/>
        </w:rPr>
        <w:t>自公告发布之日</w:t>
      </w:r>
      <w:r w:rsidR="005C458F" w:rsidRPr="004B6055">
        <w:rPr>
          <w:rFonts w:ascii="仿宋_GB2312" w:eastAsia="仿宋_GB2312" w:hAnsiTheme="minorEastAsia" w:cs="Times New Roman" w:hint="eastAsia"/>
          <w:bCs/>
          <w:snapToGrid w:val="0"/>
          <w:color w:val="000000" w:themeColor="text1"/>
          <w:kern w:val="0"/>
          <w:sz w:val="28"/>
          <w:szCs w:val="28"/>
        </w:rPr>
        <w:t>7</w:t>
      </w:r>
      <w:r w:rsidR="00100BFA" w:rsidRPr="004B6055">
        <w:rPr>
          <w:rFonts w:ascii="仿宋_GB2312" w:eastAsia="仿宋_GB2312" w:hAnsiTheme="minorEastAsia" w:cs="Times New Roman" w:hint="eastAsia"/>
          <w:bCs/>
          <w:snapToGrid w:val="0"/>
          <w:color w:val="000000" w:themeColor="text1"/>
          <w:kern w:val="0"/>
          <w:sz w:val="28"/>
          <w:szCs w:val="28"/>
        </w:rPr>
        <w:t>天内提供本项目需求清单中每个服装品种样板供评审用，用来判断和确定是否满足采购需求。</w:t>
      </w:r>
    </w:p>
    <w:p w:rsidR="00100BFA" w:rsidRPr="004B6055" w:rsidRDefault="00676A17" w:rsidP="00100BFA">
      <w:pPr>
        <w:pStyle w:val="aa"/>
        <w:spacing w:before="0" w:after="0" w:line="460" w:lineRule="exact"/>
        <w:jc w:val="both"/>
        <w:rPr>
          <w:rFonts w:ascii="仿宋_GB2312" w:eastAsia="仿宋_GB2312" w:hAnsiTheme="minorEastAsia"/>
          <w:snapToGrid w:val="0"/>
          <w:color w:val="000000" w:themeColor="text1"/>
          <w:spacing w:val="0"/>
          <w:sz w:val="28"/>
          <w:szCs w:val="28"/>
        </w:rPr>
      </w:pPr>
      <w:r w:rsidRPr="004B6055">
        <w:rPr>
          <w:rFonts w:ascii="仿宋_GB2312" w:eastAsia="仿宋_GB2312" w:hAnsiTheme="minorEastAsia" w:hint="eastAsia"/>
          <w:snapToGrid w:val="0"/>
          <w:color w:val="000000" w:themeColor="text1"/>
          <w:spacing w:val="0"/>
          <w:sz w:val="28"/>
          <w:szCs w:val="28"/>
        </w:rPr>
        <w:t>8.</w:t>
      </w:r>
      <w:r w:rsidR="00100BFA" w:rsidRPr="004B6055">
        <w:rPr>
          <w:rFonts w:ascii="仿宋_GB2312" w:eastAsia="仿宋_GB2312" w:hAnsiTheme="minorEastAsia" w:hint="eastAsia"/>
          <w:snapToGrid w:val="0"/>
          <w:color w:val="000000" w:themeColor="text1"/>
          <w:spacing w:val="0"/>
          <w:sz w:val="28"/>
          <w:szCs w:val="28"/>
        </w:rPr>
        <w:t>最后</w:t>
      </w:r>
      <w:r w:rsidR="00FB68CF" w:rsidRPr="004B6055">
        <w:rPr>
          <w:rFonts w:ascii="仿宋_GB2312" w:eastAsia="仿宋_GB2312" w:hAnsiTheme="minorEastAsia" w:hint="eastAsia"/>
          <w:snapToGrid w:val="0"/>
          <w:color w:val="000000" w:themeColor="text1"/>
          <w:spacing w:val="0"/>
          <w:sz w:val="28"/>
          <w:szCs w:val="28"/>
        </w:rPr>
        <w:t>成交</w:t>
      </w:r>
      <w:r w:rsidR="00100BFA" w:rsidRPr="004B6055">
        <w:rPr>
          <w:rFonts w:ascii="仿宋_GB2312" w:eastAsia="仿宋_GB2312" w:hAnsiTheme="minorEastAsia" w:hint="eastAsia"/>
          <w:snapToGrid w:val="0"/>
          <w:color w:val="000000" w:themeColor="text1"/>
          <w:spacing w:val="0"/>
          <w:sz w:val="28"/>
          <w:szCs w:val="28"/>
        </w:rPr>
        <w:t>的</w:t>
      </w:r>
      <w:r w:rsidR="00FB68CF" w:rsidRPr="004B6055">
        <w:rPr>
          <w:rFonts w:ascii="仿宋_GB2312" w:eastAsia="仿宋_GB2312" w:hAnsiTheme="minorEastAsia" w:hint="eastAsia"/>
          <w:snapToGrid w:val="0"/>
          <w:color w:val="000000" w:themeColor="text1"/>
          <w:spacing w:val="0"/>
          <w:sz w:val="28"/>
          <w:szCs w:val="28"/>
        </w:rPr>
        <w:t>供应商</w:t>
      </w:r>
      <w:r w:rsidR="00100BFA" w:rsidRPr="004B6055">
        <w:rPr>
          <w:rFonts w:ascii="仿宋_GB2312" w:eastAsia="仿宋_GB2312" w:hAnsiTheme="minorEastAsia" w:hint="eastAsia"/>
          <w:snapToGrid w:val="0"/>
          <w:color w:val="000000" w:themeColor="text1"/>
          <w:spacing w:val="0"/>
          <w:sz w:val="28"/>
          <w:szCs w:val="28"/>
        </w:rPr>
        <w:t>必须把上述样板免费提供给采购人封存，作为对其供货商品的验收标准。</w:t>
      </w:r>
      <w:r w:rsidR="00FB68CF" w:rsidRPr="004B6055">
        <w:rPr>
          <w:rFonts w:ascii="仿宋_GB2312" w:eastAsia="仿宋_GB2312" w:hAnsiTheme="minorEastAsia" w:hint="eastAsia"/>
          <w:snapToGrid w:val="0"/>
          <w:color w:val="000000" w:themeColor="text1"/>
          <w:spacing w:val="0"/>
          <w:sz w:val="28"/>
          <w:szCs w:val="28"/>
        </w:rPr>
        <w:t>未成交</w:t>
      </w:r>
      <w:r w:rsidR="00100BFA" w:rsidRPr="004B6055">
        <w:rPr>
          <w:rFonts w:ascii="仿宋_GB2312" w:eastAsia="仿宋_GB2312" w:hAnsiTheme="minorEastAsia" w:hint="eastAsia"/>
          <w:snapToGrid w:val="0"/>
          <w:color w:val="000000" w:themeColor="text1"/>
          <w:spacing w:val="0"/>
          <w:sz w:val="28"/>
          <w:szCs w:val="28"/>
        </w:rPr>
        <w:t>的</w:t>
      </w:r>
      <w:r w:rsidR="00FB68CF" w:rsidRPr="004B6055">
        <w:rPr>
          <w:rFonts w:ascii="仿宋_GB2312" w:eastAsia="仿宋_GB2312" w:hAnsiTheme="minorEastAsia" w:hint="eastAsia"/>
          <w:snapToGrid w:val="0"/>
          <w:color w:val="000000" w:themeColor="text1"/>
          <w:spacing w:val="0"/>
          <w:sz w:val="28"/>
          <w:szCs w:val="28"/>
        </w:rPr>
        <w:t>供应商</w:t>
      </w:r>
      <w:r w:rsidR="00100BFA" w:rsidRPr="004B6055">
        <w:rPr>
          <w:rFonts w:ascii="仿宋_GB2312" w:eastAsia="仿宋_GB2312" w:hAnsiTheme="minorEastAsia" w:hint="eastAsia"/>
          <w:snapToGrid w:val="0"/>
          <w:color w:val="000000" w:themeColor="text1"/>
          <w:spacing w:val="0"/>
          <w:sz w:val="28"/>
          <w:szCs w:val="28"/>
        </w:rPr>
        <w:t>样板将在结果公布后10个工作日内退还，采购人不再另行通知；逾期不办理退还的视为放弃领取并同意由采购人自行处理。</w:t>
      </w:r>
    </w:p>
    <w:p w:rsidR="00100BFA" w:rsidRPr="004B6055" w:rsidRDefault="00100BFA" w:rsidP="004B6055">
      <w:pPr>
        <w:pStyle w:val="aa"/>
        <w:spacing w:before="0" w:after="0" w:line="460" w:lineRule="exact"/>
        <w:ind w:firstLineChars="196" w:firstLine="551"/>
        <w:jc w:val="both"/>
        <w:rPr>
          <w:rFonts w:ascii="仿宋_GB2312" w:eastAsia="仿宋_GB2312" w:hAnsi="宋体"/>
          <w:b/>
          <w:snapToGrid w:val="0"/>
          <w:color w:val="000000" w:themeColor="text1"/>
          <w:spacing w:val="0"/>
          <w:sz w:val="28"/>
          <w:szCs w:val="28"/>
        </w:rPr>
      </w:pPr>
      <w:r w:rsidRPr="004B6055">
        <w:rPr>
          <w:rFonts w:ascii="仿宋_GB2312" w:eastAsia="仿宋_GB2312" w:hAnsi="宋体" w:hint="eastAsia"/>
          <w:b/>
          <w:snapToGrid w:val="0"/>
          <w:color w:val="000000" w:themeColor="text1"/>
          <w:spacing w:val="0"/>
          <w:sz w:val="28"/>
          <w:szCs w:val="28"/>
        </w:rPr>
        <w:t>二、商务要求</w:t>
      </w:r>
    </w:p>
    <w:p w:rsidR="00100BFA" w:rsidRPr="004B6055" w:rsidRDefault="00100BFA" w:rsidP="00100BFA">
      <w:pPr>
        <w:spacing w:line="460" w:lineRule="exact"/>
        <w:rPr>
          <w:rFonts w:ascii="仿宋_GB2312" w:eastAsia="仿宋_GB2312" w:hAnsi="宋体"/>
          <w:bCs/>
          <w:snapToGrid w:val="0"/>
          <w:color w:val="000000" w:themeColor="text1"/>
          <w:kern w:val="0"/>
          <w:sz w:val="28"/>
          <w:szCs w:val="28"/>
        </w:rPr>
      </w:pPr>
      <w:r w:rsidRPr="004B6055">
        <w:rPr>
          <w:rFonts w:ascii="仿宋_GB2312" w:eastAsia="仿宋_GB2312" w:hAnsi="宋体" w:hint="eastAsia"/>
          <w:b/>
          <w:snapToGrid w:val="0"/>
          <w:color w:val="000000" w:themeColor="text1"/>
          <w:kern w:val="0"/>
          <w:sz w:val="28"/>
          <w:szCs w:val="28"/>
        </w:rPr>
        <w:t>1.报价要求：</w:t>
      </w:r>
      <w:r w:rsidRPr="004B6055">
        <w:rPr>
          <w:rFonts w:ascii="仿宋_GB2312" w:eastAsia="仿宋_GB2312" w:hAnsi="宋体" w:hint="eastAsia"/>
          <w:snapToGrid w:val="0"/>
          <w:color w:val="000000" w:themeColor="text1"/>
          <w:kern w:val="0"/>
          <w:sz w:val="28"/>
          <w:szCs w:val="28"/>
        </w:rPr>
        <w:t>报价方式为广东省</w:t>
      </w:r>
      <w:proofErr w:type="gramStart"/>
      <w:r w:rsidRPr="004B6055">
        <w:rPr>
          <w:rFonts w:ascii="仿宋_GB2312" w:eastAsia="仿宋_GB2312" w:hAnsi="宋体" w:hint="eastAsia"/>
          <w:snapToGrid w:val="0"/>
          <w:color w:val="000000" w:themeColor="text1"/>
          <w:kern w:val="0"/>
          <w:sz w:val="28"/>
          <w:szCs w:val="28"/>
        </w:rPr>
        <w:t>佛山市禅城区</w:t>
      </w:r>
      <w:proofErr w:type="gramEnd"/>
      <w:r w:rsidRPr="004B6055">
        <w:rPr>
          <w:rFonts w:ascii="仿宋_GB2312" w:eastAsia="仿宋_GB2312" w:hAnsi="宋体" w:hint="eastAsia"/>
          <w:snapToGrid w:val="0"/>
          <w:color w:val="000000" w:themeColor="text1"/>
          <w:kern w:val="0"/>
          <w:sz w:val="28"/>
          <w:szCs w:val="28"/>
        </w:rPr>
        <w:t>目的地交付验收价，均涵盖报价要求之一切费用。报价中必须包含货物的购置（材料、制作）、运输、保险、装卸、质保期售后服务、全额含税发票、雇员费用、合同实施过程中的</w:t>
      </w:r>
      <w:r w:rsidRPr="004B6055">
        <w:rPr>
          <w:rFonts w:ascii="仿宋_GB2312" w:eastAsia="仿宋_GB2312" w:hAnsi="宋体" w:hint="eastAsia"/>
          <w:snapToGrid w:val="0"/>
          <w:color w:val="000000" w:themeColor="text1"/>
          <w:kern w:val="0"/>
          <w:sz w:val="28"/>
          <w:szCs w:val="28"/>
          <w:lang w:val="en-GB"/>
        </w:rPr>
        <w:t>应预见或</w:t>
      </w:r>
      <w:r w:rsidRPr="004B6055">
        <w:rPr>
          <w:rFonts w:ascii="仿宋_GB2312" w:eastAsia="仿宋_GB2312" w:hAnsi="宋体" w:hint="eastAsia"/>
          <w:snapToGrid w:val="0"/>
          <w:color w:val="000000" w:themeColor="text1"/>
          <w:kern w:val="0"/>
          <w:sz w:val="28"/>
          <w:szCs w:val="28"/>
        </w:rPr>
        <w:t>不可预见费用等。</w:t>
      </w:r>
    </w:p>
    <w:p w:rsidR="008208F6" w:rsidRPr="004B6055" w:rsidRDefault="00100BFA" w:rsidP="00AC3CE6">
      <w:pPr>
        <w:spacing w:line="460" w:lineRule="exact"/>
        <w:rPr>
          <w:rFonts w:ascii="仿宋_GB2312" w:eastAsia="仿宋_GB2312" w:hAnsi="宋体"/>
          <w:bCs/>
          <w:snapToGrid w:val="0"/>
          <w:color w:val="000000" w:themeColor="text1"/>
          <w:kern w:val="0"/>
          <w:sz w:val="28"/>
          <w:szCs w:val="28"/>
        </w:rPr>
      </w:pPr>
      <w:r w:rsidRPr="004B6055">
        <w:rPr>
          <w:rFonts w:ascii="仿宋_GB2312" w:eastAsia="仿宋_GB2312" w:hAnsi="宋体" w:hint="eastAsia"/>
          <w:b/>
          <w:bCs/>
          <w:snapToGrid w:val="0"/>
          <w:color w:val="000000" w:themeColor="text1"/>
          <w:kern w:val="0"/>
          <w:sz w:val="28"/>
          <w:szCs w:val="28"/>
        </w:rPr>
        <w:t>2.验收地点及交货期限：</w:t>
      </w:r>
      <w:r w:rsidR="008208F6" w:rsidRPr="004B6055">
        <w:rPr>
          <w:rFonts w:ascii="仿宋_GB2312" w:eastAsia="仿宋_GB2312" w:hAnsi="宋体" w:hint="eastAsia"/>
          <w:bCs/>
          <w:snapToGrid w:val="0"/>
          <w:color w:val="000000" w:themeColor="text1"/>
          <w:kern w:val="0"/>
          <w:sz w:val="28"/>
          <w:szCs w:val="28"/>
        </w:rPr>
        <w:t>合同生效后，乙方接甲方供货通知后30个工作日内完成货物交货和验收，乙方负责将货物运送到甲方指定的地点交货。交货时提交官方检测机构出具的可以证明其提供的产品参数满足</w:t>
      </w:r>
      <w:r w:rsidR="00AC3CE6" w:rsidRPr="004B6055">
        <w:rPr>
          <w:rFonts w:ascii="仿宋_GB2312" w:eastAsia="仿宋_GB2312" w:hAnsi="宋体" w:hint="eastAsia"/>
          <w:bCs/>
          <w:snapToGrid w:val="0"/>
          <w:color w:val="000000" w:themeColor="text1"/>
          <w:kern w:val="0"/>
          <w:sz w:val="28"/>
          <w:szCs w:val="28"/>
        </w:rPr>
        <w:t>GB18401-2010《国家纺织产品基本安全技术规范》、FZ/T81007-2012《单、夹服装》</w:t>
      </w:r>
      <w:r w:rsidR="008208F6" w:rsidRPr="004B6055">
        <w:rPr>
          <w:rFonts w:ascii="仿宋_GB2312" w:eastAsia="仿宋_GB2312" w:hAnsi="宋体" w:hint="eastAsia"/>
          <w:bCs/>
          <w:snapToGrid w:val="0"/>
          <w:color w:val="000000" w:themeColor="text1"/>
          <w:kern w:val="0"/>
          <w:sz w:val="28"/>
          <w:szCs w:val="28"/>
        </w:rPr>
        <w:t>对应标准的有效检测报告。未能及时完成交货验收时，须事先与甲方沟通，征得甲方同意后，视情况落实最迟的交货时间。如有紧急订单，甲、乙双方沟通协商解决。</w:t>
      </w:r>
    </w:p>
    <w:p w:rsidR="00100BFA" w:rsidRPr="004B6055" w:rsidRDefault="00100BFA" w:rsidP="00100BFA">
      <w:pPr>
        <w:spacing w:line="460" w:lineRule="exact"/>
        <w:rPr>
          <w:rFonts w:ascii="仿宋_GB2312" w:eastAsia="仿宋_GB2312" w:hAnsi="宋体"/>
          <w:b/>
          <w:bCs/>
          <w:snapToGrid w:val="0"/>
          <w:color w:val="000000" w:themeColor="text1"/>
          <w:kern w:val="0"/>
          <w:sz w:val="28"/>
          <w:szCs w:val="28"/>
        </w:rPr>
      </w:pPr>
      <w:r w:rsidRPr="004B6055">
        <w:rPr>
          <w:rFonts w:ascii="仿宋_GB2312" w:eastAsia="仿宋_GB2312" w:hAnsi="宋体" w:hint="eastAsia"/>
          <w:b/>
          <w:bCs/>
          <w:snapToGrid w:val="0"/>
          <w:color w:val="000000" w:themeColor="text1"/>
          <w:kern w:val="0"/>
          <w:sz w:val="28"/>
          <w:szCs w:val="28"/>
        </w:rPr>
        <w:t>3.质量保证期(质保期)：</w:t>
      </w:r>
      <w:r w:rsidRPr="004B6055">
        <w:rPr>
          <w:rFonts w:ascii="仿宋_GB2312" w:eastAsia="仿宋_GB2312" w:hAnsi="宋体" w:hint="eastAsia"/>
          <w:bCs/>
          <w:snapToGrid w:val="0"/>
          <w:color w:val="000000" w:themeColor="text1"/>
          <w:kern w:val="0"/>
          <w:sz w:val="28"/>
          <w:szCs w:val="28"/>
        </w:rPr>
        <w:t>所有货物验收合格交付后连续正常使用1年或以上。</w:t>
      </w:r>
    </w:p>
    <w:p w:rsidR="00100BFA" w:rsidRPr="004B6055" w:rsidRDefault="00100BFA" w:rsidP="00100BFA">
      <w:pPr>
        <w:spacing w:line="460" w:lineRule="exact"/>
        <w:rPr>
          <w:rFonts w:ascii="仿宋_GB2312" w:eastAsia="仿宋_GB2312" w:hAnsi="宋体"/>
          <w:b/>
          <w:bCs/>
          <w:snapToGrid w:val="0"/>
          <w:color w:val="000000" w:themeColor="text1"/>
          <w:kern w:val="0"/>
          <w:sz w:val="28"/>
          <w:szCs w:val="28"/>
        </w:rPr>
      </w:pPr>
      <w:r w:rsidRPr="004B6055">
        <w:rPr>
          <w:rFonts w:ascii="仿宋_GB2312" w:eastAsia="仿宋_GB2312" w:hAnsi="宋体" w:hint="eastAsia"/>
          <w:b/>
          <w:bCs/>
          <w:snapToGrid w:val="0"/>
          <w:color w:val="000000" w:themeColor="text1"/>
          <w:kern w:val="0"/>
          <w:sz w:val="28"/>
          <w:szCs w:val="28"/>
        </w:rPr>
        <w:t>4.验收要求：</w:t>
      </w:r>
      <w:r w:rsidR="00FB68CF" w:rsidRPr="004B6055">
        <w:rPr>
          <w:rFonts w:ascii="仿宋_GB2312" w:eastAsia="仿宋_GB2312" w:hAnsi="宋体" w:hint="eastAsia"/>
          <w:bCs/>
          <w:snapToGrid w:val="0"/>
          <w:color w:val="000000" w:themeColor="text1"/>
          <w:kern w:val="0"/>
          <w:sz w:val="28"/>
          <w:szCs w:val="28"/>
        </w:rPr>
        <w:t>成交供应商</w:t>
      </w:r>
      <w:r w:rsidRPr="004B6055">
        <w:rPr>
          <w:rFonts w:ascii="仿宋_GB2312" w:eastAsia="仿宋_GB2312" w:hAnsi="宋体" w:hint="eastAsia"/>
          <w:bCs/>
          <w:snapToGrid w:val="0"/>
          <w:color w:val="000000" w:themeColor="text1"/>
          <w:kern w:val="0"/>
          <w:sz w:val="28"/>
          <w:szCs w:val="28"/>
        </w:rPr>
        <w:t>须为交付验收提供必需的一切条件及相关费</w:t>
      </w:r>
      <w:r w:rsidRPr="004B6055">
        <w:rPr>
          <w:rFonts w:ascii="仿宋_GB2312" w:eastAsia="仿宋_GB2312" w:hAnsi="宋体" w:hint="eastAsia"/>
          <w:bCs/>
          <w:snapToGrid w:val="0"/>
          <w:color w:val="000000" w:themeColor="text1"/>
          <w:kern w:val="0"/>
          <w:sz w:val="28"/>
          <w:szCs w:val="28"/>
        </w:rPr>
        <w:lastRenderedPageBreak/>
        <w:t>用。交付后10个工作日内</w:t>
      </w:r>
      <w:proofErr w:type="gramStart"/>
      <w:r w:rsidRPr="004B6055">
        <w:rPr>
          <w:rFonts w:ascii="仿宋_GB2312" w:eastAsia="仿宋_GB2312" w:hAnsi="宋体" w:hint="eastAsia"/>
          <w:bCs/>
          <w:snapToGrid w:val="0"/>
          <w:color w:val="000000" w:themeColor="text1"/>
          <w:kern w:val="0"/>
          <w:sz w:val="28"/>
          <w:szCs w:val="28"/>
        </w:rPr>
        <w:t>由</w:t>
      </w:r>
      <w:r w:rsidR="00FB68CF" w:rsidRPr="004B6055">
        <w:rPr>
          <w:rFonts w:ascii="仿宋_GB2312" w:eastAsia="仿宋_GB2312" w:hAnsi="宋体" w:hint="eastAsia"/>
          <w:bCs/>
          <w:snapToGrid w:val="0"/>
          <w:color w:val="000000" w:themeColor="text1"/>
          <w:kern w:val="0"/>
          <w:sz w:val="28"/>
          <w:szCs w:val="28"/>
        </w:rPr>
        <w:t>成交</w:t>
      </w:r>
      <w:proofErr w:type="gramEnd"/>
      <w:r w:rsidR="00FB68CF" w:rsidRPr="004B6055">
        <w:rPr>
          <w:rFonts w:ascii="仿宋_GB2312" w:eastAsia="仿宋_GB2312" w:hAnsi="宋体" w:hint="eastAsia"/>
          <w:bCs/>
          <w:snapToGrid w:val="0"/>
          <w:color w:val="000000" w:themeColor="text1"/>
          <w:kern w:val="0"/>
          <w:sz w:val="28"/>
          <w:szCs w:val="28"/>
        </w:rPr>
        <w:t>供应商</w:t>
      </w:r>
      <w:r w:rsidRPr="004B6055">
        <w:rPr>
          <w:rFonts w:ascii="仿宋_GB2312" w:eastAsia="仿宋_GB2312" w:hAnsi="宋体" w:hint="eastAsia"/>
          <w:bCs/>
          <w:snapToGrid w:val="0"/>
          <w:color w:val="000000" w:themeColor="text1"/>
          <w:kern w:val="0"/>
          <w:sz w:val="28"/>
          <w:szCs w:val="28"/>
        </w:rPr>
        <w:t>、采购人或法定专业质检部门共同验收并出具验收报告，验收交付前的保管安全责任</w:t>
      </w:r>
      <w:proofErr w:type="gramStart"/>
      <w:r w:rsidRPr="004B6055">
        <w:rPr>
          <w:rFonts w:ascii="仿宋_GB2312" w:eastAsia="仿宋_GB2312" w:hAnsi="宋体" w:hint="eastAsia"/>
          <w:bCs/>
          <w:snapToGrid w:val="0"/>
          <w:color w:val="000000" w:themeColor="text1"/>
          <w:kern w:val="0"/>
          <w:sz w:val="28"/>
          <w:szCs w:val="28"/>
        </w:rPr>
        <w:t>由</w:t>
      </w:r>
      <w:r w:rsidR="00FB68CF" w:rsidRPr="004B6055">
        <w:rPr>
          <w:rFonts w:ascii="仿宋_GB2312" w:eastAsia="仿宋_GB2312" w:hAnsi="宋体" w:hint="eastAsia"/>
          <w:bCs/>
          <w:snapToGrid w:val="0"/>
          <w:color w:val="000000" w:themeColor="text1"/>
          <w:kern w:val="0"/>
          <w:sz w:val="28"/>
          <w:szCs w:val="28"/>
        </w:rPr>
        <w:t>成交</w:t>
      </w:r>
      <w:proofErr w:type="gramEnd"/>
      <w:r w:rsidR="00FB68CF" w:rsidRPr="004B6055">
        <w:rPr>
          <w:rFonts w:ascii="仿宋_GB2312" w:eastAsia="仿宋_GB2312" w:hAnsi="宋体" w:hint="eastAsia"/>
          <w:bCs/>
          <w:snapToGrid w:val="0"/>
          <w:color w:val="000000" w:themeColor="text1"/>
          <w:kern w:val="0"/>
          <w:sz w:val="28"/>
          <w:szCs w:val="28"/>
        </w:rPr>
        <w:t>供应商</w:t>
      </w:r>
      <w:r w:rsidRPr="004B6055">
        <w:rPr>
          <w:rFonts w:ascii="仿宋_GB2312" w:eastAsia="仿宋_GB2312" w:hAnsi="宋体" w:hint="eastAsia"/>
          <w:bCs/>
          <w:snapToGrid w:val="0"/>
          <w:color w:val="000000" w:themeColor="text1"/>
          <w:kern w:val="0"/>
          <w:sz w:val="28"/>
          <w:szCs w:val="28"/>
        </w:rPr>
        <w:t>承担，采购人验收货物时可提供临时仓储场所。</w:t>
      </w:r>
    </w:p>
    <w:p w:rsidR="00100BFA" w:rsidRPr="004B6055" w:rsidRDefault="00100BFA" w:rsidP="00100BFA">
      <w:pPr>
        <w:spacing w:line="460" w:lineRule="exact"/>
        <w:rPr>
          <w:rFonts w:ascii="仿宋_GB2312" w:eastAsia="仿宋_GB2312" w:hAnsi="宋体"/>
          <w:bCs/>
          <w:snapToGrid w:val="0"/>
          <w:color w:val="000000" w:themeColor="text1"/>
          <w:kern w:val="0"/>
          <w:sz w:val="28"/>
          <w:szCs w:val="28"/>
        </w:rPr>
      </w:pPr>
      <w:r w:rsidRPr="004B6055">
        <w:rPr>
          <w:rFonts w:ascii="仿宋_GB2312" w:eastAsia="仿宋_GB2312" w:hAnsi="宋体" w:hint="eastAsia"/>
          <w:b/>
          <w:bCs/>
          <w:snapToGrid w:val="0"/>
          <w:color w:val="000000" w:themeColor="text1"/>
          <w:kern w:val="0"/>
          <w:sz w:val="28"/>
          <w:szCs w:val="28"/>
        </w:rPr>
        <w:t>5.项目验收</w:t>
      </w:r>
      <w:r w:rsidRPr="004B6055">
        <w:rPr>
          <w:rFonts w:ascii="仿宋_GB2312" w:eastAsia="仿宋_GB2312" w:hAnsi="宋体" w:hint="eastAsia"/>
          <w:b/>
          <w:bCs/>
          <w:snapToGrid w:val="0"/>
          <w:color w:val="000000" w:themeColor="text1"/>
          <w:kern w:val="0"/>
          <w:sz w:val="28"/>
          <w:szCs w:val="28"/>
          <w:lang w:val="en-GB"/>
        </w:rPr>
        <w:t>依次序对照执行标准：</w:t>
      </w:r>
    </w:p>
    <w:p w:rsidR="00100BFA" w:rsidRPr="004B6055" w:rsidRDefault="00100BFA" w:rsidP="00100BFA">
      <w:pPr>
        <w:spacing w:line="460" w:lineRule="exact"/>
        <w:rPr>
          <w:rFonts w:ascii="仿宋_GB2312" w:eastAsia="仿宋_GB2312" w:hAnsi="宋体"/>
          <w:bCs/>
          <w:snapToGrid w:val="0"/>
          <w:color w:val="000000" w:themeColor="text1"/>
          <w:kern w:val="0"/>
          <w:sz w:val="28"/>
          <w:szCs w:val="28"/>
        </w:rPr>
      </w:pPr>
      <w:r w:rsidRPr="004B6055">
        <w:rPr>
          <w:rFonts w:ascii="仿宋_GB2312" w:eastAsia="仿宋_GB2312" w:hAnsi="宋体" w:hint="eastAsia"/>
          <w:snapToGrid w:val="0"/>
          <w:color w:val="000000" w:themeColor="text1"/>
          <w:kern w:val="0"/>
          <w:sz w:val="28"/>
          <w:szCs w:val="28"/>
        </w:rPr>
        <w:t>5.1符合中华人民共和国国家和履约地相关安全质量标准、行业技术规范标准、环保标准。</w:t>
      </w:r>
    </w:p>
    <w:p w:rsidR="00100BFA" w:rsidRPr="004B6055" w:rsidRDefault="00100BFA" w:rsidP="00100BFA">
      <w:pPr>
        <w:spacing w:line="460" w:lineRule="exact"/>
        <w:rPr>
          <w:rFonts w:ascii="仿宋_GB2312" w:eastAsia="仿宋_GB2312" w:hAnsi="宋体"/>
          <w:snapToGrid w:val="0"/>
          <w:color w:val="000000" w:themeColor="text1"/>
          <w:kern w:val="0"/>
          <w:sz w:val="28"/>
          <w:szCs w:val="28"/>
        </w:rPr>
      </w:pPr>
      <w:r w:rsidRPr="004B6055">
        <w:rPr>
          <w:rFonts w:ascii="仿宋_GB2312" w:eastAsia="仿宋_GB2312" w:hAnsi="宋体" w:hint="eastAsia"/>
          <w:snapToGrid w:val="0"/>
          <w:color w:val="000000" w:themeColor="text1"/>
          <w:kern w:val="0"/>
          <w:sz w:val="28"/>
          <w:szCs w:val="28"/>
        </w:rPr>
        <w:t>5.2符合</w:t>
      </w:r>
      <w:r w:rsidR="00FB68CF" w:rsidRPr="004B6055">
        <w:rPr>
          <w:rFonts w:ascii="仿宋_GB2312" w:eastAsia="仿宋_GB2312" w:hAnsi="宋体" w:hint="eastAsia"/>
          <w:snapToGrid w:val="0"/>
          <w:color w:val="000000" w:themeColor="text1"/>
          <w:kern w:val="0"/>
          <w:sz w:val="28"/>
          <w:szCs w:val="28"/>
        </w:rPr>
        <w:t>采购</w:t>
      </w:r>
      <w:r w:rsidRPr="004B6055">
        <w:rPr>
          <w:rFonts w:ascii="仿宋_GB2312" w:eastAsia="仿宋_GB2312" w:hAnsi="宋体" w:hint="eastAsia"/>
          <w:snapToGrid w:val="0"/>
          <w:color w:val="000000" w:themeColor="text1"/>
          <w:kern w:val="0"/>
          <w:sz w:val="28"/>
          <w:szCs w:val="28"/>
        </w:rPr>
        <w:t>文件和响应承诺中采购人认可的合理最佳配置、参数规格及各项要求。</w:t>
      </w:r>
    </w:p>
    <w:p w:rsidR="00100BFA" w:rsidRPr="004B6055" w:rsidRDefault="00100BFA" w:rsidP="00100BFA">
      <w:pPr>
        <w:spacing w:line="460" w:lineRule="exact"/>
        <w:rPr>
          <w:rFonts w:ascii="仿宋_GB2312" w:eastAsia="仿宋_GB2312" w:hAnsi="宋体"/>
          <w:bCs/>
          <w:snapToGrid w:val="0"/>
          <w:color w:val="000000" w:themeColor="text1"/>
          <w:kern w:val="0"/>
          <w:sz w:val="28"/>
          <w:szCs w:val="28"/>
        </w:rPr>
      </w:pPr>
      <w:r w:rsidRPr="004B6055">
        <w:rPr>
          <w:rFonts w:ascii="仿宋_GB2312" w:eastAsia="仿宋_GB2312" w:hAnsi="宋体" w:hint="eastAsia"/>
          <w:snapToGrid w:val="0"/>
          <w:color w:val="000000" w:themeColor="text1"/>
          <w:kern w:val="0"/>
          <w:sz w:val="28"/>
          <w:szCs w:val="28"/>
        </w:rPr>
        <w:t>5.3货物来源国官方颁布标准。</w:t>
      </w:r>
    </w:p>
    <w:p w:rsidR="00100BFA" w:rsidRPr="004B6055" w:rsidRDefault="00100BFA" w:rsidP="004B6055">
      <w:pPr>
        <w:spacing w:line="460" w:lineRule="exact"/>
        <w:ind w:firstLineChars="200" w:firstLine="560"/>
        <w:rPr>
          <w:rFonts w:ascii="仿宋_GB2312" w:eastAsia="仿宋_GB2312" w:hAnsi="宋体"/>
          <w:snapToGrid w:val="0"/>
          <w:color w:val="000000" w:themeColor="text1"/>
          <w:kern w:val="0"/>
          <w:sz w:val="28"/>
          <w:szCs w:val="28"/>
        </w:rPr>
      </w:pPr>
      <w:r w:rsidRPr="004B6055">
        <w:rPr>
          <w:rFonts w:ascii="仿宋_GB2312" w:eastAsia="仿宋_GB2312" w:hAnsi="宋体" w:hint="eastAsia"/>
          <w:snapToGrid w:val="0"/>
          <w:color w:val="000000" w:themeColor="text1"/>
          <w:kern w:val="0"/>
          <w:sz w:val="28"/>
          <w:szCs w:val="28"/>
        </w:rPr>
        <w:t>上述各类标准与法规必须是有关官方机构最新发布的现行标准版本，</w:t>
      </w:r>
      <w:r w:rsidR="00FB68CF" w:rsidRPr="004B6055">
        <w:rPr>
          <w:rFonts w:ascii="仿宋_GB2312" w:eastAsia="仿宋_GB2312" w:hAnsi="宋体" w:hint="eastAsia"/>
          <w:snapToGrid w:val="0"/>
          <w:color w:val="000000" w:themeColor="text1"/>
          <w:kern w:val="0"/>
          <w:sz w:val="28"/>
          <w:szCs w:val="28"/>
        </w:rPr>
        <w:t>成交供应商</w:t>
      </w:r>
      <w:r w:rsidRPr="004B6055">
        <w:rPr>
          <w:rFonts w:ascii="仿宋_GB2312" w:eastAsia="仿宋_GB2312" w:hAnsi="宋体" w:hint="eastAsia"/>
          <w:snapToGrid w:val="0"/>
          <w:color w:val="000000" w:themeColor="text1"/>
          <w:kern w:val="0"/>
          <w:sz w:val="28"/>
          <w:szCs w:val="28"/>
        </w:rPr>
        <w:t>应向采购人提供详细的验收标准、验收手册；采购人有权委托中国</w:t>
      </w:r>
      <w:r w:rsidRPr="004B6055">
        <w:rPr>
          <w:rFonts w:ascii="仿宋_GB2312" w:eastAsia="仿宋_GB2312" w:hAnsi="宋体" w:hint="eastAsia"/>
          <w:bCs/>
          <w:snapToGrid w:val="0"/>
          <w:color w:val="000000" w:themeColor="text1"/>
          <w:kern w:val="0"/>
          <w:sz w:val="28"/>
          <w:szCs w:val="28"/>
        </w:rPr>
        <w:t>法定专业质检部门</w:t>
      </w:r>
      <w:r w:rsidRPr="004B6055">
        <w:rPr>
          <w:rFonts w:ascii="仿宋_GB2312" w:eastAsia="仿宋_GB2312" w:hAnsi="宋体" w:hint="eastAsia"/>
          <w:snapToGrid w:val="0"/>
          <w:color w:val="000000" w:themeColor="text1"/>
          <w:kern w:val="0"/>
          <w:sz w:val="28"/>
          <w:szCs w:val="28"/>
        </w:rPr>
        <w:t>对上述货物进行检定。</w:t>
      </w:r>
    </w:p>
    <w:p w:rsidR="00100BFA" w:rsidRPr="004B6055" w:rsidRDefault="00100BFA" w:rsidP="00100BFA">
      <w:pPr>
        <w:spacing w:line="460" w:lineRule="exact"/>
        <w:rPr>
          <w:rFonts w:ascii="仿宋_GB2312" w:eastAsia="仿宋_GB2312" w:hAnsi="宋体"/>
          <w:b/>
          <w:bCs/>
          <w:snapToGrid w:val="0"/>
          <w:color w:val="000000" w:themeColor="text1"/>
          <w:kern w:val="0"/>
          <w:sz w:val="28"/>
          <w:szCs w:val="28"/>
        </w:rPr>
      </w:pPr>
      <w:r w:rsidRPr="004B6055">
        <w:rPr>
          <w:rFonts w:ascii="仿宋_GB2312" w:eastAsia="仿宋_GB2312" w:hAnsi="宋体" w:hint="eastAsia"/>
          <w:b/>
          <w:bCs/>
          <w:snapToGrid w:val="0"/>
          <w:color w:val="000000" w:themeColor="text1"/>
          <w:kern w:val="0"/>
          <w:sz w:val="28"/>
          <w:szCs w:val="28"/>
        </w:rPr>
        <w:t>6.货物质量及供货要求：</w:t>
      </w:r>
    </w:p>
    <w:p w:rsidR="00100BFA" w:rsidRPr="004B6055" w:rsidRDefault="00100BFA" w:rsidP="00100BFA">
      <w:pPr>
        <w:pStyle w:val="aa"/>
        <w:spacing w:before="0" w:after="0" w:line="460" w:lineRule="exact"/>
        <w:rPr>
          <w:rFonts w:ascii="仿宋_GB2312" w:eastAsia="仿宋_GB2312" w:hAnsi="宋体"/>
          <w:color w:val="000000" w:themeColor="text1"/>
          <w:spacing w:val="0"/>
          <w:sz w:val="28"/>
          <w:szCs w:val="28"/>
        </w:rPr>
      </w:pPr>
      <w:r w:rsidRPr="004B6055">
        <w:rPr>
          <w:rFonts w:ascii="仿宋_GB2312" w:eastAsia="仿宋_GB2312" w:hAnsi="宋体" w:hint="eastAsia"/>
          <w:color w:val="000000" w:themeColor="text1"/>
          <w:spacing w:val="0"/>
          <w:sz w:val="28"/>
          <w:szCs w:val="28"/>
        </w:rPr>
        <w:t>6.1所有产品的质量标准必须按国家及服装纺织品行业现行的规范以及采购人要求的相关规定执行。同时必须符合现行的环保要求，漂染的有色布料没有有毒有害物质成分，绝不含有潜在的人身危害因素。其色牢度、褪色指标等符合相关要求。</w:t>
      </w:r>
    </w:p>
    <w:p w:rsidR="00100BFA" w:rsidRPr="004B6055" w:rsidRDefault="00100BFA" w:rsidP="00100BFA">
      <w:pPr>
        <w:pStyle w:val="aa"/>
        <w:spacing w:before="0" w:after="0" w:line="460" w:lineRule="exact"/>
        <w:rPr>
          <w:rFonts w:ascii="仿宋_GB2312" w:eastAsia="仿宋_GB2312" w:hAnsi="宋体"/>
          <w:color w:val="000000" w:themeColor="text1"/>
          <w:spacing w:val="0"/>
          <w:sz w:val="28"/>
          <w:szCs w:val="28"/>
        </w:rPr>
      </w:pPr>
      <w:r w:rsidRPr="004B6055">
        <w:rPr>
          <w:rFonts w:ascii="仿宋_GB2312" w:eastAsia="仿宋_GB2312" w:hAnsi="宋体" w:hint="eastAsia"/>
          <w:color w:val="000000" w:themeColor="text1"/>
          <w:spacing w:val="0"/>
          <w:sz w:val="28"/>
          <w:szCs w:val="28"/>
        </w:rPr>
        <w:t>6.2供应商应承诺在质保期内质量不合格的工作服无条件退货，并在采购人指定时间内更换符合要求的工作服。</w:t>
      </w:r>
    </w:p>
    <w:p w:rsidR="00100BFA" w:rsidRPr="004B6055" w:rsidRDefault="00100BFA" w:rsidP="00100BFA">
      <w:pPr>
        <w:pStyle w:val="aa"/>
        <w:spacing w:before="0" w:after="0" w:line="460" w:lineRule="exact"/>
        <w:rPr>
          <w:rFonts w:ascii="仿宋_GB2312" w:eastAsia="仿宋_GB2312" w:hAnsi="宋体"/>
          <w:color w:val="000000" w:themeColor="text1"/>
          <w:spacing w:val="0"/>
          <w:sz w:val="28"/>
          <w:szCs w:val="28"/>
        </w:rPr>
      </w:pPr>
      <w:r w:rsidRPr="004B6055">
        <w:rPr>
          <w:rFonts w:ascii="仿宋_GB2312" w:eastAsia="仿宋_GB2312" w:hAnsi="宋体" w:hint="eastAsia"/>
          <w:color w:val="000000" w:themeColor="text1"/>
          <w:spacing w:val="0"/>
          <w:sz w:val="28"/>
          <w:szCs w:val="28"/>
        </w:rPr>
        <w:t>6.3有关货物，</w:t>
      </w:r>
      <w:r w:rsidR="00FB68CF" w:rsidRPr="004B6055">
        <w:rPr>
          <w:rFonts w:ascii="仿宋_GB2312" w:eastAsia="仿宋_GB2312" w:hAnsi="宋体" w:hint="eastAsia"/>
          <w:color w:val="000000" w:themeColor="text1"/>
          <w:spacing w:val="0"/>
          <w:sz w:val="28"/>
          <w:szCs w:val="28"/>
        </w:rPr>
        <w:t>成交供应商</w:t>
      </w:r>
      <w:r w:rsidRPr="004B6055">
        <w:rPr>
          <w:rFonts w:ascii="仿宋_GB2312" w:eastAsia="仿宋_GB2312" w:hAnsi="宋体" w:hint="eastAsia"/>
          <w:color w:val="000000" w:themeColor="text1"/>
          <w:spacing w:val="0"/>
          <w:sz w:val="28"/>
          <w:szCs w:val="28"/>
        </w:rPr>
        <w:t>必须按照采购人要求的面料及纤维成分、颜色要求供货，并于送货单中详细标明以下数据：</w:t>
      </w:r>
      <w:r w:rsidR="0093457E" w:rsidRPr="004B6055">
        <w:rPr>
          <w:rFonts w:ascii="仿宋_GB2312" w:eastAsia="仿宋_GB2312" w:hAnsi="宋体" w:hint="eastAsia"/>
          <w:color w:val="000000" w:themeColor="text1"/>
          <w:spacing w:val="0"/>
          <w:sz w:val="28"/>
          <w:szCs w:val="28"/>
        </w:rPr>
        <w:t>工作服</w:t>
      </w:r>
      <w:r w:rsidRPr="004B6055">
        <w:rPr>
          <w:rFonts w:ascii="仿宋_GB2312" w:eastAsia="仿宋_GB2312" w:hAnsi="宋体" w:hint="eastAsia"/>
          <w:color w:val="000000" w:themeColor="text1"/>
          <w:spacing w:val="0"/>
          <w:sz w:val="28"/>
          <w:szCs w:val="28"/>
        </w:rPr>
        <w:t>名称、成分比例、纱支、密度等参数。</w:t>
      </w:r>
    </w:p>
    <w:p w:rsidR="00100BFA" w:rsidRPr="004B6055" w:rsidRDefault="00100BFA" w:rsidP="00100BFA">
      <w:pPr>
        <w:pStyle w:val="aa"/>
        <w:spacing w:before="0" w:after="0" w:line="460" w:lineRule="exact"/>
        <w:rPr>
          <w:rFonts w:ascii="仿宋_GB2312" w:eastAsia="仿宋_GB2312" w:hAnsi="宋体"/>
          <w:color w:val="000000" w:themeColor="text1"/>
          <w:spacing w:val="0"/>
          <w:sz w:val="28"/>
          <w:szCs w:val="28"/>
        </w:rPr>
      </w:pPr>
      <w:r w:rsidRPr="004B6055">
        <w:rPr>
          <w:rFonts w:ascii="仿宋_GB2312" w:eastAsia="仿宋_GB2312" w:hAnsi="宋体" w:hint="eastAsia"/>
          <w:color w:val="000000" w:themeColor="text1"/>
          <w:spacing w:val="0"/>
          <w:sz w:val="28"/>
          <w:szCs w:val="28"/>
        </w:rPr>
        <w:t>6.4因质量问题发生争议的，由有关质量监督部门进行质量鉴定。该货物符合质量标准的，鉴定费用由采购人承担；不符合质量标准的，鉴定费用</w:t>
      </w:r>
      <w:proofErr w:type="gramStart"/>
      <w:r w:rsidRPr="004B6055">
        <w:rPr>
          <w:rFonts w:ascii="仿宋_GB2312" w:eastAsia="仿宋_GB2312" w:hAnsi="宋体" w:hint="eastAsia"/>
          <w:color w:val="000000" w:themeColor="text1"/>
          <w:spacing w:val="0"/>
          <w:sz w:val="28"/>
          <w:szCs w:val="28"/>
        </w:rPr>
        <w:t>由</w:t>
      </w:r>
      <w:r w:rsidR="00FB68CF" w:rsidRPr="004B6055">
        <w:rPr>
          <w:rFonts w:ascii="仿宋_GB2312" w:eastAsia="仿宋_GB2312" w:hAnsi="宋体" w:hint="eastAsia"/>
          <w:color w:val="000000" w:themeColor="text1"/>
          <w:spacing w:val="0"/>
          <w:sz w:val="28"/>
          <w:szCs w:val="28"/>
        </w:rPr>
        <w:t>成交</w:t>
      </w:r>
      <w:proofErr w:type="gramEnd"/>
      <w:r w:rsidR="00FB68CF" w:rsidRPr="004B6055">
        <w:rPr>
          <w:rFonts w:ascii="仿宋_GB2312" w:eastAsia="仿宋_GB2312" w:hAnsi="宋体" w:hint="eastAsia"/>
          <w:color w:val="000000" w:themeColor="text1"/>
          <w:spacing w:val="0"/>
          <w:sz w:val="28"/>
          <w:szCs w:val="28"/>
        </w:rPr>
        <w:t>供应商</w:t>
      </w:r>
      <w:r w:rsidRPr="004B6055">
        <w:rPr>
          <w:rFonts w:ascii="仿宋_GB2312" w:eastAsia="仿宋_GB2312" w:hAnsi="宋体" w:hint="eastAsia"/>
          <w:color w:val="000000" w:themeColor="text1"/>
          <w:spacing w:val="0"/>
          <w:sz w:val="28"/>
          <w:szCs w:val="28"/>
        </w:rPr>
        <w:t>承担，并承担由此造成采购人的损失。</w:t>
      </w:r>
    </w:p>
    <w:p w:rsidR="00100BFA" w:rsidRPr="004B6055" w:rsidRDefault="00100BFA" w:rsidP="00100BFA">
      <w:pPr>
        <w:pStyle w:val="aa"/>
        <w:spacing w:before="0" w:after="0" w:line="460" w:lineRule="exact"/>
        <w:rPr>
          <w:rFonts w:ascii="仿宋_GB2312" w:eastAsia="仿宋_GB2312" w:hAnsi="宋体"/>
          <w:color w:val="000000" w:themeColor="text1"/>
          <w:spacing w:val="0"/>
          <w:sz w:val="28"/>
          <w:szCs w:val="28"/>
        </w:rPr>
      </w:pPr>
      <w:r w:rsidRPr="004B6055">
        <w:rPr>
          <w:rFonts w:ascii="仿宋_GB2312" w:eastAsia="仿宋_GB2312" w:hAnsi="宋体" w:hint="eastAsia"/>
          <w:color w:val="000000" w:themeColor="text1"/>
          <w:spacing w:val="0"/>
          <w:sz w:val="28"/>
          <w:szCs w:val="28"/>
        </w:rPr>
        <w:t>6.5供应商须保证提供的被服用品不侵犯任何第三方的专利、商标或版权。否则，</w:t>
      </w:r>
      <w:r w:rsidR="00FB68CF" w:rsidRPr="004B6055">
        <w:rPr>
          <w:rFonts w:ascii="仿宋_GB2312" w:eastAsia="仿宋_GB2312" w:hAnsi="宋体" w:hint="eastAsia"/>
          <w:color w:val="000000" w:themeColor="text1"/>
          <w:spacing w:val="0"/>
          <w:sz w:val="28"/>
          <w:szCs w:val="28"/>
        </w:rPr>
        <w:t>供应商</w:t>
      </w:r>
      <w:r w:rsidRPr="004B6055">
        <w:rPr>
          <w:rFonts w:ascii="仿宋_GB2312" w:eastAsia="仿宋_GB2312" w:hAnsi="宋体" w:hint="eastAsia"/>
          <w:color w:val="000000" w:themeColor="text1"/>
          <w:spacing w:val="0"/>
          <w:sz w:val="28"/>
          <w:szCs w:val="28"/>
        </w:rPr>
        <w:t>须承担对第三方的专利或版权的侵权责任并承担因此而发生的所有费用，还需赔偿采购人因此可能被产权人追究责任的全部损失。</w:t>
      </w:r>
    </w:p>
    <w:p w:rsidR="00100BFA" w:rsidRPr="004B6055" w:rsidRDefault="00100BFA" w:rsidP="004B6055">
      <w:pPr>
        <w:pStyle w:val="aa"/>
        <w:spacing w:before="0" w:after="0" w:line="460" w:lineRule="exact"/>
        <w:ind w:leftChars="-68" w:left="-143" w:firstLineChars="50" w:firstLine="140"/>
        <w:rPr>
          <w:rFonts w:ascii="仿宋_GB2312" w:eastAsia="仿宋_GB2312" w:hAnsi="宋体"/>
          <w:color w:val="000000" w:themeColor="text1"/>
          <w:spacing w:val="0"/>
          <w:sz w:val="28"/>
          <w:szCs w:val="28"/>
        </w:rPr>
      </w:pPr>
      <w:r w:rsidRPr="004B6055">
        <w:rPr>
          <w:rFonts w:ascii="仿宋_GB2312" w:eastAsia="仿宋_GB2312" w:hAnsi="宋体" w:hint="eastAsia"/>
          <w:color w:val="000000" w:themeColor="text1"/>
          <w:spacing w:val="0"/>
          <w:sz w:val="28"/>
          <w:szCs w:val="28"/>
        </w:rPr>
        <w:t>6.6如出现</w:t>
      </w:r>
      <w:r w:rsidR="00FB68CF" w:rsidRPr="004B6055">
        <w:rPr>
          <w:rFonts w:ascii="仿宋_GB2312" w:eastAsia="仿宋_GB2312" w:hAnsi="宋体" w:hint="eastAsia"/>
          <w:color w:val="000000" w:themeColor="text1"/>
          <w:spacing w:val="0"/>
          <w:sz w:val="28"/>
          <w:szCs w:val="28"/>
        </w:rPr>
        <w:t>无征得采购人同意的无故延</w:t>
      </w:r>
      <w:r w:rsidR="00D43BDA" w:rsidRPr="004B6055">
        <w:rPr>
          <w:rFonts w:ascii="仿宋_GB2312" w:eastAsia="仿宋_GB2312" w:hAnsi="宋体" w:hint="eastAsia"/>
          <w:color w:val="000000" w:themeColor="text1"/>
          <w:spacing w:val="0"/>
          <w:sz w:val="28"/>
          <w:szCs w:val="28"/>
        </w:rPr>
        <w:t>期</w:t>
      </w:r>
      <w:r w:rsidR="00FB68CF" w:rsidRPr="004B6055">
        <w:rPr>
          <w:rFonts w:ascii="仿宋_GB2312" w:eastAsia="仿宋_GB2312" w:hAnsi="宋体" w:hint="eastAsia"/>
          <w:color w:val="000000" w:themeColor="text1"/>
          <w:spacing w:val="0"/>
          <w:sz w:val="28"/>
          <w:szCs w:val="28"/>
        </w:rPr>
        <w:t>供货等</w:t>
      </w:r>
      <w:r w:rsidRPr="004B6055">
        <w:rPr>
          <w:rFonts w:ascii="仿宋_GB2312" w:eastAsia="仿宋_GB2312" w:hAnsi="宋体" w:hint="eastAsia"/>
          <w:color w:val="000000" w:themeColor="text1"/>
          <w:spacing w:val="0"/>
          <w:sz w:val="28"/>
          <w:szCs w:val="28"/>
        </w:rPr>
        <w:t>违约行为，影响采购人日常运作，对</w:t>
      </w:r>
      <w:r w:rsidR="0019441E" w:rsidRPr="004B6055">
        <w:rPr>
          <w:rFonts w:ascii="仿宋_GB2312" w:eastAsia="仿宋_GB2312" w:hAnsi="宋体" w:hint="eastAsia"/>
          <w:color w:val="000000" w:themeColor="text1"/>
          <w:spacing w:val="0"/>
          <w:sz w:val="28"/>
          <w:szCs w:val="28"/>
        </w:rPr>
        <w:t>成交供应商</w:t>
      </w:r>
      <w:r w:rsidRPr="004B6055">
        <w:rPr>
          <w:rFonts w:ascii="仿宋_GB2312" w:eastAsia="仿宋_GB2312" w:hAnsi="宋体" w:hint="eastAsia"/>
          <w:color w:val="000000" w:themeColor="text1"/>
          <w:spacing w:val="0"/>
          <w:sz w:val="28"/>
          <w:szCs w:val="28"/>
        </w:rPr>
        <w:t>违约行为</w:t>
      </w:r>
      <w:r w:rsidR="0019441E" w:rsidRPr="004B6055">
        <w:rPr>
          <w:rFonts w:ascii="仿宋_GB2312" w:eastAsia="仿宋_GB2312" w:hAnsi="宋体" w:hint="eastAsia"/>
          <w:color w:val="000000" w:themeColor="text1"/>
          <w:spacing w:val="0"/>
          <w:sz w:val="28"/>
          <w:szCs w:val="28"/>
        </w:rPr>
        <w:t>按违约条款</w:t>
      </w:r>
      <w:r w:rsidRPr="004B6055">
        <w:rPr>
          <w:rFonts w:ascii="仿宋_GB2312" w:eastAsia="仿宋_GB2312" w:hAnsi="宋体" w:hint="eastAsia"/>
          <w:color w:val="000000" w:themeColor="text1"/>
          <w:spacing w:val="0"/>
          <w:sz w:val="28"/>
          <w:szCs w:val="28"/>
        </w:rPr>
        <w:t>处理。</w:t>
      </w:r>
    </w:p>
    <w:p w:rsidR="00100BFA" w:rsidRPr="004B6055" w:rsidRDefault="00100BFA" w:rsidP="00100BFA">
      <w:pPr>
        <w:pStyle w:val="aa"/>
        <w:spacing w:before="0" w:after="0" w:line="460" w:lineRule="exact"/>
        <w:rPr>
          <w:rFonts w:ascii="仿宋_GB2312" w:eastAsia="仿宋_GB2312" w:hAnsi="宋体"/>
          <w:noProof/>
          <w:color w:val="000000" w:themeColor="text1"/>
          <w:sz w:val="28"/>
          <w:szCs w:val="28"/>
        </w:rPr>
      </w:pPr>
      <w:r w:rsidRPr="004B6055">
        <w:rPr>
          <w:rFonts w:ascii="仿宋_GB2312" w:eastAsia="仿宋_GB2312" w:hAnsi="宋体" w:hint="eastAsia"/>
          <w:noProof/>
          <w:color w:val="000000" w:themeColor="text1"/>
          <w:sz w:val="28"/>
          <w:szCs w:val="28"/>
        </w:rPr>
        <w:lastRenderedPageBreak/>
        <w:t>6.7供货时提供的医护工作服质量必须优于或等于</w:t>
      </w:r>
      <w:r w:rsidR="00FF78EE" w:rsidRPr="004B6055">
        <w:rPr>
          <w:rFonts w:ascii="仿宋_GB2312" w:eastAsia="仿宋_GB2312" w:hAnsi="宋体" w:hint="eastAsia"/>
          <w:noProof/>
          <w:color w:val="000000" w:themeColor="text1"/>
          <w:sz w:val="28"/>
          <w:szCs w:val="28"/>
        </w:rPr>
        <w:t>谈判会</w:t>
      </w:r>
      <w:r w:rsidRPr="004B6055">
        <w:rPr>
          <w:rFonts w:ascii="仿宋_GB2312" w:eastAsia="仿宋_GB2312" w:hAnsi="宋体" w:hint="eastAsia"/>
          <w:noProof/>
          <w:color w:val="000000" w:themeColor="text1"/>
          <w:sz w:val="28"/>
          <w:szCs w:val="28"/>
        </w:rPr>
        <w:t>时提供样板质量。</w:t>
      </w:r>
    </w:p>
    <w:p w:rsidR="00777565" w:rsidRPr="004B6055" w:rsidRDefault="00777565" w:rsidP="00777565">
      <w:pPr>
        <w:pStyle w:val="aa"/>
        <w:spacing w:before="0" w:after="0" w:line="400" w:lineRule="exact"/>
        <w:rPr>
          <w:rFonts w:ascii="仿宋_GB2312" w:eastAsia="仿宋_GB2312" w:hAnsiTheme="minorEastAsia"/>
          <w:snapToGrid w:val="0"/>
          <w:color w:val="000000" w:themeColor="text1"/>
          <w:spacing w:val="0"/>
          <w:sz w:val="28"/>
          <w:szCs w:val="28"/>
        </w:rPr>
      </w:pPr>
      <w:r w:rsidRPr="004B6055">
        <w:rPr>
          <w:rFonts w:ascii="仿宋_GB2312" w:eastAsia="仿宋_GB2312" w:hAnsi="宋体" w:hint="eastAsia"/>
          <w:noProof/>
          <w:color w:val="000000" w:themeColor="text1"/>
          <w:sz w:val="28"/>
          <w:szCs w:val="28"/>
        </w:rPr>
        <w:t>6.8</w:t>
      </w:r>
      <w:r w:rsidRPr="004B6055">
        <w:rPr>
          <w:rFonts w:ascii="仿宋_GB2312" w:eastAsia="仿宋_GB2312" w:hAnsiTheme="minorEastAsia" w:hint="eastAsia"/>
          <w:bCs w:val="0"/>
          <w:color w:val="000000" w:themeColor="text1"/>
          <w:spacing w:val="0"/>
          <w:sz w:val="28"/>
          <w:szCs w:val="28"/>
        </w:rPr>
        <w:t>供应商提供的货物为全新合格产品，具备出厂合格证和相关检测报告。</w:t>
      </w:r>
    </w:p>
    <w:p w:rsidR="00100BFA" w:rsidRPr="004B6055" w:rsidRDefault="00100BFA" w:rsidP="00100BFA">
      <w:pPr>
        <w:spacing w:line="460" w:lineRule="exact"/>
        <w:rPr>
          <w:rFonts w:ascii="仿宋_GB2312" w:eastAsia="仿宋_GB2312" w:hAnsi="宋体"/>
          <w:b/>
          <w:bCs/>
          <w:snapToGrid w:val="0"/>
          <w:color w:val="000000" w:themeColor="text1"/>
          <w:kern w:val="0"/>
          <w:sz w:val="28"/>
          <w:szCs w:val="28"/>
        </w:rPr>
      </w:pPr>
      <w:r w:rsidRPr="004B6055">
        <w:rPr>
          <w:rFonts w:ascii="仿宋_GB2312" w:eastAsia="仿宋_GB2312" w:hAnsi="宋体" w:hint="eastAsia"/>
          <w:b/>
          <w:bCs/>
          <w:snapToGrid w:val="0"/>
          <w:color w:val="000000" w:themeColor="text1"/>
          <w:kern w:val="0"/>
          <w:sz w:val="28"/>
          <w:szCs w:val="28"/>
        </w:rPr>
        <w:t>7.售后服务要求：</w:t>
      </w:r>
    </w:p>
    <w:p w:rsidR="00100BFA" w:rsidRPr="004B6055" w:rsidRDefault="00D43BDA" w:rsidP="00D43BDA">
      <w:pPr>
        <w:spacing w:line="460" w:lineRule="exact"/>
        <w:rPr>
          <w:rFonts w:ascii="仿宋_GB2312" w:eastAsia="仿宋_GB2312" w:hAnsi="宋体"/>
          <w:snapToGrid w:val="0"/>
          <w:color w:val="000000" w:themeColor="text1"/>
          <w:kern w:val="0"/>
          <w:sz w:val="28"/>
          <w:szCs w:val="28"/>
        </w:rPr>
      </w:pPr>
      <w:r w:rsidRPr="004B6055">
        <w:rPr>
          <w:rFonts w:ascii="仿宋_GB2312" w:eastAsia="仿宋_GB2312" w:hAnsi="宋体" w:hint="eastAsia"/>
          <w:bCs/>
          <w:color w:val="000000" w:themeColor="text1"/>
          <w:sz w:val="28"/>
          <w:szCs w:val="28"/>
        </w:rPr>
        <w:t>7.1</w:t>
      </w:r>
      <w:r w:rsidR="00100BFA" w:rsidRPr="004B6055">
        <w:rPr>
          <w:rFonts w:ascii="仿宋_GB2312" w:eastAsia="仿宋_GB2312" w:hAnsi="宋体" w:hint="eastAsia"/>
          <w:bCs/>
          <w:color w:val="000000" w:themeColor="text1"/>
          <w:sz w:val="28"/>
          <w:szCs w:val="28"/>
        </w:rPr>
        <w:t>供应商须提供常设7天×24小时热线服务和长期的免费技术支持。对采购人的售后服务通知，中标人接报后12小时内响应，24小时内到达现场，72小时内处理完毕，不得影响采购人的正常工作业务。</w:t>
      </w:r>
    </w:p>
    <w:p w:rsidR="00100BFA" w:rsidRPr="004B6055" w:rsidRDefault="00D43BDA" w:rsidP="00D43BDA">
      <w:pPr>
        <w:spacing w:line="460" w:lineRule="exact"/>
        <w:rPr>
          <w:rFonts w:ascii="仿宋_GB2312" w:eastAsia="仿宋_GB2312" w:hAnsi="宋体"/>
          <w:snapToGrid w:val="0"/>
          <w:color w:val="000000" w:themeColor="text1"/>
          <w:kern w:val="0"/>
          <w:sz w:val="28"/>
          <w:szCs w:val="28"/>
        </w:rPr>
      </w:pPr>
      <w:r w:rsidRPr="004B6055">
        <w:rPr>
          <w:rFonts w:ascii="仿宋_GB2312" w:eastAsia="仿宋_GB2312" w:hAnsi="宋体" w:hint="eastAsia"/>
          <w:color w:val="000000" w:themeColor="text1"/>
          <w:sz w:val="28"/>
          <w:szCs w:val="28"/>
        </w:rPr>
        <w:t>7.2</w:t>
      </w:r>
      <w:r w:rsidR="00100BFA" w:rsidRPr="004B6055">
        <w:rPr>
          <w:rFonts w:ascii="仿宋_GB2312" w:eastAsia="仿宋_GB2312" w:hAnsi="宋体" w:hint="eastAsia"/>
          <w:color w:val="000000" w:themeColor="text1"/>
          <w:sz w:val="28"/>
          <w:szCs w:val="28"/>
        </w:rPr>
        <w:t>供应</w:t>
      </w:r>
      <w:proofErr w:type="gramStart"/>
      <w:r w:rsidR="00100BFA" w:rsidRPr="004B6055">
        <w:rPr>
          <w:rFonts w:ascii="仿宋_GB2312" w:eastAsia="仿宋_GB2312" w:hAnsi="宋体" w:hint="eastAsia"/>
          <w:color w:val="000000" w:themeColor="text1"/>
          <w:sz w:val="28"/>
          <w:szCs w:val="28"/>
        </w:rPr>
        <w:t>商出现</w:t>
      </w:r>
      <w:proofErr w:type="gramEnd"/>
      <w:r w:rsidR="00100BFA" w:rsidRPr="004B6055">
        <w:rPr>
          <w:rFonts w:ascii="仿宋_GB2312" w:eastAsia="仿宋_GB2312" w:hAnsi="宋体" w:hint="eastAsia"/>
          <w:color w:val="000000" w:themeColor="text1"/>
          <w:sz w:val="28"/>
          <w:szCs w:val="28"/>
        </w:rPr>
        <w:t>私自加价，供货不及时、商品以次充好，甚至拒绝供货等恶劣情况，且直接导致采购人后勤补给工作不能正常运作的，视作违约。采购人有权直接取消其供货资格并终止合同，过程中双方产生的费用及损失均</w:t>
      </w:r>
      <w:proofErr w:type="gramStart"/>
      <w:r w:rsidR="00100BFA" w:rsidRPr="004B6055">
        <w:rPr>
          <w:rFonts w:ascii="仿宋_GB2312" w:eastAsia="仿宋_GB2312" w:hAnsi="宋体" w:hint="eastAsia"/>
          <w:color w:val="000000" w:themeColor="text1"/>
          <w:sz w:val="28"/>
          <w:szCs w:val="28"/>
        </w:rPr>
        <w:t>由</w:t>
      </w:r>
      <w:r w:rsidR="0025056B" w:rsidRPr="004B6055">
        <w:rPr>
          <w:rFonts w:ascii="仿宋_GB2312" w:eastAsia="仿宋_GB2312" w:hAnsi="宋体" w:hint="eastAsia"/>
          <w:color w:val="000000" w:themeColor="text1"/>
          <w:sz w:val="28"/>
          <w:szCs w:val="28"/>
        </w:rPr>
        <w:t>成交</w:t>
      </w:r>
      <w:proofErr w:type="gramEnd"/>
      <w:r w:rsidR="0025056B" w:rsidRPr="004B6055">
        <w:rPr>
          <w:rFonts w:ascii="仿宋_GB2312" w:eastAsia="仿宋_GB2312" w:hAnsi="宋体" w:hint="eastAsia"/>
          <w:color w:val="000000" w:themeColor="text1"/>
          <w:sz w:val="28"/>
          <w:szCs w:val="28"/>
        </w:rPr>
        <w:t>供应商</w:t>
      </w:r>
      <w:r w:rsidR="00100BFA" w:rsidRPr="004B6055">
        <w:rPr>
          <w:rFonts w:ascii="仿宋_GB2312" w:eastAsia="仿宋_GB2312" w:hAnsi="宋体" w:hint="eastAsia"/>
          <w:color w:val="000000" w:themeColor="text1"/>
          <w:sz w:val="28"/>
          <w:szCs w:val="28"/>
        </w:rPr>
        <w:t>自行承担，且采购人未来五年内出现同类商品需求</w:t>
      </w:r>
      <w:r w:rsidR="0025056B" w:rsidRPr="004B6055">
        <w:rPr>
          <w:rFonts w:ascii="仿宋_GB2312" w:eastAsia="仿宋_GB2312" w:hAnsi="宋体" w:hint="eastAsia"/>
          <w:color w:val="000000" w:themeColor="text1"/>
          <w:sz w:val="28"/>
          <w:szCs w:val="28"/>
        </w:rPr>
        <w:t>采购</w:t>
      </w:r>
      <w:r w:rsidR="00100BFA" w:rsidRPr="004B6055">
        <w:rPr>
          <w:rFonts w:ascii="仿宋_GB2312" w:eastAsia="仿宋_GB2312" w:hAnsi="宋体" w:hint="eastAsia"/>
          <w:color w:val="000000" w:themeColor="text1"/>
          <w:sz w:val="28"/>
          <w:szCs w:val="28"/>
        </w:rPr>
        <w:t>时，不接受违约单位作为符合资质的供应商参与</w:t>
      </w:r>
      <w:r w:rsidR="00777565" w:rsidRPr="004B6055">
        <w:rPr>
          <w:rFonts w:ascii="仿宋_GB2312" w:eastAsia="仿宋_GB2312" w:hAnsi="宋体" w:hint="eastAsia"/>
          <w:color w:val="000000" w:themeColor="text1"/>
          <w:sz w:val="28"/>
          <w:szCs w:val="28"/>
        </w:rPr>
        <w:t>谈判</w:t>
      </w:r>
      <w:r w:rsidR="00100BFA" w:rsidRPr="004B6055">
        <w:rPr>
          <w:rFonts w:ascii="仿宋_GB2312" w:eastAsia="仿宋_GB2312" w:hAnsi="宋体" w:hint="eastAsia"/>
          <w:color w:val="000000" w:themeColor="text1"/>
          <w:sz w:val="28"/>
          <w:szCs w:val="28"/>
        </w:rPr>
        <w:t>。</w:t>
      </w:r>
    </w:p>
    <w:p w:rsidR="00100BFA" w:rsidRPr="004B6055" w:rsidRDefault="00100BFA" w:rsidP="00100BFA">
      <w:pPr>
        <w:pStyle w:val="aa"/>
        <w:spacing w:before="0" w:after="0" w:line="460" w:lineRule="exact"/>
        <w:rPr>
          <w:rFonts w:ascii="仿宋_GB2312" w:eastAsia="仿宋_GB2312" w:hAnsi="宋体"/>
          <w:snapToGrid w:val="0"/>
          <w:color w:val="000000" w:themeColor="text1"/>
          <w:spacing w:val="0"/>
          <w:sz w:val="28"/>
          <w:szCs w:val="28"/>
        </w:rPr>
      </w:pPr>
      <w:r w:rsidRPr="004B6055">
        <w:rPr>
          <w:rFonts w:ascii="仿宋_GB2312" w:eastAsia="仿宋_GB2312" w:hAnsi="宋体" w:hint="eastAsia"/>
          <w:snapToGrid w:val="0"/>
          <w:color w:val="000000" w:themeColor="text1"/>
          <w:spacing w:val="0"/>
          <w:sz w:val="28"/>
          <w:szCs w:val="28"/>
        </w:rPr>
        <w:t xml:space="preserve">7.3. </w:t>
      </w:r>
      <w:r w:rsidRPr="004B6055">
        <w:rPr>
          <w:rFonts w:ascii="仿宋_GB2312" w:eastAsia="仿宋_GB2312" w:hAnsi="宋体" w:hint="eastAsia"/>
          <w:color w:val="000000" w:themeColor="text1"/>
          <w:spacing w:val="0"/>
          <w:sz w:val="28"/>
          <w:szCs w:val="28"/>
        </w:rPr>
        <w:t>明确售后服务承诺，出具售后服务承诺书，承诺书中需附带说明针对本项目制定的详细供货方案、应急方案、服务人员配置安排、运输投入等方案。</w:t>
      </w:r>
    </w:p>
    <w:p w:rsidR="00100BFA" w:rsidRPr="004B6055" w:rsidRDefault="00100BFA" w:rsidP="00100BFA">
      <w:pPr>
        <w:spacing w:line="460" w:lineRule="exact"/>
        <w:rPr>
          <w:rFonts w:ascii="仿宋_GB2312" w:eastAsia="仿宋_GB2312" w:hAnsi="宋体"/>
          <w:bCs/>
          <w:snapToGrid w:val="0"/>
          <w:color w:val="000000" w:themeColor="text1"/>
          <w:kern w:val="0"/>
          <w:sz w:val="28"/>
          <w:szCs w:val="28"/>
        </w:rPr>
      </w:pPr>
      <w:r w:rsidRPr="004B6055">
        <w:rPr>
          <w:rFonts w:ascii="仿宋_GB2312" w:eastAsia="仿宋_GB2312" w:hAnsi="宋体" w:hint="eastAsia"/>
          <w:bCs/>
          <w:snapToGrid w:val="0"/>
          <w:color w:val="000000" w:themeColor="text1"/>
          <w:kern w:val="0"/>
          <w:sz w:val="28"/>
          <w:szCs w:val="28"/>
        </w:rPr>
        <w:t>8.付款方式：项目产品全部交货完毕并验收合格后，采购人</w:t>
      </w:r>
      <w:proofErr w:type="gramStart"/>
      <w:r w:rsidRPr="004B6055">
        <w:rPr>
          <w:rFonts w:ascii="仿宋_GB2312" w:eastAsia="仿宋_GB2312" w:hAnsi="宋体" w:hint="eastAsia"/>
          <w:bCs/>
          <w:snapToGrid w:val="0"/>
          <w:color w:val="000000" w:themeColor="text1"/>
          <w:kern w:val="0"/>
          <w:sz w:val="28"/>
          <w:szCs w:val="28"/>
        </w:rPr>
        <w:t>凭</w:t>
      </w:r>
      <w:r w:rsidR="00C0271F" w:rsidRPr="004B6055">
        <w:rPr>
          <w:rFonts w:ascii="仿宋_GB2312" w:eastAsia="仿宋_GB2312" w:hAnsi="宋体" w:hint="eastAsia"/>
          <w:bCs/>
          <w:snapToGrid w:val="0"/>
          <w:color w:val="000000" w:themeColor="text1"/>
          <w:kern w:val="0"/>
          <w:sz w:val="28"/>
          <w:szCs w:val="28"/>
        </w:rPr>
        <w:t>成交供应商</w:t>
      </w:r>
      <w:r w:rsidRPr="004B6055">
        <w:rPr>
          <w:rFonts w:ascii="仿宋_GB2312" w:eastAsia="仿宋_GB2312" w:hAnsi="宋体" w:hint="eastAsia"/>
          <w:bCs/>
          <w:snapToGrid w:val="0"/>
          <w:color w:val="000000" w:themeColor="text1"/>
          <w:kern w:val="0"/>
          <w:sz w:val="28"/>
          <w:szCs w:val="28"/>
        </w:rPr>
        <w:t>有效</w:t>
      </w:r>
      <w:proofErr w:type="gramEnd"/>
      <w:r w:rsidRPr="004B6055">
        <w:rPr>
          <w:rFonts w:ascii="仿宋_GB2312" w:eastAsia="仿宋_GB2312" w:hAnsi="宋体" w:hint="eastAsia"/>
          <w:bCs/>
          <w:snapToGrid w:val="0"/>
          <w:color w:val="000000" w:themeColor="text1"/>
          <w:kern w:val="0"/>
          <w:sz w:val="28"/>
          <w:szCs w:val="28"/>
        </w:rPr>
        <w:t>完税发票</w:t>
      </w:r>
      <w:r w:rsidR="000F2C0F" w:rsidRPr="004B6055">
        <w:rPr>
          <w:rFonts w:ascii="仿宋_GB2312" w:eastAsia="仿宋_GB2312" w:hAnsi="宋体" w:hint="eastAsia"/>
          <w:bCs/>
          <w:snapToGrid w:val="0"/>
          <w:color w:val="000000" w:themeColor="text1"/>
          <w:kern w:val="0"/>
          <w:sz w:val="28"/>
          <w:szCs w:val="28"/>
        </w:rPr>
        <w:t>60个工作日内一次性支付全部货款</w:t>
      </w:r>
      <w:r w:rsidRPr="004B6055">
        <w:rPr>
          <w:rFonts w:ascii="仿宋_GB2312" w:eastAsia="仿宋_GB2312" w:hAnsi="宋体" w:hint="eastAsia"/>
          <w:bCs/>
          <w:snapToGrid w:val="0"/>
          <w:color w:val="000000" w:themeColor="text1"/>
          <w:kern w:val="0"/>
          <w:sz w:val="28"/>
          <w:szCs w:val="28"/>
        </w:rPr>
        <w:t>。</w:t>
      </w:r>
    </w:p>
    <w:p w:rsidR="000F2C0F" w:rsidRPr="005C458F" w:rsidRDefault="000F2C0F" w:rsidP="000F2C0F">
      <w:pPr>
        <w:widowControl/>
        <w:spacing w:line="440" w:lineRule="atLeast"/>
        <w:jc w:val="left"/>
        <w:rPr>
          <w:rFonts w:ascii="仿宋_GB2312" w:eastAsia="仿宋_GB2312" w:hAnsi="宋体" w:cs="宋体"/>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p>
    <w:p w:rsidR="004B6055" w:rsidRDefault="004B6055"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附件2：</w:t>
      </w:r>
    </w:p>
    <w:p w:rsidR="000F2C0F" w:rsidRDefault="000F2C0F" w:rsidP="000F2C0F">
      <w:pPr>
        <w:spacing w:line="360" w:lineRule="auto"/>
        <w:jc w:val="left"/>
        <w:rPr>
          <w:rFonts w:ascii="仿宋_GB2312" w:eastAsia="仿宋_GB2312"/>
          <w:bCs/>
          <w:snapToGrid w:val="0"/>
          <w:kern w:val="0"/>
          <w:sz w:val="24"/>
          <w:szCs w:val="20"/>
        </w:rPr>
      </w:pPr>
    </w:p>
    <w:p w:rsidR="000F2C0F" w:rsidRDefault="000F2C0F" w:rsidP="000F2C0F">
      <w:pPr>
        <w:spacing w:line="360" w:lineRule="auto"/>
        <w:jc w:val="left"/>
        <w:rPr>
          <w:rFonts w:ascii="仿宋_GB2312" w:eastAsia="仿宋_GB2312"/>
          <w:bCs/>
          <w:snapToGrid w:val="0"/>
          <w:kern w:val="0"/>
          <w:sz w:val="24"/>
          <w:szCs w:val="20"/>
        </w:rPr>
      </w:pPr>
    </w:p>
    <w:p w:rsidR="000F2C0F" w:rsidRDefault="000F2C0F" w:rsidP="000F2C0F">
      <w:pPr>
        <w:spacing w:line="360" w:lineRule="auto"/>
        <w:jc w:val="center"/>
        <w:rPr>
          <w:rFonts w:ascii="仿宋_GB2312" w:eastAsia="仿宋_GB2312"/>
          <w:b/>
          <w:snapToGrid w:val="0"/>
          <w:kern w:val="0"/>
          <w:sz w:val="44"/>
          <w:szCs w:val="44"/>
        </w:rPr>
      </w:pPr>
      <w:r>
        <w:rPr>
          <w:rFonts w:ascii="仿宋_GB2312" w:eastAsia="仿宋_GB2312" w:hint="eastAsia"/>
          <w:b/>
          <w:snapToGrid w:val="0"/>
          <w:kern w:val="0"/>
          <w:sz w:val="44"/>
          <w:szCs w:val="44"/>
        </w:rPr>
        <w:t>佛山市中医院总务科采购项目</w:t>
      </w:r>
    </w:p>
    <w:p w:rsidR="000F2C0F" w:rsidRDefault="000F2C0F" w:rsidP="000F2C0F">
      <w:pPr>
        <w:spacing w:line="360" w:lineRule="auto"/>
        <w:jc w:val="center"/>
        <w:rPr>
          <w:rFonts w:ascii="仿宋_GB2312" w:eastAsia="仿宋_GB2312"/>
          <w:b/>
          <w:snapToGrid w:val="0"/>
          <w:kern w:val="0"/>
          <w:sz w:val="44"/>
          <w:szCs w:val="44"/>
        </w:rPr>
      </w:pPr>
      <w:r>
        <w:rPr>
          <w:rFonts w:ascii="仿宋_GB2312" w:eastAsia="仿宋_GB2312" w:hint="eastAsia"/>
          <w:b/>
          <w:snapToGrid w:val="0"/>
          <w:kern w:val="0"/>
          <w:sz w:val="44"/>
          <w:szCs w:val="44"/>
        </w:rPr>
        <w:t>报名文件</w:t>
      </w:r>
    </w:p>
    <w:p w:rsidR="000F2C0F" w:rsidRDefault="000F2C0F" w:rsidP="000F2C0F">
      <w:pPr>
        <w:spacing w:line="360" w:lineRule="auto"/>
        <w:jc w:val="left"/>
        <w:rPr>
          <w:rFonts w:ascii="仿宋_GB2312" w:eastAsia="仿宋_GB2312"/>
          <w:b/>
          <w:bCs/>
          <w:snapToGrid w:val="0"/>
          <w:kern w:val="0"/>
          <w:szCs w:val="21"/>
        </w:rPr>
      </w:pPr>
    </w:p>
    <w:p w:rsidR="000F2C0F" w:rsidRDefault="000F2C0F" w:rsidP="000F2C0F">
      <w:pPr>
        <w:spacing w:line="360" w:lineRule="auto"/>
        <w:rPr>
          <w:rFonts w:ascii="仿宋_GB2312" w:eastAsia="仿宋_GB2312"/>
          <w:bCs/>
          <w:snapToGrid w:val="0"/>
          <w:kern w:val="0"/>
          <w:sz w:val="24"/>
          <w:szCs w:val="24"/>
        </w:rPr>
      </w:pPr>
    </w:p>
    <w:p w:rsidR="000F2C0F" w:rsidRDefault="000F2C0F" w:rsidP="000F2C0F">
      <w:pPr>
        <w:spacing w:line="360" w:lineRule="auto"/>
        <w:rPr>
          <w:rFonts w:ascii="仿宋_GB2312" w:eastAsia="仿宋_GB2312"/>
          <w:bCs/>
          <w:snapToGrid w:val="0"/>
          <w:kern w:val="0"/>
          <w:sz w:val="24"/>
          <w:szCs w:val="24"/>
        </w:rPr>
      </w:pPr>
    </w:p>
    <w:p w:rsidR="000F2C0F" w:rsidRDefault="000F2C0F" w:rsidP="000F2C0F">
      <w:pPr>
        <w:spacing w:line="360" w:lineRule="auto"/>
        <w:ind w:firstLineChars="470" w:firstLine="1321"/>
        <w:jc w:val="left"/>
        <w:rPr>
          <w:rFonts w:ascii="仿宋_GB2312" w:eastAsia="仿宋_GB2312" w:hAnsi="宋体"/>
          <w:b/>
          <w:bCs/>
          <w:snapToGrid w:val="0"/>
          <w:kern w:val="0"/>
          <w:sz w:val="28"/>
          <w:szCs w:val="28"/>
        </w:rPr>
      </w:pPr>
      <w:r>
        <w:rPr>
          <w:rFonts w:ascii="仿宋_GB2312" w:eastAsia="仿宋_GB2312" w:hAnsi="宋体" w:hint="eastAsia"/>
          <w:b/>
          <w:snapToGrid w:val="0"/>
          <w:kern w:val="0"/>
          <w:sz w:val="28"/>
          <w:szCs w:val="28"/>
        </w:rPr>
        <w:t>项目名称：</w:t>
      </w:r>
    </w:p>
    <w:p w:rsidR="000F2C0F" w:rsidRDefault="000F2C0F" w:rsidP="000F2C0F">
      <w:pPr>
        <w:spacing w:line="360" w:lineRule="auto"/>
        <w:ind w:firstLineChars="470" w:firstLine="1321"/>
        <w:jc w:val="left"/>
        <w:rPr>
          <w:rFonts w:ascii="仿宋_GB2312" w:eastAsia="仿宋_GB2312" w:hAnsi="宋体"/>
          <w:b/>
          <w:snapToGrid w:val="0"/>
          <w:kern w:val="0"/>
          <w:sz w:val="28"/>
          <w:szCs w:val="28"/>
          <w:u w:val="single"/>
        </w:rPr>
      </w:pPr>
      <w:r>
        <w:rPr>
          <w:rFonts w:ascii="仿宋_GB2312" w:eastAsia="仿宋_GB2312" w:hAnsi="宋体" w:hint="eastAsia"/>
          <w:b/>
          <w:snapToGrid w:val="0"/>
          <w:kern w:val="0"/>
          <w:sz w:val="28"/>
          <w:szCs w:val="28"/>
        </w:rPr>
        <w:t>项目编号：</w:t>
      </w:r>
    </w:p>
    <w:p w:rsidR="000F2C0F" w:rsidRDefault="000F2C0F" w:rsidP="000F2C0F">
      <w:pPr>
        <w:spacing w:line="360" w:lineRule="auto"/>
        <w:jc w:val="left"/>
        <w:rPr>
          <w:rFonts w:ascii="仿宋_GB2312" w:eastAsia="仿宋_GB2312"/>
          <w:b/>
          <w:bCs/>
          <w:snapToGrid w:val="0"/>
          <w:kern w:val="0"/>
          <w:sz w:val="28"/>
          <w:szCs w:val="28"/>
        </w:rPr>
      </w:pPr>
    </w:p>
    <w:p w:rsidR="000F2C0F" w:rsidRDefault="000F2C0F" w:rsidP="000F2C0F">
      <w:pPr>
        <w:spacing w:line="360" w:lineRule="auto"/>
        <w:jc w:val="left"/>
        <w:rPr>
          <w:rFonts w:ascii="仿宋_GB2312" w:eastAsia="仿宋_GB2312"/>
          <w:b/>
          <w:bCs/>
          <w:snapToGrid w:val="0"/>
          <w:kern w:val="0"/>
          <w:sz w:val="28"/>
          <w:szCs w:val="28"/>
        </w:rPr>
      </w:pPr>
    </w:p>
    <w:p w:rsidR="000F2C0F" w:rsidRDefault="000F2C0F" w:rsidP="000F2C0F">
      <w:pPr>
        <w:spacing w:line="360" w:lineRule="auto"/>
        <w:jc w:val="left"/>
        <w:rPr>
          <w:rFonts w:ascii="仿宋_GB2312" w:eastAsia="仿宋_GB2312"/>
          <w:b/>
          <w:bCs/>
          <w:snapToGrid w:val="0"/>
          <w:kern w:val="0"/>
          <w:sz w:val="28"/>
          <w:szCs w:val="28"/>
        </w:rPr>
      </w:pPr>
    </w:p>
    <w:p w:rsidR="000F2C0F" w:rsidRDefault="000F2C0F" w:rsidP="000F2C0F">
      <w:pPr>
        <w:spacing w:line="360" w:lineRule="auto"/>
        <w:jc w:val="left"/>
        <w:rPr>
          <w:rFonts w:ascii="仿宋_GB2312" w:eastAsia="仿宋_GB2312"/>
          <w:b/>
          <w:bCs/>
          <w:snapToGrid w:val="0"/>
          <w:kern w:val="0"/>
          <w:sz w:val="28"/>
          <w:szCs w:val="28"/>
        </w:rPr>
      </w:pPr>
    </w:p>
    <w:p w:rsidR="000F2C0F" w:rsidRDefault="000F2C0F" w:rsidP="000F2C0F">
      <w:pPr>
        <w:spacing w:line="360" w:lineRule="auto"/>
        <w:jc w:val="left"/>
        <w:rPr>
          <w:rFonts w:ascii="仿宋_GB2312" w:eastAsia="仿宋_GB2312"/>
          <w:b/>
          <w:bCs/>
          <w:snapToGrid w:val="0"/>
          <w:kern w:val="0"/>
          <w:sz w:val="28"/>
          <w:szCs w:val="28"/>
        </w:rPr>
      </w:pPr>
    </w:p>
    <w:p w:rsidR="000F2C0F" w:rsidRDefault="000F2C0F" w:rsidP="000F2C0F">
      <w:pPr>
        <w:spacing w:line="360" w:lineRule="auto"/>
        <w:jc w:val="left"/>
        <w:rPr>
          <w:rFonts w:ascii="仿宋_GB2312" w:eastAsia="仿宋_GB2312"/>
          <w:b/>
          <w:bCs/>
          <w:snapToGrid w:val="0"/>
          <w:kern w:val="0"/>
          <w:sz w:val="28"/>
          <w:szCs w:val="28"/>
        </w:rPr>
      </w:pPr>
    </w:p>
    <w:p w:rsidR="000F2C0F" w:rsidRDefault="000F2C0F" w:rsidP="000F2C0F">
      <w:pPr>
        <w:spacing w:line="360" w:lineRule="auto"/>
        <w:ind w:firstLineChars="400" w:firstLine="1124"/>
        <w:rPr>
          <w:rFonts w:ascii="仿宋_GB2312" w:eastAsia="仿宋_GB2312"/>
          <w:b/>
          <w:bCs/>
          <w:snapToGrid w:val="0"/>
          <w:kern w:val="0"/>
          <w:sz w:val="28"/>
          <w:szCs w:val="28"/>
          <w:u w:val="single"/>
        </w:rPr>
      </w:pPr>
      <w:r>
        <w:rPr>
          <w:rFonts w:ascii="仿宋_GB2312" w:eastAsia="仿宋_GB2312" w:hint="eastAsia"/>
          <w:b/>
          <w:bCs/>
          <w:snapToGrid w:val="0"/>
          <w:kern w:val="0"/>
          <w:sz w:val="28"/>
          <w:szCs w:val="28"/>
        </w:rPr>
        <w:t>供应商名称（加盖公章）：</w:t>
      </w:r>
    </w:p>
    <w:p w:rsidR="000F2C0F" w:rsidRDefault="000F2C0F" w:rsidP="000F2C0F">
      <w:pPr>
        <w:spacing w:line="360" w:lineRule="auto"/>
        <w:ind w:firstLineChars="400" w:firstLine="1124"/>
        <w:jc w:val="left"/>
        <w:rPr>
          <w:rFonts w:ascii="仿宋_GB2312" w:eastAsia="仿宋_GB2312"/>
          <w:b/>
          <w:bCs/>
          <w:snapToGrid w:val="0"/>
          <w:kern w:val="0"/>
          <w:sz w:val="28"/>
          <w:szCs w:val="28"/>
        </w:rPr>
      </w:pPr>
      <w:r>
        <w:rPr>
          <w:rFonts w:ascii="仿宋_GB2312" w:eastAsia="仿宋_GB2312" w:hint="eastAsia"/>
          <w:b/>
          <w:bCs/>
          <w:snapToGrid w:val="0"/>
          <w:kern w:val="0"/>
          <w:sz w:val="28"/>
          <w:szCs w:val="28"/>
        </w:rPr>
        <w:t>联系人姓名：</w:t>
      </w:r>
    </w:p>
    <w:p w:rsidR="000F2C0F" w:rsidRDefault="000F2C0F" w:rsidP="000F2C0F">
      <w:pPr>
        <w:spacing w:line="360" w:lineRule="auto"/>
        <w:ind w:firstLineChars="400" w:firstLine="1124"/>
        <w:rPr>
          <w:rFonts w:ascii="仿宋_GB2312" w:eastAsia="仿宋_GB2312"/>
          <w:b/>
          <w:bCs/>
          <w:snapToGrid w:val="0"/>
          <w:kern w:val="0"/>
          <w:sz w:val="28"/>
          <w:szCs w:val="28"/>
          <w:u w:val="single"/>
        </w:rPr>
      </w:pPr>
      <w:r>
        <w:rPr>
          <w:rFonts w:ascii="仿宋_GB2312" w:eastAsia="仿宋_GB2312" w:hint="eastAsia"/>
          <w:b/>
          <w:bCs/>
          <w:snapToGrid w:val="0"/>
          <w:kern w:val="0"/>
          <w:sz w:val="28"/>
          <w:szCs w:val="28"/>
        </w:rPr>
        <w:t>联系电话（手机）： 座机：</w:t>
      </w:r>
    </w:p>
    <w:p w:rsidR="000F2C0F" w:rsidRDefault="000F2C0F" w:rsidP="000F2C0F">
      <w:pPr>
        <w:spacing w:line="360" w:lineRule="auto"/>
        <w:ind w:firstLineChars="400" w:firstLine="1124"/>
        <w:jc w:val="left"/>
        <w:outlineLvl w:val="0"/>
        <w:rPr>
          <w:rFonts w:ascii="仿宋_GB2312" w:eastAsia="仿宋_GB2312"/>
          <w:b/>
          <w:bCs/>
          <w:snapToGrid w:val="0"/>
          <w:kern w:val="0"/>
          <w:sz w:val="28"/>
          <w:szCs w:val="28"/>
        </w:rPr>
      </w:pPr>
      <w:r>
        <w:rPr>
          <w:rFonts w:ascii="仿宋_GB2312" w:eastAsia="仿宋_GB2312" w:hint="eastAsia"/>
          <w:b/>
          <w:bCs/>
          <w:snapToGrid w:val="0"/>
          <w:kern w:val="0"/>
          <w:sz w:val="28"/>
          <w:szCs w:val="28"/>
        </w:rPr>
        <w:t>E-mail：</w:t>
      </w:r>
    </w:p>
    <w:p w:rsidR="000F2C0F" w:rsidRDefault="000F2C0F" w:rsidP="000F2C0F">
      <w:pPr>
        <w:spacing w:line="360" w:lineRule="auto"/>
        <w:ind w:firstLineChars="650" w:firstLine="1827"/>
        <w:jc w:val="left"/>
        <w:rPr>
          <w:rFonts w:ascii="仿宋_GB2312" w:eastAsia="仿宋_GB2312"/>
          <w:b/>
          <w:bCs/>
          <w:snapToGrid w:val="0"/>
          <w:kern w:val="0"/>
          <w:sz w:val="28"/>
          <w:szCs w:val="28"/>
        </w:rPr>
      </w:pPr>
      <w:r>
        <w:rPr>
          <w:rFonts w:ascii="仿宋_GB2312" w:eastAsia="仿宋_GB2312" w:hint="eastAsia"/>
          <w:b/>
          <w:bCs/>
          <w:snapToGrid w:val="0"/>
          <w:kern w:val="0"/>
          <w:sz w:val="28"/>
          <w:szCs w:val="28"/>
        </w:rPr>
        <w:t>日      期：     年     月     日</w:t>
      </w:r>
    </w:p>
    <w:p w:rsidR="000F2C0F" w:rsidRDefault="000F2C0F" w:rsidP="000F2C0F">
      <w:pPr>
        <w:widowControl/>
        <w:spacing w:line="440" w:lineRule="atLeast"/>
        <w:jc w:val="left"/>
        <w:rPr>
          <w:rFonts w:ascii="仿宋_GB2312" w:eastAsia="仿宋_GB2312" w:hAnsi="宋体" w:cs="宋体"/>
          <w:b/>
          <w:bCs/>
          <w:kern w:val="0"/>
          <w:sz w:val="36"/>
          <w:szCs w:val="28"/>
        </w:rPr>
      </w:pPr>
    </w:p>
    <w:p w:rsidR="000F2C0F" w:rsidRDefault="000F2C0F" w:rsidP="000F2C0F">
      <w:pPr>
        <w:widowControl/>
        <w:spacing w:line="440" w:lineRule="atLeast"/>
        <w:jc w:val="left"/>
        <w:rPr>
          <w:rFonts w:ascii="仿宋_GB2312" w:eastAsia="仿宋_GB2312" w:hAnsi="宋体" w:cs="宋体"/>
          <w:b/>
          <w:bCs/>
          <w:kern w:val="0"/>
          <w:sz w:val="36"/>
          <w:szCs w:val="28"/>
        </w:rPr>
      </w:pPr>
    </w:p>
    <w:p w:rsidR="000F2C0F" w:rsidRDefault="000F2C0F" w:rsidP="000F2C0F">
      <w:pPr>
        <w:widowControl/>
        <w:spacing w:line="440" w:lineRule="atLeast"/>
        <w:jc w:val="left"/>
        <w:rPr>
          <w:rFonts w:ascii="仿宋_GB2312" w:eastAsia="仿宋_GB2312" w:hAnsi="宋体" w:cs="宋体"/>
          <w:b/>
          <w:bCs/>
          <w:kern w:val="0"/>
          <w:sz w:val="36"/>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附件3：</w:t>
      </w:r>
    </w:p>
    <w:p w:rsidR="000F2C0F" w:rsidRPr="0066140D" w:rsidRDefault="000F2C0F" w:rsidP="000F2C0F">
      <w:pPr>
        <w:spacing w:line="360" w:lineRule="auto"/>
        <w:jc w:val="center"/>
        <w:rPr>
          <w:rFonts w:ascii="仿宋_GB2312" w:eastAsia="仿宋_GB2312" w:hAnsi="宋体"/>
          <w:b/>
          <w:snapToGrid w:val="0"/>
          <w:color w:val="000000" w:themeColor="text1"/>
          <w:kern w:val="0"/>
          <w:sz w:val="32"/>
          <w:szCs w:val="30"/>
        </w:rPr>
      </w:pPr>
      <w:r w:rsidRPr="0066140D">
        <w:rPr>
          <w:rFonts w:ascii="仿宋_GB2312" w:eastAsia="仿宋_GB2312" w:hAnsi="宋体" w:hint="eastAsia"/>
          <w:b/>
          <w:snapToGrid w:val="0"/>
          <w:color w:val="000000" w:themeColor="text1"/>
          <w:kern w:val="0"/>
          <w:sz w:val="32"/>
          <w:szCs w:val="30"/>
        </w:rPr>
        <w:t>报名文件目录</w:t>
      </w:r>
    </w:p>
    <w:p w:rsidR="000F2C0F" w:rsidRDefault="000F2C0F" w:rsidP="000F2C0F">
      <w:pPr>
        <w:jc w:val="center"/>
        <w:rPr>
          <w:rFonts w:ascii="仿宋_GB2312" w:eastAsia="仿宋_GB2312" w:hAnsi="宋体" w:cs="宋体"/>
          <w:color w:val="000000"/>
          <w:kern w:val="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505"/>
        <w:gridCol w:w="4416"/>
        <w:gridCol w:w="859"/>
        <w:gridCol w:w="1290"/>
        <w:gridCol w:w="917"/>
      </w:tblGrid>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序号</w:t>
            </w:r>
          </w:p>
        </w:tc>
        <w:tc>
          <w:tcPr>
            <w:tcW w:w="2854" w:type="pct"/>
            <w:gridSpan w:val="2"/>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投标资料</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页码</w:t>
            </w: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审核情况（√）</w:t>
            </w: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备注</w:t>
            </w:r>
          </w:p>
        </w:tc>
      </w:tr>
      <w:tr w:rsidR="000F2C0F" w:rsidTr="000F2C0F">
        <w:trPr>
          <w:trHeight w:val="567"/>
        </w:trPr>
        <w:tc>
          <w:tcPr>
            <w:tcW w:w="368" w:type="pct"/>
            <w:vMerge w:val="restar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三证合一的营业执照复印件</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Merge/>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293" w:type="pct"/>
            <w:vMerge w:val="restar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或</w:t>
            </w:r>
          </w:p>
        </w:tc>
        <w:tc>
          <w:tcPr>
            <w:tcW w:w="2561" w:type="pct"/>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企业法人营业执照（副本）复印件</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Merge/>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293" w:type="pct"/>
            <w:vMerge/>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2561" w:type="pct"/>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税务登记证书（国、地税）复印件</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Merge/>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293" w:type="pct"/>
            <w:vMerge/>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2561" w:type="pct"/>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组织机构代码证复印件</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商</w:t>
            </w:r>
            <w:proofErr w:type="gramStart"/>
            <w:r>
              <w:rPr>
                <w:rFonts w:ascii="仿宋_GB2312" w:eastAsia="仿宋_GB2312" w:hAnsi="宋体" w:cs="宋体" w:hint="eastAsia"/>
                <w:color w:val="000000"/>
                <w:kern w:val="0"/>
                <w:sz w:val="28"/>
                <w:szCs w:val="28"/>
              </w:rPr>
              <w:t>事主体</w:t>
            </w:r>
            <w:proofErr w:type="gramEnd"/>
            <w:r>
              <w:rPr>
                <w:rFonts w:ascii="仿宋_GB2312" w:eastAsia="仿宋_GB2312" w:hAnsi="宋体" w:cs="宋体" w:hint="eastAsia"/>
                <w:color w:val="000000"/>
                <w:kern w:val="0"/>
                <w:sz w:val="28"/>
                <w:szCs w:val="28"/>
              </w:rPr>
              <w:t>信息公示平台查询页（营业执照经营范围如注明“具体经营项目请登录商事主体信息公示平台查询”）</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企业信用信息公示报告</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法人代表证明书</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法人代表第二代居民身份证复印件</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法人授权书</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授权代理人第二代居民身份证复印件</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授权代理人近三个月内社保缴费证明</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w:t>
            </w:r>
          </w:p>
        </w:tc>
        <w:tc>
          <w:tcPr>
            <w:tcW w:w="2854" w:type="pct"/>
            <w:gridSpan w:val="2"/>
            <w:vAlign w:val="center"/>
          </w:tcPr>
          <w:p w:rsidR="000F2C0F" w:rsidRDefault="000F2C0F" w:rsidP="000F2C0F">
            <w:pPr>
              <w:widowControl/>
              <w:spacing w:line="34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提供遵纪守法、诚信经营、近三年内（自论证公告发布之日起往前推三年）无违规违法行为或采购活动中无不良记录的承诺书。（格式见附件6）。</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5C458F">
        <w:trPr>
          <w:trHeight w:hRule="exact" w:val="2176"/>
        </w:trPr>
        <w:tc>
          <w:tcPr>
            <w:tcW w:w="368" w:type="pct"/>
            <w:vAlign w:val="center"/>
          </w:tcPr>
          <w:p w:rsidR="000F2C0F" w:rsidRDefault="000F2C0F" w:rsidP="000F2C0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w:t>
            </w:r>
          </w:p>
        </w:tc>
        <w:tc>
          <w:tcPr>
            <w:tcW w:w="2854" w:type="pct"/>
            <w:gridSpan w:val="2"/>
            <w:vAlign w:val="center"/>
          </w:tcPr>
          <w:p w:rsidR="005C458F" w:rsidRPr="005C458F" w:rsidRDefault="005C458F" w:rsidP="005C458F">
            <w:pPr>
              <w:shd w:val="clear" w:color="auto" w:fill="FFFFFF"/>
              <w:spacing w:line="300" w:lineRule="exact"/>
              <w:rPr>
                <w:rFonts w:ascii="仿宋_GB2312" w:eastAsia="仿宋_GB2312" w:hAnsiTheme="minorEastAsia"/>
                <w:color w:val="000000" w:themeColor="text1"/>
                <w:sz w:val="28"/>
                <w:szCs w:val="28"/>
              </w:rPr>
            </w:pPr>
            <w:r w:rsidRPr="005C458F">
              <w:rPr>
                <w:rFonts w:ascii="仿宋_GB2312" w:eastAsia="仿宋_GB2312" w:hAnsiTheme="minorEastAsia" w:cs="宋体" w:hint="eastAsia"/>
                <w:color w:val="000000" w:themeColor="text1"/>
                <w:kern w:val="0"/>
                <w:sz w:val="28"/>
                <w:szCs w:val="28"/>
              </w:rPr>
              <w:t>如有则提交2020年1月1日（以合同签订时间为准）至今的同类业绩（格式见附件7）作为评审依据。（注：①供应商最多提供5份完整的合同复印件作为证明材料即可，其他业绩合同备查。②提供上述业绩的验收报告或用户满意度评价）。</w:t>
            </w:r>
          </w:p>
          <w:p w:rsidR="000F2C0F" w:rsidRPr="005C458F" w:rsidRDefault="000F2C0F" w:rsidP="000F2C0F">
            <w:pPr>
              <w:spacing w:line="340" w:lineRule="exact"/>
              <w:ind w:rightChars="-27" w:right="-57"/>
              <w:rPr>
                <w:rFonts w:ascii="仿宋_GB2312" w:eastAsia="仿宋_GB2312" w:hAnsi="宋体" w:cs="宋体"/>
                <w:color w:val="000000"/>
                <w:kern w:val="0"/>
                <w:sz w:val="28"/>
                <w:szCs w:val="28"/>
              </w:rPr>
            </w:pP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r w:rsidR="000F2C0F" w:rsidTr="000F2C0F">
        <w:trPr>
          <w:trHeight w:val="567"/>
        </w:trPr>
        <w:tc>
          <w:tcPr>
            <w:tcW w:w="368" w:type="pct"/>
            <w:vAlign w:val="center"/>
          </w:tcPr>
          <w:p w:rsidR="000F2C0F" w:rsidRDefault="000F2C0F" w:rsidP="005C458F">
            <w:pPr>
              <w:spacing w:line="340" w:lineRule="exact"/>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11</w:t>
            </w:r>
          </w:p>
        </w:tc>
        <w:tc>
          <w:tcPr>
            <w:tcW w:w="2854" w:type="pct"/>
            <w:gridSpan w:val="2"/>
            <w:vAlign w:val="center"/>
          </w:tcPr>
          <w:p w:rsidR="000F2C0F" w:rsidRPr="005C458F" w:rsidRDefault="000F2C0F" w:rsidP="000F2C0F">
            <w:pPr>
              <w:spacing w:line="340" w:lineRule="exact"/>
              <w:ind w:rightChars="-27" w:right="-57"/>
              <w:rPr>
                <w:rFonts w:ascii="仿宋_GB2312" w:eastAsia="仿宋_GB2312" w:hAnsi="宋体" w:cs="宋体"/>
                <w:color w:val="000000" w:themeColor="text1"/>
                <w:kern w:val="0"/>
                <w:sz w:val="28"/>
                <w:szCs w:val="28"/>
              </w:rPr>
            </w:pPr>
            <w:r w:rsidRPr="005C458F">
              <w:rPr>
                <w:rFonts w:asciiTheme="minorEastAsia" w:hAnsiTheme="minorEastAsia" w:cs="宋体" w:hint="eastAsia"/>
                <w:color w:val="000000" w:themeColor="text1"/>
                <w:kern w:val="0"/>
                <w:sz w:val="28"/>
                <w:szCs w:val="28"/>
              </w:rPr>
              <w:t>样板</w:t>
            </w:r>
          </w:p>
        </w:tc>
        <w:tc>
          <w:tcPr>
            <w:tcW w:w="49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748"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c>
          <w:tcPr>
            <w:tcW w:w="532" w:type="pct"/>
            <w:vAlign w:val="center"/>
          </w:tcPr>
          <w:p w:rsidR="000F2C0F" w:rsidRDefault="000F2C0F" w:rsidP="000F2C0F">
            <w:pPr>
              <w:spacing w:line="340" w:lineRule="exact"/>
              <w:jc w:val="center"/>
              <w:rPr>
                <w:rFonts w:ascii="仿宋_GB2312" w:eastAsia="仿宋_GB2312" w:hAnsi="宋体"/>
                <w:color w:val="000000"/>
                <w:kern w:val="0"/>
                <w:sz w:val="28"/>
                <w:szCs w:val="28"/>
              </w:rPr>
            </w:pPr>
          </w:p>
        </w:tc>
      </w:tr>
    </w:tbl>
    <w:p w:rsidR="000F2C0F" w:rsidRDefault="000F2C0F" w:rsidP="000F2C0F">
      <w:pPr>
        <w:widowControl/>
        <w:spacing w:line="320" w:lineRule="exact"/>
        <w:jc w:val="left"/>
        <w:rPr>
          <w:rFonts w:ascii="仿宋_GB2312" w:eastAsia="仿宋_GB2312" w:hAnsi="宋体" w:cs="宋体"/>
          <w:b/>
          <w:bCs/>
          <w:kern w:val="0"/>
          <w:sz w:val="28"/>
          <w:szCs w:val="28"/>
        </w:rPr>
      </w:pPr>
    </w:p>
    <w:p w:rsidR="000F2C0F" w:rsidRDefault="000F2C0F" w:rsidP="000F2C0F">
      <w:pPr>
        <w:widowControl/>
        <w:spacing w:line="320" w:lineRule="exact"/>
        <w:jc w:val="left"/>
        <w:rPr>
          <w:rFonts w:ascii="仿宋_GB2312" w:eastAsia="仿宋_GB2312" w:hAnsi="宋体" w:cs="宋体"/>
          <w:b/>
          <w:bCs/>
          <w:kern w:val="0"/>
          <w:sz w:val="28"/>
          <w:szCs w:val="28"/>
        </w:rPr>
      </w:pPr>
    </w:p>
    <w:p w:rsidR="000F2C0F" w:rsidRDefault="000F2C0F" w:rsidP="000F2C0F">
      <w:pPr>
        <w:widowControl/>
        <w:spacing w:line="320" w:lineRule="exact"/>
        <w:jc w:val="left"/>
        <w:rPr>
          <w:rFonts w:ascii="仿宋_GB2312" w:eastAsia="仿宋_GB2312" w:hAnsi="宋体" w:cs="宋体"/>
          <w:b/>
          <w:bCs/>
          <w:kern w:val="0"/>
          <w:sz w:val="28"/>
          <w:szCs w:val="28"/>
        </w:rPr>
      </w:pPr>
    </w:p>
    <w:p w:rsidR="000F2C0F" w:rsidRDefault="000F2C0F" w:rsidP="000F2C0F">
      <w:pPr>
        <w:widowControl/>
        <w:spacing w:line="320" w:lineRule="exac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附件4：</w:t>
      </w:r>
    </w:p>
    <w:p w:rsidR="000F2C0F" w:rsidRDefault="000F2C0F" w:rsidP="000F2C0F">
      <w:pPr>
        <w:spacing w:line="360" w:lineRule="auto"/>
        <w:jc w:val="center"/>
        <w:rPr>
          <w:rFonts w:ascii="仿宋_GB2312" w:eastAsia="仿宋_GB2312"/>
          <w:b/>
          <w:snapToGrid w:val="0"/>
          <w:kern w:val="0"/>
          <w:sz w:val="36"/>
          <w:szCs w:val="36"/>
          <w:lang w:val="en-GB"/>
        </w:rPr>
      </w:pPr>
      <w:r>
        <w:rPr>
          <w:rFonts w:ascii="仿宋_GB2312" w:eastAsia="仿宋_GB2312" w:hint="eastAsia"/>
          <w:b/>
          <w:snapToGrid w:val="0"/>
          <w:kern w:val="0"/>
          <w:sz w:val="36"/>
          <w:szCs w:val="36"/>
          <w:lang w:val="en-GB"/>
        </w:rPr>
        <w:t>法定代表人资格证明书</w:t>
      </w:r>
    </w:p>
    <w:p w:rsidR="000F2C0F" w:rsidRDefault="000F2C0F" w:rsidP="000F2C0F">
      <w:pPr>
        <w:spacing w:line="360" w:lineRule="auto"/>
        <w:rPr>
          <w:rFonts w:ascii="仿宋_GB2312" w:eastAsia="仿宋_GB2312" w:hAnsi="宋体"/>
          <w:snapToGrid w:val="0"/>
          <w:kern w:val="0"/>
          <w:szCs w:val="21"/>
        </w:rPr>
      </w:pPr>
    </w:p>
    <w:p w:rsidR="000F2C0F" w:rsidRDefault="000F2C0F" w:rsidP="000F2C0F">
      <w:pPr>
        <w:spacing w:line="360" w:lineRule="auto"/>
        <w:rPr>
          <w:rFonts w:ascii="仿宋_GB2312" w:eastAsia="仿宋_GB2312"/>
          <w:b/>
          <w:bCs/>
          <w:snapToGrid w:val="0"/>
          <w:kern w:val="0"/>
          <w:sz w:val="28"/>
          <w:szCs w:val="28"/>
          <w:lang w:val="en-GB"/>
        </w:rPr>
      </w:pPr>
      <w:r>
        <w:rPr>
          <w:rFonts w:ascii="仿宋_GB2312" w:eastAsia="仿宋_GB2312" w:hint="eastAsia"/>
          <w:b/>
          <w:bCs/>
          <w:snapToGrid w:val="0"/>
          <w:kern w:val="0"/>
          <w:sz w:val="28"/>
          <w:szCs w:val="28"/>
          <w:lang w:val="en-GB"/>
        </w:rPr>
        <w:t>佛山市中医院：</w:t>
      </w:r>
    </w:p>
    <w:p w:rsidR="000F2C0F" w:rsidRDefault="000F2C0F" w:rsidP="000F2C0F">
      <w:pPr>
        <w:spacing w:line="360" w:lineRule="auto"/>
        <w:ind w:firstLineChars="300" w:firstLine="840"/>
        <w:rPr>
          <w:rFonts w:ascii="仿宋_GB2312" w:eastAsia="仿宋_GB2312" w:hAnsi="宋体"/>
          <w:snapToGrid w:val="0"/>
          <w:kern w:val="0"/>
          <w:sz w:val="28"/>
          <w:szCs w:val="28"/>
        </w:rPr>
      </w:pPr>
      <w:r>
        <w:rPr>
          <w:rFonts w:ascii="仿宋_GB2312" w:eastAsia="仿宋_GB2312" w:hAnsi="宋体"/>
          <w:snapToGrid w:val="0"/>
          <w:kern w:val="0"/>
          <w:sz w:val="28"/>
          <w:szCs w:val="28"/>
          <w:u w:val="single"/>
        </w:rPr>
        <w:t xml:space="preserve">            </w:t>
      </w:r>
      <w:r>
        <w:rPr>
          <w:rFonts w:ascii="仿宋_GB2312" w:eastAsia="仿宋_GB2312" w:hAnsi="宋体"/>
          <w:snapToGrid w:val="0"/>
          <w:kern w:val="0"/>
          <w:sz w:val="28"/>
          <w:szCs w:val="28"/>
        </w:rPr>
        <w:t xml:space="preserve"> </w:t>
      </w:r>
      <w:r>
        <w:rPr>
          <w:rFonts w:ascii="仿宋_GB2312" w:eastAsia="仿宋_GB2312" w:hAnsi="宋体" w:hint="eastAsia"/>
          <w:snapToGrid w:val="0"/>
          <w:kern w:val="0"/>
          <w:sz w:val="28"/>
          <w:szCs w:val="28"/>
        </w:rPr>
        <w:t>同志，现任我单位</w:t>
      </w:r>
      <w:r>
        <w:rPr>
          <w:rFonts w:ascii="仿宋_GB2312" w:eastAsia="仿宋_GB2312" w:hAnsi="宋体"/>
          <w:snapToGrid w:val="0"/>
          <w:kern w:val="0"/>
          <w:sz w:val="28"/>
          <w:szCs w:val="28"/>
          <w:u w:val="single"/>
        </w:rPr>
        <w:t xml:space="preserve">           </w:t>
      </w:r>
      <w:r>
        <w:rPr>
          <w:rFonts w:ascii="仿宋_GB2312" w:eastAsia="仿宋_GB2312" w:hAnsi="宋体" w:hint="eastAsia"/>
          <w:snapToGrid w:val="0"/>
          <w:kern w:val="0"/>
          <w:sz w:val="28"/>
          <w:szCs w:val="28"/>
        </w:rPr>
        <w:t>职务</w:t>
      </w:r>
      <w:r>
        <w:rPr>
          <w:rFonts w:ascii="仿宋_GB2312" w:eastAsia="仿宋_GB2312" w:hAnsi="宋体" w:hint="eastAsia"/>
          <w:sz w:val="28"/>
          <w:szCs w:val="28"/>
        </w:rPr>
        <w:t>，</w:t>
      </w:r>
      <w:r>
        <w:rPr>
          <w:rFonts w:ascii="仿宋_GB2312" w:eastAsia="仿宋_GB2312" w:hint="eastAsia"/>
          <w:sz w:val="28"/>
          <w:szCs w:val="28"/>
          <w:lang w:val="en-GB"/>
        </w:rPr>
        <w:t>联系手机：</w:t>
      </w:r>
      <w:r>
        <w:rPr>
          <w:rFonts w:ascii="仿宋_GB2312" w:eastAsia="仿宋_GB2312"/>
          <w:sz w:val="28"/>
          <w:szCs w:val="28"/>
          <w:u w:val="single"/>
          <w:lang w:val="en-GB"/>
        </w:rPr>
        <w:t xml:space="preserve">            </w:t>
      </w:r>
      <w:r>
        <w:rPr>
          <w:rFonts w:ascii="仿宋_GB2312" w:eastAsia="仿宋_GB2312" w:hAnsi="宋体" w:hint="eastAsia"/>
          <w:snapToGrid w:val="0"/>
          <w:kern w:val="0"/>
          <w:sz w:val="28"/>
          <w:szCs w:val="28"/>
        </w:rPr>
        <w:t>，为法定代表人，代表我单位参与贵单位以下项目的采购活动，特此证明。</w:t>
      </w:r>
    </w:p>
    <w:p w:rsidR="000F2C0F" w:rsidRDefault="000F2C0F" w:rsidP="000F2C0F">
      <w:pPr>
        <w:spacing w:line="360" w:lineRule="auto"/>
        <w:ind w:firstLineChars="192" w:firstLine="538"/>
        <w:rPr>
          <w:rFonts w:ascii="仿宋_GB2312" w:eastAsia="仿宋_GB2312" w:hAnsi="宋体"/>
          <w:bCs/>
          <w:snapToGrid w:val="0"/>
          <w:kern w:val="0"/>
          <w:sz w:val="28"/>
          <w:szCs w:val="28"/>
        </w:rPr>
      </w:pPr>
      <w:r>
        <w:rPr>
          <w:rFonts w:ascii="仿宋_GB2312" w:eastAsia="仿宋_GB2312" w:hAnsi="宋体" w:hint="eastAsia"/>
          <w:snapToGrid w:val="0"/>
          <w:kern w:val="0"/>
          <w:sz w:val="28"/>
          <w:szCs w:val="28"/>
        </w:rPr>
        <w:t>项目名称：</w:t>
      </w:r>
      <w:r>
        <w:rPr>
          <w:rFonts w:ascii="仿宋_GB2312" w:eastAsia="仿宋_GB2312" w:hAnsi="宋体"/>
          <w:snapToGrid w:val="0"/>
          <w:kern w:val="0"/>
          <w:sz w:val="28"/>
          <w:szCs w:val="28"/>
          <w:u w:val="single"/>
        </w:rPr>
        <w:t xml:space="preserve">                                          </w:t>
      </w:r>
    </w:p>
    <w:p w:rsidR="000F2C0F" w:rsidRDefault="000F2C0F" w:rsidP="000F2C0F">
      <w:pPr>
        <w:spacing w:line="360" w:lineRule="auto"/>
        <w:ind w:firstLineChars="192" w:firstLine="538"/>
        <w:rPr>
          <w:rFonts w:ascii="仿宋_GB2312" w:eastAsia="仿宋_GB2312" w:hAnsi="宋体"/>
          <w:snapToGrid w:val="0"/>
          <w:kern w:val="0"/>
          <w:sz w:val="28"/>
          <w:szCs w:val="28"/>
          <w:u w:val="single"/>
        </w:rPr>
      </w:pPr>
      <w:r>
        <w:rPr>
          <w:rFonts w:ascii="仿宋_GB2312" w:eastAsia="仿宋_GB2312" w:hAnsi="宋体" w:hint="eastAsia"/>
          <w:snapToGrid w:val="0"/>
          <w:kern w:val="0"/>
          <w:sz w:val="28"/>
          <w:szCs w:val="28"/>
        </w:rPr>
        <w:t>项目编号：</w:t>
      </w:r>
      <w:r>
        <w:rPr>
          <w:rFonts w:ascii="仿宋_GB2312" w:eastAsia="仿宋_GB2312" w:hAnsi="宋体"/>
          <w:snapToGrid w:val="0"/>
          <w:kern w:val="0"/>
          <w:sz w:val="28"/>
          <w:szCs w:val="28"/>
          <w:u w:val="single"/>
        </w:rPr>
        <w:t xml:space="preserve">                                          </w:t>
      </w:r>
    </w:p>
    <w:p w:rsidR="000F2C0F" w:rsidRDefault="000F2C0F" w:rsidP="000F2C0F">
      <w:pPr>
        <w:spacing w:line="360" w:lineRule="auto"/>
        <w:ind w:firstLineChars="192" w:firstLine="538"/>
        <w:rPr>
          <w:rFonts w:ascii="仿宋_GB2312" w:eastAsia="仿宋_GB2312" w:hAnsi="宋体"/>
          <w:snapToGrid w:val="0"/>
          <w:kern w:val="0"/>
          <w:sz w:val="28"/>
          <w:szCs w:val="28"/>
        </w:rPr>
      </w:pPr>
    </w:p>
    <w:p w:rsidR="000F2C0F" w:rsidRDefault="000F2C0F" w:rsidP="000F2C0F">
      <w:pPr>
        <w:spacing w:line="360" w:lineRule="auto"/>
        <w:rPr>
          <w:rFonts w:ascii="仿宋_GB2312" w:eastAsia="仿宋_GB2312"/>
          <w:sz w:val="28"/>
          <w:szCs w:val="28"/>
          <w:lang w:val="en-GB"/>
        </w:rPr>
      </w:pPr>
    </w:p>
    <w:p w:rsidR="000F2C0F" w:rsidRDefault="000F2C0F" w:rsidP="000F2C0F">
      <w:pPr>
        <w:spacing w:line="360" w:lineRule="auto"/>
        <w:rPr>
          <w:rFonts w:ascii="仿宋_GB2312" w:eastAsia="仿宋_GB2312" w:hAnsi="宋体"/>
          <w:snapToGrid w:val="0"/>
          <w:kern w:val="0"/>
          <w:sz w:val="28"/>
          <w:szCs w:val="28"/>
        </w:rPr>
      </w:pPr>
      <w:r>
        <w:rPr>
          <w:rFonts w:ascii="仿宋_GB2312" w:eastAsia="仿宋_GB2312" w:hint="eastAsia"/>
          <w:sz w:val="28"/>
          <w:szCs w:val="28"/>
          <w:lang w:val="en-GB"/>
        </w:rPr>
        <w:t>法定代表人（亲笔签名或签章）：</w:t>
      </w:r>
      <w:r>
        <w:rPr>
          <w:rFonts w:ascii="仿宋_GB2312" w:eastAsia="仿宋_GB2312"/>
          <w:sz w:val="28"/>
          <w:szCs w:val="28"/>
          <w:u w:val="single"/>
          <w:lang w:val="en-GB"/>
        </w:rPr>
        <w:t xml:space="preserve">                </w:t>
      </w:r>
    </w:p>
    <w:p w:rsidR="000F2C0F" w:rsidRDefault="000F2C0F" w:rsidP="000F2C0F">
      <w:pPr>
        <w:spacing w:line="360" w:lineRule="auto"/>
        <w:rPr>
          <w:rFonts w:ascii="仿宋_GB2312" w:eastAsia="仿宋_GB2312" w:hAnsi="宋体"/>
          <w:snapToGrid w:val="0"/>
          <w:kern w:val="0"/>
          <w:sz w:val="24"/>
          <w:szCs w:val="20"/>
        </w:rPr>
      </w:pPr>
      <w:r>
        <w:rPr>
          <w:rFonts w:ascii="仿宋_GB2312" w:eastAsia="仿宋_GB2312" w:hAnsi="宋体" w:hint="eastAsia"/>
          <w:snapToGrid w:val="0"/>
          <w:kern w:val="0"/>
          <w:sz w:val="28"/>
          <w:szCs w:val="28"/>
        </w:rPr>
        <w:t>签发日期：</w:t>
      </w:r>
      <w:r>
        <w:rPr>
          <w:rFonts w:ascii="仿宋_GB2312" w:eastAsia="仿宋_GB2312" w:hAnsi="宋体"/>
          <w:snapToGrid w:val="0"/>
          <w:kern w:val="0"/>
          <w:sz w:val="28"/>
          <w:szCs w:val="28"/>
          <w:u w:val="single"/>
        </w:rPr>
        <w:t xml:space="preserve">      </w:t>
      </w:r>
      <w:r>
        <w:rPr>
          <w:rFonts w:ascii="仿宋_GB2312" w:eastAsia="仿宋_GB2312" w:hAnsi="宋体" w:hint="eastAsia"/>
          <w:snapToGrid w:val="0"/>
          <w:kern w:val="0"/>
          <w:sz w:val="28"/>
          <w:szCs w:val="28"/>
        </w:rPr>
        <w:t>年</w:t>
      </w:r>
      <w:r>
        <w:rPr>
          <w:rFonts w:ascii="仿宋_GB2312" w:eastAsia="仿宋_GB2312" w:hAnsi="宋体"/>
          <w:snapToGrid w:val="0"/>
          <w:kern w:val="0"/>
          <w:sz w:val="28"/>
          <w:szCs w:val="28"/>
          <w:u w:val="single"/>
        </w:rPr>
        <w:t xml:space="preserve">      </w:t>
      </w:r>
      <w:r>
        <w:rPr>
          <w:rFonts w:ascii="仿宋_GB2312" w:eastAsia="仿宋_GB2312" w:hAnsi="宋体" w:hint="eastAsia"/>
          <w:snapToGrid w:val="0"/>
          <w:kern w:val="0"/>
          <w:sz w:val="28"/>
          <w:szCs w:val="28"/>
        </w:rPr>
        <w:t>月</w:t>
      </w:r>
      <w:r>
        <w:rPr>
          <w:rFonts w:ascii="仿宋_GB2312" w:eastAsia="仿宋_GB2312" w:hAnsi="宋体"/>
          <w:snapToGrid w:val="0"/>
          <w:kern w:val="0"/>
          <w:sz w:val="28"/>
          <w:szCs w:val="28"/>
          <w:u w:val="single"/>
        </w:rPr>
        <w:t xml:space="preserve">      </w:t>
      </w:r>
      <w:r>
        <w:rPr>
          <w:rFonts w:ascii="仿宋_GB2312" w:eastAsia="仿宋_GB2312" w:hAnsi="宋体" w:hint="eastAsia"/>
          <w:snapToGrid w:val="0"/>
          <w:kern w:val="0"/>
          <w:sz w:val="28"/>
          <w:szCs w:val="28"/>
        </w:rPr>
        <w:t xml:space="preserve">日 </w:t>
      </w:r>
      <w:r>
        <w:rPr>
          <w:rFonts w:ascii="仿宋_GB2312" w:eastAsia="仿宋_GB2312" w:hAnsi="宋体"/>
          <w:snapToGrid w:val="0"/>
          <w:kern w:val="0"/>
          <w:sz w:val="28"/>
          <w:szCs w:val="28"/>
        </w:rPr>
        <w:t xml:space="preserve">     </w:t>
      </w:r>
      <w:r>
        <w:rPr>
          <w:rFonts w:ascii="仿宋_GB2312" w:eastAsia="仿宋_GB2312" w:hAnsi="宋体" w:hint="eastAsia"/>
          <w:snapToGrid w:val="0"/>
          <w:kern w:val="0"/>
          <w:sz w:val="28"/>
          <w:szCs w:val="28"/>
        </w:rPr>
        <w:t>单位名称</w:t>
      </w:r>
      <w:r>
        <w:rPr>
          <w:rFonts w:ascii="仿宋_GB2312" w:eastAsia="仿宋_GB2312" w:hint="eastAsia"/>
          <w:snapToGrid w:val="0"/>
          <w:kern w:val="0"/>
          <w:sz w:val="28"/>
          <w:szCs w:val="28"/>
        </w:rPr>
        <w:t>（加盖公章）</w:t>
      </w:r>
      <w:r>
        <w:rPr>
          <w:rFonts w:ascii="仿宋_GB2312" w:eastAsia="仿宋_GB2312" w:hAnsi="宋体" w:hint="eastAsia"/>
          <w:snapToGrid w:val="0"/>
          <w:kern w:val="0"/>
          <w:sz w:val="28"/>
          <w:szCs w:val="28"/>
        </w:rPr>
        <w:t>：</w:t>
      </w:r>
    </w:p>
    <w:p w:rsidR="000F2C0F" w:rsidRDefault="000F2C0F" w:rsidP="000F2C0F">
      <w:pPr>
        <w:spacing w:line="360" w:lineRule="auto"/>
        <w:rPr>
          <w:rFonts w:ascii="仿宋_GB2312" w:eastAsia="仿宋_GB2312" w:hAnsi="宋体"/>
          <w:snapToGrid w:val="0"/>
          <w:kern w:val="0"/>
          <w:sz w:val="24"/>
          <w:szCs w:val="20"/>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0F2C0F" w:rsidTr="000F2C0F">
        <w:trPr>
          <w:trHeight w:val="2970"/>
        </w:trPr>
        <w:tc>
          <w:tcPr>
            <w:tcW w:w="4139" w:type="dxa"/>
            <w:vAlign w:val="center"/>
          </w:tcPr>
          <w:p w:rsidR="000F2C0F" w:rsidRDefault="000F2C0F" w:rsidP="000F2C0F">
            <w:pPr>
              <w:spacing w:line="360" w:lineRule="auto"/>
              <w:jc w:val="center"/>
              <w:rPr>
                <w:rFonts w:ascii="仿宋_GB2312" w:eastAsia="仿宋_GB2312" w:hAnsi="宋体"/>
                <w:b/>
                <w:snapToGrid w:val="0"/>
                <w:kern w:val="0"/>
                <w:sz w:val="24"/>
                <w:szCs w:val="20"/>
              </w:rPr>
            </w:pPr>
            <w:r>
              <w:rPr>
                <w:rFonts w:ascii="仿宋_GB2312" w:eastAsia="仿宋_GB2312" w:hAnsi="宋体" w:hint="eastAsia"/>
                <w:b/>
                <w:snapToGrid w:val="0"/>
                <w:kern w:val="0"/>
                <w:sz w:val="24"/>
                <w:szCs w:val="20"/>
              </w:rPr>
              <w:t>法定代表人身份证</w:t>
            </w:r>
          </w:p>
          <w:p w:rsidR="000F2C0F" w:rsidRDefault="000F2C0F" w:rsidP="000F2C0F">
            <w:pPr>
              <w:spacing w:line="360" w:lineRule="auto"/>
              <w:jc w:val="center"/>
              <w:rPr>
                <w:rFonts w:ascii="仿宋_GB2312" w:eastAsia="仿宋_GB2312" w:hAnsi="宋体"/>
                <w:b/>
                <w:snapToGrid w:val="0"/>
                <w:kern w:val="0"/>
                <w:sz w:val="24"/>
                <w:szCs w:val="20"/>
              </w:rPr>
            </w:pPr>
            <w:r>
              <w:rPr>
                <w:rFonts w:ascii="仿宋_GB2312" w:eastAsia="仿宋_GB2312" w:hAnsi="宋体" w:hint="eastAsia"/>
                <w:b/>
                <w:snapToGrid w:val="0"/>
                <w:kern w:val="0"/>
                <w:sz w:val="24"/>
                <w:szCs w:val="20"/>
              </w:rPr>
              <w:t>复印件正面粘贴处</w:t>
            </w:r>
          </w:p>
        </w:tc>
        <w:tc>
          <w:tcPr>
            <w:tcW w:w="222" w:type="dxa"/>
            <w:tcBorders>
              <w:top w:val="nil"/>
              <w:bottom w:val="nil"/>
            </w:tcBorders>
          </w:tcPr>
          <w:p w:rsidR="000F2C0F" w:rsidRDefault="000F2C0F" w:rsidP="000F2C0F">
            <w:pPr>
              <w:widowControl/>
              <w:spacing w:line="360" w:lineRule="auto"/>
              <w:jc w:val="left"/>
              <w:rPr>
                <w:rFonts w:ascii="仿宋_GB2312" w:eastAsia="仿宋_GB2312" w:hAnsi="宋体"/>
                <w:b/>
                <w:snapToGrid w:val="0"/>
                <w:kern w:val="0"/>
                <w:sz w:val="24"/>
                <w:szCs w:val="20"/>
              </w:rPr>
            </w:pPr>
          </w:p>
        </w:tc>
        <w:tc>
          <w:tcPr>
            <w:tcW w:w="4180" w:type="dxa"/>
            <w:vAlign w:val="center"/>
          </w:tcPr>
          <w:p w:rsidR="000F2C0F" w:rsidRDefault="000F2C0F" w:rsidP="000F2C0F">
            <w:pPr>
              <w:widowControl/>
              <w:spacing w:line="360" w:lineRule="auto"/>
              <w:jc w:val="center"/>
              <w:rPr>
                <w:rFonts w:ascii="仿宋_GB2312" w:eastAsia="仿宋_GB2312" w:hAnsi="宋体"/>
                <w:b/>
                <w:snapToGrid w:val="0"/>
                <w:kern w:val="0"/>
                <w:sz w:val="24"/>
                <w:szCs w:val="20"/>
              </w:rPr>
            </w:pPr>
            <w:r>
              <w:rPr>
                <w:rFonts w:ascii="仿宋_GB2312" w:eastAsia="仿宋_GB2312" w:hAnsi="宋体" w:hint="eastAsia"/>
                <w:b/>
                <w:snapToGrid w:val="0"/>
                <w:kern w:val="0"/>
                <w:sz w:val="24"/>
                <w:szCs w:val="20"/>
              </w:rPr>
              <w:t>法定代表人身份证</w:t>
            </w:r>
          </w:p>
          <w:p w:rsidR="000F2C0F" w:rsidRDefault="000F2C0F" w:rsidP="000F2C0F">
            <w:pPr>
              <w:widowControl/>
              <w:spacing w:line="360" w:lineRule="auto"/>
              <w:jc w:val="center"/>
              <w:rPr>
                <w:rFonts w:ascii="仿宋_GB2312" w:eastAsia="仿宋_GB2312" w:hAnsi="宋体"/>
                <w:b/>
                <w:snapToGrid w:val="0"/>
                <w:kern w:val="0"/>
                <w:sz w:val="24"/>
                <w:szCs w:val="20"/>
              </w:rPr>
            </w:pPr>
            <w:r>
              <w:rPr>
                <w:rFonts w:ascii="仿宋_GB2312" w:eastAsia="仿宋_GB2312" w:hAnsi="宋体" w:hint="eastAsia"/>
                <w:b/>
                <w:snapToGrid w:val="0"/>
                <w:kern w:val="0"/>
                <w:sz w:val="24"/>
                <w:szCs w:val="20"/>
              </w:rPr>
              <w:t>复印件反面粘贴处</w:t>
            </w:r>
          </w:p>
        </w:tc>
      </w:tr>
    </w:tbl>
    <w:p w:rsidR="000F2C0F" w:rsidRDefault="000F2C0F" w:rsidP="000F2C0F">
      <w:pPr>
        <w:spacing w:line="360" w:lineRule="auto"/>
        <w:rPr>
          <w:rFonts w:ascii="仿宋_GB2312" w:eastAsia="仿宋_GB2312" w:hAnsi="宋体"/>
          <w:snapToGrid w:val="0"/>
          <w:kern w:val="0"/>
          <w:sz w:val="24"/>
          <w:szCs w:val="20"/>
        </w:rPr>
      </w:pPr>
      <w:r>
        <w:rPr>
          <w:rFonts w:ascii="仿宋_GB2312" w:eastAsia="仿宋_GB2312" w:hAnsi="宋体" w:hint="eastAsia"/>
          <w:snapToGrid w:val="0"/>
          <w:kern w:val="0"/>
          <w:sz w:val="28"/>
          <w:szCs w:val="24"/>
          <w:lang w:val="en-GB"/>
        </w:rPr>
        <w:t>说明：</w:t>
      </w:r>
    </w:p>
    <w:p w:rsidR="000F2C0F" w:rsidRDefault="000F2C0F" w:rsidP="000F2C0F">
      <w:pPr>
        <w:spacing w:line="500" w:lineRule="exact"/>
        <w:ind w:firstLineChars="225" w:firstLine="630"/>
        <w:rPr>
          <w:rFonts w:ascii="仿宋_GB2312" w:eastAsia="仿宋_GB2312" w:hAnsi="宋体"/>
          <w:snapToGrid w:val="0"/>
          <w:kern w:val="0"/>
          <w:sz w:val="28"/>
          <w:szCs w:val="24"/>
          <w:lang w:val="en-GB"/>
        </w:rPr>
      </w:pPr>
      <w:r>
        <w:rPr>
          <w:rFonts w:ascii="仿宋_GB2312" w:eastAsia="仿宋_GB2312" w:hAnsi="宋体" w:hint="eastAsia"/>
          <w:snapToGrid w:val="0"/>
          <w:kern w:val="0"/>
          <w:sz w:val="28"/>
          <w:szCs w:val="24"/>
          <w:lang w:val="en-GB"/>
        </w:rPr>
        <w:t>1.</w:t>
      </w:r>
      <w:r>
        <w:rPr>
          <w:rFonts w:ascii="仿宋_GB2312" w:eastAsia="仿宋_GB2312" w:hAnsi="宋体" w:hint="eastAsia"/>
          <w:snapToGrid w:val="0"/>
          <w:kern w:val="0"/>
          <w:sz w:val="28"/>
          <w:szCs w:val="20"/>
        </w:rPr>
        <w:t>法定代表人为企业事业单位、国家机关、社会团体的主要行政负责人。</w:t>
      </w:r>
    </w:p>
    <w:p w:rsidR="000F2C0F" w:rsidRDefault="000F2C0F" w:rsidP="000F2C0F">
      <w:pPr>
        <w:spacing w:line="500" w:lineRule="exact"/>
        <w:ind w:firstLineChars="225" w:firstLine="630"/>
        <w:rPr>
          <w:rFonts w:ascii="仿宋_GB2312" w:eastAsia="仿宋_GB2312" w:hAnsi="宋体" w:cs="宋体"/>
          <w:b/>
          <w:bCs/>
          <w:kern w:val="0"/>
          <w:sz w:val="28"/>
          <w:szCs w:val="28"/>
        </w:rPr>
      </w:pPr>
      <w:r>
        <w:rPr>
          <w:rFonts w:ascii="仿宋_GB2312" w:eastAsia="仿宋_GB2312" w:hAnsi="宋体" w:hint="eastAsia"/>
          <w:snapToGrid w:val="0"/>
          <w:kern w:val="0"/>
          <w:sz w:val="28"/>
          <w:szCs w:val="24"/>
          <w:lang w:val="en-GB"/>
        </w:rPr>
        <w:t>2.须提供第二代居民身份证双面复印件，并加盖供应商公章。</w:t>
      </w:r>
    </w:p>
    <w:p w:rsidR="000F2C0F" w:rsidRDefault="000F2C0F"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附件5：</w:t>
      </w:r>
    </w:p>
    <w:p w:rsidR="000F2C0F" w:rsidRDefault="000F2C0F" w:rsidP="000F2C0F">
      <w:pPr>
        <w:spacing w:line="360" w:lineRule="auto"/>
        <w:jc w:val="center"/>
        <w:rPr>
          <w:rFonts w:ascii="仿宋_GB2312" w:eastAsia="仿宋_GB2312"/>
          <w:b/>
          <w:snapToGrid w:val="0"/>
          <w:kern w:val="0"/>
          <w:sz w:val="36"/>
          <w:szCs w:val="36"/>
          <w:lang w:val="en-GB"/>
        </w:rPr>
      </w:pPr>
      <w:r>
        <w:rPr>
          <w:rFonts w:ascii="仿宋_GB2312" w:eastAsia="仿宋_GB2312" w:hint="eastAsia"/>
          <w:b/>
          <w:snapToGrid w:val="0"/>
          <w:kern w:val="0"/>
          <w:sz w:val="36"/>
          <w:szCs w:val="36"/>
          <w:lang w:val="en-GB"/>
        </w:rPr>
        <w:t>法人授权书</w:t>
      </w:r>
    </w:p>
    <w:p w:rsidR="000F2C0F" w:rsidRDefault="000F2C0F" w:rsidP="000F2C0F">
      <w:pPr>
        <w:spacing w:line="500" w:lineRule="exact"/>
        <w:rPr>
          <w:rFonts w:ascii="仿宋_GB2312" w:eastAsia="仿宋_GB2312"/>
          <w:b/>
          <w:bCs/>
          <w:snapToGrid w:val="0"/>
          <w:kern w:val="0"/>
          <w:sz w:val="28"/>
          <w:szCs w:val="28"/>
          <w:lang w:val="en-GB"/>
        </w:rPr>
      </w:pPr>
      <w:r>
        <w:rPr>
          <w:rFonts w:ascii="仿宋_GB2312" w:eastAsia="仿宋_GB2312" w:hint="eastAsia"/>
          <w:b/>
          <w:bCs/>
          <w:snapToGrid w:val="0"/>
          <w:kern w:val="0"/>
          <w:sz w:val="28"/>
          <w:szCs w:val="28"/>
          <w:lang w:val="en-GB"/>
        </w:rPr>
        <w:t>佛山市中医院：</w:t>
      </w:r>
    </w:p>
    <w:p w:rsidR="000F2C0F" w:rsidRDefault="000F2C0F" w:rsidP="000F2C0F">
      <w:pPr>
        <w:spacing w:line="500" w:lineRule="exact"/>
        <w:ind w:firstLineChars="200" w:firstLine="560"/>
        <w:rPr>
          <w:rFonts w:ascii="仿宋_GB2312" w:eastAsia="仿宋_GB2312"/>
          <w:sz w:val="28"/>
          <w:szCs w:val="28"/>
          <w:lang w:val="en-GB"/>
        </w:rPr>
      </w:pPr>
      <w:r>
        <w:rPr>
          <w:rFonts w:ascii="仿宋_GB2312" w:eastAsia="仿宋_GB2312" w:hint="eastAsia"/>
          <w:sz w:val="28"/>
          <w:szCs w:val="28"/>
          <w:lang w:val="en-GB"/>
        </w:rPr>
        <w:t>我单位特授权委任</w:t>
      </w:r>
      <w:r>
        <w:rPr>
          <w:rFonts w:ascii="仿宋_GB2312" w:eastAsia="仿宋_GB2312" w:hint="eastAsia"/>
          <w:sz w:val="28"/>
          <w:szCs w:val="28"/>
          <w:u w:val="single"/>
          <w:lang w:val="en-GB"/>
        </w:rPr>
        <w:t xml:space="preserve">          (姓名)</w:t>
      </w:r>
      <w:r>
        <w:rPr>
          <w:rFonts w:ascii="仿宋_GB2312" w:eastAsia="仿宋_GB2312" w:hint="eastAsia"/>
          <w:sz w:val="28"/>
          <w:szCs w:val="28"/>
          <w:lang w:val="en-GB"/>
        </w:rPr>
        <w:t>现职员工，作为我方代表，参与贵方的采购项目，对该代表人所提供、签署的一切文书均视为符合我方的合法利益和真实意愿，我方愿为其行为承担全部责任。</w:t>
      </w:r>
    </w:p>
    <w:p w:rsidR="000F2C0F" w:rsidRDefault="000F2C0F" w:rsidP="000F2C0F">
      <w:pPr>
        <w:spacing w:line="500" w:lineRule="exact"/>
        <w:ind w:firstLineChars="187" w:firstLine="524"/>
        <w:rPr>
          <w:rFonts w:ascii="仿宋_GB2312" w:eastAsia="仿宋_GB2312" w:hAnsi="宋体"/>
          <w:bCs/>
          <w:snapToGrid w:val="0"/>
          <w:kern w:val="0"/>
          <w:sz w:val="28"/>
          <w:szCs w:val="28"/>
        </w:rPr>
      </w:pPr>
      <w:r>
        <w:rPr>
          <w:rFonts w:ascii="仿宋_GB2312" w:eastAsia="仿宋_GB2312" w:hAnsi="宋体" w:hint="eastAsia"/>
          <w:snapToGrid w:val="0"/>
          <w:kern w:val="0"/>
          <w:sz w:val="28"/>
          <w:szCs w:val="28"/>
        </w:rPr>
        <w:t>项目名称：</w:t>
      </w:r>
      <w:r>
        <w:rPr>
          <w:rFonts w:ascii="仿宋_GB2312" w:eastAsia="仿宋_GB2312" w:hAnsi="宋体"/>
          <w:snapToGrid w:val="0"/>
          <w:kern w:val="0"/>
          <w:sz w:val="28"/>
          <w:szCs w:val="28"/>
          <w:u w:val="single"/>
        </w:rPr>
        <w:t xml:space="preserve">                                    </w:t>
      </w:r>
    </w:p>
    <w:p w:rsidR="000F2C0F" w:rsidRDefault="000F2C0F" w:rsidP="000F2C0F">
      <w:pPr>
        <w:spacing w:line="500" w:lineRule="exact"/>
        <w:ind w:firstLineChars="187" w:firstLine="524"/>
        <w:rPr>
          <w:rFonts w:ascii="仿宋_GB2312" w:eastAsia="仿宋_GB2312" w:hAnsi="宋体"/>
          <w:snapToGrid w:val="0"/>
          <w:kern w:val="0"/>
          <w:sz w:val="28"/>
          <w:szCs w:val="28"/>
          <w:u w:val="single"/>
        </w:rPr>
      </w:pPr>
      <w:r>
        <w:rPr>
          <w:rFonts w:ascii="仿宋_GB2312" w:eastAsia="仿宋_GB2312" w:hAnsi="宋体" w:hint="eastAsia"/>
          <w:snapToGrid w:val="0"/>
          <w:kern w:val="0"/>
          <w:sz w:val="28"/>
          <w:szCs w:val="28"/>
        </w:rPr>
        <w:t>项目编号：</w:t>
      </w:r>
      <w:r>
        <w:rPr>
          <w:rFonts w:ascii="仿宋_GB2312" w:eastAsia="仿宋_GB2312" w:hAnsi="宋体"/>
          <w:snapToGrid w:val="0"/>
          <w:kern w:val="0"/>
          <w:sz w:val="28"/>
          <w:szCs w:val="28"/>
          <w:u w:val="single"/>
        </w:rPr>
        <w:t xml:space="preserve">                                    </w:t>
      </w:r>
    </w:p>
    <w:p w:rsidR="000F2C0F" w:rsidRDefault="000F2C0F" w:rsidP="000F2C0F">
      <w:pPr>
        <w:spacing w:line="500" w:lineRule="exact"/>
        <w:ind w:firstLineChars="200" w:firstLine="560"/>
        <w:rPr>
          <w:rFonts w:ascii="仿宋_GB2312" w:eastAsia="仿宋_GB2312"/>
          <w:snapToGrid w:val="0"/>
          <w:kern w:val="0"/>
          <w:sz w:val="28"/>
          <w:szCs w:val="28"/>
          <w:lang w:val="en-GB"/>
        </w:rPr>
      </w:pPr>
      <w:r>
        <w:rPr>
          <w:rFonts w:ascii="仿宋_GB2312" w:eastAsia="仿宋_GB2312" w:hint="eastAsia"/>
          <w:snapToGrid w:val="0"/>
          <w:kern w:val="0"/>
          <w:sz w:val="28"/>
          <w:szCs w:val="28"/>
          <w:lang w:val="en-GB"/>
        </w:rPr>
        <w:t>有效期限：自本单位盖章之日起生效。</w:t>
      </w:r>
    </w:p>
    <w:p w:rsidR="000F2C0F" w:rsidRDefault="000F2C0F" w:rsidP="000F2C0F">
      <w:pPr>
        <w:spacing w:line="500" w:lineRule="exact"/>
        <w:ind w:firstLineChars="200" w:firstLine="560"/>
        <w:rPr>
          <w:rFonts w:ascii="仿宋_GB2312" w:eastAsia="仿宋_GB2312"/>
          <w:snapToGrid w:val="0"/>
          <w:kern w:val="0"/>
          <w:sz w:val="28"/>
          <w:szCs w:val="28"/>
          <w:lang w:val="en-GB"/>
        </w:rPr>
      </w:pPr>
    </w:p>
    <w:p w:rsidR="000F2C0F" w:rsidRDefault="000F2C0F" w:rsidP="000F2C0F">
      <w:pPr>
        <w:spacing w:line="500" w:lineRule="exact"/>
        <w:ind w:firstLineChars="200" w:firstLine="560"/>
        <w:rPr>
          <w:rFonts w:ascii="仿宋_GB2312" w:eastAsia="仿宋_GB2312"/>
          <w:snapToGrid w:val="0"/>
          <w:kern w:val="0"/>
          <w:sz w:val="28"/>
          <w:szCs w:val="28"/>
          <w:u w:val="single"/>
          <w:lang w:val="en-GB"/>
        </w:rPr>
      </w:pPr>
      <w:r>
        <w:rPr>
          <w:rFonts w:ascii="仿宋_GB2312" w:eastAsia="仿宋_GB2312" w:hint="eastAsia"/>
          <w:snapToGrid w:val="0"/>
          <w:kern w:val="0"/>
          <w:sz w:val="28"/>
          <w:szCs w:val="28"/>
          <w:lang w:val="en-GB"/>
        </w:rPr>
        <w:t>供应商名称</w:t>
      </w:r>
      <w:r>
        <w:rPr>
          <w:rFonts w:ascii="仿宋_GB2312" w:eastAsia="仿宋_GB2312" w:hint="eastAsia"/>
          <w:snapToGrid w:val="0"/>
          <w:kern w:val="0"/>
          <w:sz w:val="28"/>
          <w:szCs w:val="28"/>
        </w:rPr>
        <w:t>（加盖公章）</w:t>
      </w:r>
      <w:r>
        <w:rPr>
          <w:rFonts w:ascii="仿宋_GB2312" w:eastAsia="仿宋_GB2312" w:hint="eastAsia"/>
          <w:snapToGrid w:val="0"/>
          <w:kern w:val="0"/>
          <w:sz w:val="28"/>
          <w:szCs w:val="28"/>
          <w:lang w:val="en-GB"/>
        </w:rPr>
        <w:t>：</w:t>
      </w:r>
      <w:r>
        <w:rPr>
          <w:rFonts w:ascii="仿宋_GB2312" w:eastAsia="仿宋_GB2312"/>
          <w:snapToGrid w:val="0"/>
          <w:kern w:val="0"/>
          <w:sz w:val="28"/>
          <w:szCs w:val="28"/>
          <w:u w:val="single"/>
          <w:lang w:val="en-GB"/>
        </w:rPr>
        <w:t xml:space="preserve">                     </w:t>
      </w:r>
    </w:p>
    <w:p w:rsidR="000F2C0F" w:rsidRDefault="000F2C0F" w:rsidP="000F2C0F">
      <w:pPr>
        <w:spacing w:line="500" w:lineRule="exact"/>
        <w:ind w:firstLineChars="200" w:firstLine="560"/>
        <w:rPr>
          <w:rFonts w:ascii="仿宋_GB2312" w:eastAsia="仿宋_GB2312"/>
          <w:sz w:val="28"/>
          <w:szCs w:val="28"/>
          <w:lang w:val="en-GB"/>
        </w:rPr>
      </w:pPr>
      <w:r>
        <w:rPr>
          <w:rFonts w:ascii="仿宋_GB2312" w:eastAsia="仿宋_GB2312" w:hint="eastAsia"/>
          <w:sz w:val="28"/>
          <w:szCs w:val="28"/>
          <w:lang w:val="en-GB"/>
        </w:rPr>
        <w:t>法定代表人（亲笔签名或签章）：</w:t>
      </w:r>
      <w:r>
        <w:rPr>
          <w:rFonts w:ascii="仿宋_GB2312" w:eastAsia="仿宋_GB2312"/>
          <w:sz w:val="28"/>
          <w:szCs w:val="28"/>
          <w:u w:val="single"/>
          <w:lang w:val="en-GB"/>
        </w:rPr>
        <w:t xml:space="preserve">                </w:t>
      </w:r>
    </w:p>
    <w:p w:rsidR="000F2C0F" w:rsidRDefault="000F2C0F" w:rsidP="000F2C0F">
      <w:pPr>
        <w:spacing w:line="500" w:lineRule="exact"/>
        <w:ind w:firstLineChars="200" w:firstLine="560"/>
        <w:rPr>
          <w:rFonts w:ascii="仿宋_GB2312" w:eastAsia="仿宋_GB2312"/>
          <w:sz w:val="28"/>
          <w:szCs w:val="28"/>
          <w:lang w:val="en-GB"/>
        </w:rPr>
      </w:pPr>
      <w:r>
        <w:rPr>
          <w:rFonts w:ascii="仿宋_GB2312" w:eastAsia="仿宋_GB2312" w:hint="eastAsia"/>
          <w:sz w:val="28"/>
          <w:szCs w:val="28"/>
          <w:lang w:val="en-GB"/>
        </w:rPr>
        <w:t>授权代理人（亲笔签名）：</w:t>
      </w:r>
      <w:r>
        <w:rPr>
          <w:rFonts w:ascii="仿宋_GB2312" w:eastAsia="仿宋_GB2312"/>
          <w:sz w:val="28"/>
          <w:szCs w:val="28"/>
          <w:u w:val="single"/>
          <w:lang w:val="en-GB"/>
        </w:rPr>
        <w:t xml:space="preserve">         </w:t>
      </w:r>
      <w:r>
        <w:rPr>
          <w:rFonts w:ascii="仿宋_GB2312" w:eastAsia="仿宋_GB2312" w:hint="eastAsia"/>
          <w:sz w:val="28"/>
          <w:szCs w:val="28"/>
          <w:lang w:val="en-GB"/>
        </w:rPr>
        <w:t>，联系手机电话：</w:t>
      </w:r>
      <w:r>
        <w:rPr>
          <w:rFonts w:ascii="仿宋_GB2312" w:eastAsia="仿宋_GB2312"/>
          <w:sz w:val="28"/>
          <w:szCs w:val="28"/>
          <w:u w:val="single"/>
          <w:lang w:val="en-GB"/>
        </w:rPr>
        <w:t xml:space="preserve">         </w:t>
      </w:r>
    </w:p>
    <w:p w:rsidR="000F2C0F" w:rsidRDefault="000F2C0F" w:rsidP="000F2C0F">
      <w:pPr>
        <w:spacing w:line="500" w:lineRule="exact"/>
        <w:ind w:firstLineChars="200" w:firstLine="560"/>
        <w:rPr>
          <w:rFonts w:ascii="仿宋_GB2312" w:eastAsia="仿宋_GB2312"/>
          <w:snapToGrid w:val="0"/>
          <w:kern w:val="0"/>
          <w:sz w:val="28"/>
          <w:szCs w:val="28"/>
          <w:lang w:val="en-GB"/>
        </w:rPr>
      </w:pPr>
      <w:r>
        <w:rPr>
          <w:rFonts w:ascii="仿宋_GB2312" w:eastAsia="仿宋_GB2312" w:hint="eastAsia"/>
          <w:snapToGrid w:val="0"/>
          <w:kern w:val="0"/>
          <w:sz w:val="28"/>
          <w:szCs w:val="28"/>
          <w:lang w:val="en-GB"/>
        </w:rPr>
        <w:t>授权生效</w:t>
      </w:r>
      <w:r>
        <w:rPr>
          <w:rFonts w:ascii="仿宋_GB2312" w:eastAsia="仿宋_GB2312" w:hAnsi="宋体" w:hint="eastAsia"/>
          <w:snapToGrid w:val="0"/>
          <w:kern w:val="0"/>
          <w:sz w:val="28"/>
          <w:szCs w:val="28"/>
        </w:rPr>
        <w:t>日期：</w:t>
      </w:r>
      <w:r>
        <w:rPr>
          <w:rFonts w:ascii="仿宋_GB2312" w:eastAsia="仿宋_GB2312" w:hAnsi="宋体"/>
          <w:snapToGrid w:val="0"/>
          <w:kern w:val="0"/>
          <w:sz w:val="28"/>
          <w:szCs w:val="28"/>
          <w:u w:val="single"/>
        </w:rPr>
        <w:t xml:space="preserve">          </w:t>
      </w:r>
      <w:r>
        <w:rPr>
          <w:rFonts w:ascii="仿宋_GB2312" w:eastAsia="仿宋_GB2312" w:hAnsi="宋体" w:hint="eastAsia"/>
          <w:snapToGrid w:val="0"/>
          <w:kern w:val="0"/>
          <w:sz w:val="28"/>
          <w:szCs w:val="28"/>
        </w:rPr>
        <w:t>年</w:t>
      </w:r>
      <w:r>
        <w:rPr>
          <w:rFonts w:ascii="仿宋_GB2312" w:eastAsia="仿宋_GB2312" w:hAnsi="宋体"/>
          <w:snapToGrid w:val="0"/>
          <w:kern w:val="0"/>
          <w:sz w:val="28"/>
          <w:szCs w:val="28"/>
          <w:u w:val="single"/>
        </w:rPr>
        <w:t xml:space="preserve">     </w:t>
      </w:r>
      <w:r>
        <w:rPr>
          <w:rFonts w:ascii="仿宋_GB2312" w:eastAsia="仿宋_GB2312" w:hAnsi="宋体" w:hint="eastAsia"/>
          <w:snapToGrid w:val="0"/>
          <w:kern w:val="0"/>
          <w:sz w:val="28"/>
          <w:szCs w:val="28"/>
        </w:rPr>
        <w:t>月</w:t>
      </w:r>
      <w:r>
        <w:rPr>
          <w:rFonts w:ascii="仿宋_GB2312" w:eastAsia="仿宋_GB2312" w:hAnsi="宋体"/>
          <w:snapToGrid w:val="0"/>
          <w:kern w:val="0"/>
          <w:sz w:val="28"/>
          <w:szCs w:val="28"/>
          <w:u w:val="single"/>
        </w:rPr>
        <w:t xml:space="preserve">     </w:t>
      </w:r>
      <w:r>
        <w:rPr>
          <w:rFonts w:ascii="仿宋_GB2312" w:eastAsia="仿宋_GB2312" w:hAnsi="宋体" w:hint="eastAsia"/>
          <w:snapToGrid w:val="0"/>
          <w:kern w:val="0"/>
          <w:sz w:val="28"/>
          <w:szCs w:val="28"/>
        </w:rPr>
        <w:t>日</w:t>
      </w:r>
    </w:p>
    <w:p w:rsidR="000F2C0F" w:rsidRDefault="000F2C0F" w:rsidP="000F2C0F">
      <w:pPr>
        <w:spacing w:line="500" w:lineRule="exact"/>
        <w:ind w:firstLine="425"/>
        <w:rPr>
          <w:rFonts w:ascii="仿宋_GB2312" w:eastAsia="仿宋_GB2312"/>
          <w:snapToGrid w:val="0"/>
          <w:kern w:val="0"/>
          <w:sz w:val="24"/>
          <w:szCs w:val="24"/>
          <w:lang w:val="en-GB"/>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0F2C0F" w:rsidTr="000F2C0F">
        <w:trPr>
          <w:trHeight w:val="2970"/>
        </w:trPr>
        <w:tc>
          <w:tcPr>
            <w:tcW w:w="4139" w:type="dxa"/>
            <w:vAlign w:val="center"/>
          </w:tcPr>
          <w:p w:rsidR="000F2C0F" w:rsidRDefault="000F2C0F" w:rsidP="000F2C0F">
            <w:pPr>
              <w:spacing w:line="360" w:lineRule="exact"/>
              <w:jc w:val="center"/>
              <w:rPr>
                <w:rFonts w:ascii="仿宋_GB2312" w:eastAsia="仿宋_GB2312" w:hAnsi="宋体"/>
                <w:b/>
                <w:snapToGrid w:val="0"/>
                <w:kern w:val="0"/>
                <w:sz w:val="24"/>
                <w:szCs w:val="20"/>
              </w:rPr>
            </w:pPr>
            <w:r>
              <w:rPr>
                <w:rFonts w:ascii="仿宋_GB2312" w:eastAsia="仿宋_GB2312" w:hAnsi="宋体" w:hint="eastAsia"/>
                <w:b/>
                <w:snapToGrid w:val="0"/>
                <w:kern w:val="0"/>
                <w:sz w:val="24"/>
                <w:szCs w:val="20"/>
              </w:rPr>
              <w:t>授权代理人身份证</w:t>
            </w:r>
          </w:p>
          <w:p w:rsidR="000F2C0F" w:rsidRDefault="000F2C0F" w:rsidP="000F2C0F">
            <w:pPr>
              <w:spacing w:line="360" w:lineRule="exact"/>
              <w:jc w:val="center"/>
              <w:rPr>
                <w:rFonts w:ascii="仿宋_GB2312" w:eastAsia="仿宋_GB2312" w:hAnsi="宋体"/>
                <w:b/>
                <w:snapToGrid w:val="0"/>
                <w:kern w:val="0"/>
                <w:sz w:val="24"/>
                <w:szCs w:val="20"/>
              </w:rPr>
            </w:pPr>
            <w:r>
              <w:rPr>
                <w:rFonts w:ascii="仿宋_GB2312" w:eastAsia="仿宋_GB2312" w:hAnsi="宋体" w:hint="eastAsia"/>
                <w:b/>
                <w:snapToGrid w:val="0"/>
                <w:kern w:val="0"/>
                <w:sz w:val="24"/>
                <w:szCs w:val="20"/>
              </w:rPr>
              <w:t>复印件正面粘贴处</w:t>
            </w:r>
          </w:p>
        </w:tc>
        <w:tc>
          <w:tcPr>
            <w:tcW w:w="222" w:type="dxa"/>
            <w:tcBorders>
              <w:top w:val="nil"/>
              <w:bottom w:val="nil"/>
            </w:tcBorders>
          </w:tcPr>
          <w:p w:rsidR="000F2C0F" w:rsidRDefault="000F2C0F" w:rsidP="000F2C0F">
            <w:pPr>
              <w:widowControl/>
              <w:spacing w:line="360" w:lineRule="exact"/>
              <w:jc w:val="left"/>
              <w:rPr>
                <w:rFonts w:ascii="仿宋_GB2312" w:eastAsia="仿宋_GB2312" w:hAnsi="宋体"/>
                <w:b/>
                <w:snapToGrid w:val="0"/>
                <w:kern w:val="0"/>
                <w:sz w:val="24"/>
                <w:szCs w:val="20"/>
              </w:rPr>
            </w:pPr>
          </w:p>
        </w:tc>
        <w:tc>
          <w:tcPr>
            <w:tcW w:w="4180" w:type="dxa"/>
            <w:vAlign w:val="center"/>
          </w:tcPr>
          <w:p w:rsidR="000F2C0F" w:rsidRDefault="000F2C0F" w:rsidP="000F2C0F">
            <w:pPr>
              <w:widowControl/>
              <w:spacing w:line="360" w:lineRule="exact"/>
              <w:jc w:val="center"/>
              <w:rPr>
                <w:rFonts w:ascii="仿宋_GB2312" w:eastAsia="仿宋_GB2312" w:hAnsi="宋体"/>
                <w:b/>
                <w:snapToGrid w:val="0"/>
                <w:kern w:val="0"/>
                <w:sz w:val="24"/>
                <w:szCs w:val="20"/>
              </w:rPr>
            </w:pPr>
            <w:r>
              <w:rPr>
                <w:rFonts w:ascii="仿宋_GB2312" w:eastAsia="仿宋_GB2312" w:hAnsi="宋体" w:hint="eastAsia"/>
                <w:b/>
                <w:snapToGrid w:val="0"/>
                <w:kern w:val="0"/>
                <w:sz w:val="24"/>
                <w:szCs w:val="20"/>
              </w:rPr>
              <w:t>授权代理人身份证</w:t>
            </w:r>
          </w:p>
          <w:p w:rsidR="000F2C0F" w:rsidRDefault="000F2C0F" w:rsidP="000F2C0F">
            <w:pPr>
              <w:widowControl/>
              <w:spacing w:line="360" w:lineRule="exact"/>
              <w:jc w:val="center"/>
              <w:rPr>
                <w:rFonts w:ascii="仿宋_GB2312" w:eastAsia="仿宋_GB2312" w:hAnsi="宋体"/>
                <w:b/>
                <w:snapToGrid w:val="0"/>
                <w:kern w:val="0"/>
                <w:sz w:val="24"/>
                <w:szCs w:val="20"/>
              </w:rPr>
            </w:pPr>
            <w:r>
              <w:rPr>
                <w:rFonts w:ascii="仿宋_GB2312" w:eastAsia="仿宋_GB2312" w:hAnsi="宋体" w:hint="eastAsia"/>
                <w:b/>
                <w:snapToGrid w:val="0"/>
                <w:kern w:val="0"/>
                <w:sz w:val="24"/>
                <w:szCs w:val="20"/>
              </w:rPr>
              <w:t>复印件反面粘贴处</w:t>
            </w:r>
          </w:p>
        </w:tc>
      </w:tr>
    </w:tbl>
    <w:p w:rsidR="000F2C0F" w:rsidRDefault="000F2C0F" w:rsidP="000F2C0F">
      <w:pPr>
        <w:spacing w:line="500" w:lineRule="exact"/>
        <w:rPr>
          <w:rFonts w:ascii="仿宋_GB2312" w:eastAsia="仿宋_GB2312" w:hAnsi="宋体"/>
          <w:snapToGrid w:val="0"/>
          <w:kern w:val="0"/>
          <w:sz w:val="28"/>
          <w:szCs w:val="24"/>
          <w:lang w:val="en-GB"/>
        </w:rPr>
      </w:pPr>
      <w:r>
        <w:rPr>
          <w:rFonts w:ascii="仿宋_GB2312" w:eastAsia="仿宋_GB2312" w:hAnsi="宋体" w:hint="eastAsia"/>
          <w:snapToGrid w:val="0"/>
          <w:kern w:val="0"/>
          <w:sz w:val="28"/>
          <w:szCs w:val="24"/>
          <w:lang w:val="en-GB"/>
        </w:rPr>
        <w:t>说明：1.本授权书内容不得擅自修改。</w:t>
      </w:r>
    </w:p>
    <w:p w:rsidR="000F2C0F" w:rsidRDefault="000F2C0F" w:rsidP="000F2C0F">
      <w:pPr>
        <w:spacing w:line="500" w:lineRule="exact"/>
        <w:ind w:firstLineChars="295" w:firstLine="826"/>
        <w:rPr>
          <w:rFonts w:ascii="仿宋_GB2312" w:eastAsia="仿宋_GB2312" w:hAnsi="宋体"/>
          <w:snapToGrid w:val="0"/>
          <w:kern w:val="0"/>
          <w:sz w:val="28"/>
          <w:szCs w:val="24"/>
          <w:lang w:val="en-GB"/>
        </w:rPr>
      </w:pPr>
      <w:r>
        <w:rPr>
          <w:rFonts w:ascii="仿宋_GB2312" w:eastAsia="仿宋_GB2312" w:hAnsi="宋体" w:hint="eastAsia"/>
          <w:snapToGrid w:val="0"/>
          <w:kern w:val="0"/>
          <w:sz w:val="28"/>
          <w:szCs w:val="24"/>
          <w:lang w:val="en-GB"/>
        </w:rPr>
        <w:t>2.须提供第二代居民身份证双面复印件，并加盖供应商公章。</w:t>
      </w:r>
    </w:p>
    <w:p w:rsidR="000F2C0F" w:rsidRDefault="000F2C0F" w:rsidP="000F2C0F">
      <w:pPr>
        <w:spacing w:line="500" w:lineRule="exact"/>
        <w:ind w:firstLineChars="295" w:firstLine="826"/>
        <w:rPr>
          <w:rFonts w:ascii="仿宋_GB2312" w:eastAsia="仿宋_GB2312" w:hAnsi="宋体"/>
          <w:snapToGrid w:val="0"/>
          <w:kern w:val="0"/>
          <w:sz w:val="28"/>
          <w:szCs w:val="24"/>
        </w:rPr>
      </w:pPr>
      <w:r>
        <w:rPr>
          <w:rFonts w:ascii="仿宋_GB2312" w:eastAsia="仿宋_GB2312" w:hAnsi="宋体" w:hint="eastAsia"/>
          <w:snapToGrid w:val="0"/>
          <w:kern w:val="0"/>
          <w:sz w:val="28"/>
          <w:szCs w:val="24"/>
          <w:lang w:val="en-GB"/>
        </w:rPr>
        <w:t>3.内容必须填写真实、清楚、涂改无效，不得转让、买卖。</w:t>
      </w:r>
    </w:p>
    <w:p w:rsidR="000F2C0F" w:rsidRDefault="000F2C0F" w:rsidP="000F2C0F">
      <w:pPr>
        <w:spacing w:line="500" w:lineRule="exact"/>
        <w:rPr>
          <w:rFonts w:ascii="仿宋_GB2312" w:eastAsia="仿宋_GB2312" w:hAnsi="宋体"/>
          <w:b/>
          <w:snapToGrid w:val="0"/>
          <w:kern w:val="0"/>
          <w:sz w:val="28"/>
          <w:szCs w:val="24"/>
          <w:lang w:val="en-GB"/>
        </w:rPr>
      </w:pPr>
    </w:p>
    <w:p w:rsidR="000F2C0F" w:rsidRDefault="000F2C0F" w:rsidP="000F2C0F">
      <w:pPr>
        <w:rPr>
          <w:rFonts w:ascii="仿宋_GB2312" w:eastAsia="仿宋_GB2312" w:hAnsi="宋体"/>
          <w:b/>
          <w:snapToGrid w:val="0"/>
          <w:kern w:val="0"/>
          <w:sz w:val="24"/>
          <w:szCs w:val="24"/>
          <w:lang w:val="en-GB"/>
        </w:rPr>
      </w:pPr>
    </w:p>
    <w:p w:rsidR="000F2C0F" w:rsidRDefault="000F2C0F" w:rsidP="000F2C0F">
      <w:pPr>
        <w:widowControl/>
        <w:jc w:val="left"/>
        <w:rPr>
          <w:rFonts w:ascii="仿宋_GB2312" w:eastAsia="仿宋_GB2312" w:hAnsi="宋体"/>
          <w:snapToGrid w:val="0"/>
          <w:kern w:val="0"/>
          <w:szCs w:val="21"/>
          <w:lang w:val="en-GB"/>
        </w:rPr>
      </w:pPr>
      <w:r>
        <w:rPr>
          <w:rFonts w:ascii="仿宋_GB2312" w:eastAsia="仿宋_GB2312" w:hAnsi="宋体"/>
          <w:snapToGrid w:val="0"/>
          <w:kern w:val="0"/>
          <w:szCs w:val="21"/>
          <w:lang w:val="en-GB"/>
        </w:rPr>
        <w:br w:type="page"/>
      </w:r>
    </w:p>
    <w:p w:rsidR="000F2C0F" w:rsidRDefault="000F2C0F" w:rsidP="000F2C0F">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附件6：</w:t>
      </w:r>
    </w:p>
    <w:p w:rsidR="000F2C0F" w:rsidRDefault="000F2C0F" w:rsidP="000F2C0F">
      <w:pPr>
        <w:spacing w:line="460" w:lineRule="exact"/>
        <w:jc w:val="center"/>
        <w:rPr>
          <w:rFonts w:ascii="仿宋_GB2312" w:eastAsia="仿宋_GB2312"/>
          <w:b/>
          <w:sz w:val="36"/>
          <w:szCs w:val="36"/>
        </w:rPr>
      </w:pPr>
      <w:r>
        <w:rPr>
          <w:rFonts w:ascii="仿宋_GB2312" w:eastAsia="仿宋_GB2312" w:hint="eastAsia"/>
          <w:b/>
          <w:sz w:val="36"/>
          <w:szCs w:val="36"/>
        </w:rPr>
        <w:t>承诺书</w:t>
      </w:r>
    </w:p>
    <w:p w:rsidR="000F2C0F" w:rsidRDefault="000F2C0F" w:rsidP="000F2C0F">
      <w:pPr>
        <w:rPr>
          <w:rFonts w:ascii="仿宋_GB2312" w:eastAsia="仿宋_GB2312"/>
          <w:b/>
          <w:sz w:val="44"/>
        </w:rPr>
      </w:pPr>
    </w:p>
    <w:p w:rsidR="000F2C0F" w:rsidRDefault="000F2C0F" w:rsidP="000F2C0F">
      <w:pPr>
        <w:spacing w:line="500" w:lineRule="exact"/>
        <w:ind w:firstLineChars="200" w:firstLine="560"/>
        <w:rPr>
          <w:rFonts w:ascii="仿宋_GB2312" w:eastAsia="仿宋_GB2312"/>
          <w:sz w:val="28"/>
          <w:szCs w:val="28"/>
        </w:rPr>
      </w:pPr>
      <w:r>
        <w:rPr>
          <w:rFonts w:ascii="仿宋_GB2312" w:eastAsia="仿宋_GB2312" w:hint="eastAsia"/>
          <w:sz w:val="28"/>
          <w:szCs w:val="28"/>
        </w:rPr>
        <w:t>我公司在参加本次采购项目活动中，</w:t>
      </w:r>
      <w:proofErr w:type="gramStart"/>
      <w:r>
        <w:rPr>
          <w:rFonts w:ascii="仿宋_GB2312" w:eastAsia="仿宋_GB2312" w:hint="eastAsia"/>
          <w:sz w:val="28"/>
          <w:szCs w:val="28"/>
        </w:rPr>
        <w:t>作出</w:t>
      </w:r>
      <w:proofErr w:type="gramEnd"/>
      <w:r>
        <w:rPr>
          <w:rFonts w:ascii="仿宋_GB2312" w:eastAsia="仿宋_GB2312" w:hint="eastAsia"/>
          <w:sz w:val="28"/>
          <w:szCs w:val="28"/>
        </w:rPr>
        <w:t>如下承诺：</w:t>
      </w:r>
    </w:p>
    <w:p w:rsidR="000F2C0F" w:rsidRDefault="000F2C0F" w:rsidP="000F2C0F">
      <w:pPr>
        <w:spacing w:line="500" w:lineRule="exact"/>
        <w:rPr>
          <w:rFonts w:ascii="仿宋_GB2312" w:eastAsia="仿宋_GB2312"/>
          <w:sz w:val="28"/>
          <w:szCs w:val="28"/>
        </w:rPr>
      </w:pPr>
      <w:r>
        <w:rPr>
          <w:rFonts w:ascii="仿宋_GB2312" w:eastAsia="仿宋_GB2312" w:hint="eastAsia"/>
          <w:sz w:val="28"/>
          <w:szCs w:val="28"/>
        </w:rPr>
        <w:t>一、参加本次采购活动前三年内，在经营活动中没有重大违法记录。</w:t>
      </w:r>
    </w:p>
    <w:p w:rsidR="000F2C0F" w:rsidRDefault="000F2C0F" w:rsidP="000F2C0F">
      <w:pPr>
        <w:spacing w:line="500" w:lineRule="exact"/>
        <w:rPr>
          <w:rFonts w:ascii="仿宋_GB2312" w:eastAsia="仿宋_GB2312"/>
          <w:sz w:val="28"/>
          <w:szCs w:val="28"/>
        </w:rPr>
      </w:pPr>
      <w:r>
        <w:rPr>
          <w:rFonts w:ascii="仿宋_GB2312" w:eastAsia="仿宋_GB2312" w:hint="eastAsia"/>
          <w:sz w:val="28"/>
          <w:szCs w:val="28"/>
        </w:rPr>
        <w:t>二、未挂靠、借用资质进行投标等违法违规行为。</w:t>
      </w:r>
    </w:p>
    <w:p w:rsidR="000F2C0F" w:rsidRDefault="000F2C0F" w:rsidP="000F2C0F">
      <w:pPr>
        <w:spacing w:line="500" w:lineRule="exact"/>
        <w:rPr>
          <w:rFonts w:ascii="仿宋_GB2312" w:eastAsia="仿宋_GB2312"/>
          <w:sz w:val="28"/>
          <w:szCs w:val="28"/>
        </w:rPr>
      </w:pPr>
      <w:r>
        <w:rPr>
          <w:rFonts w:ascii="仿宋_GB2312" w:eastAsia="仿宋_GB2312" w:hint="eastAsia"/>
          <w:sz w:val="28"/>
          <w:szCs w:val="28"/>
        </w:rPr>
        <w:t>三、提供的相关文件均真实、有效。</w:t>
      </w:r>
    </w:p>
    <w:p w:rsidR="000F2C0F" w:rsidRDefault="000F2C0F" w:rsidP="000F2C0F">
      <w:pPr>
        <w:spacing w:line="500" w:lineRule="exact"/>
        <w:ind w:firstLineChars="200" w:firstLine="560"/>
        <w:rPr>
          <w:rFonts w:ascii="仿宋_GB2312" w:eastAsia="仿宋_GB2312"/>
          <w:sz w:val="28"/>
          <w:szCs w:val="28"/>
        </w:rPr>
      </w:pPr>
      <w:r>
        <w:rPr>
          <w:rFonts w:ascii="仿宋_GB2312" w:eastAsia="仿宋_GB2312" w:hint="eastAsia"/>
          <w:sz w:val="28"/>
          <w:szCs w:val="28"/>
        </w:rPr>
        <w:t>若发现我方存在上述问题，愿参照政府采购相关规定接受处罚并列入医院供应商诚信黑名单。</w:t>
      </w:r>
    </w:p>
    <w:p w:rsidR="000F2C0F" w:rsidRDefault="000F2C0F" w:rsidP="000F2C0F">
      <w:pPr>
        <w:spacing w:line="460" w:lineRule="exact"/>
        <w:rPr>
          <w:rFonts w:ascii="仿宋_GB2312" w:eastAsia="仿宋_GB2312"/>
          <w:sz w:val="44"/>
        </w:rPr>
      </w:pPr>
    </w:p>
    <w:p w:rsidR="000F2C0F" w:rsidRDefault="000F2C0F" w:rsidP="000F2C0F">
      <w:pPr>
        <w:spacing w:line="460" w:lineRule="exact"/>
        <w:rPr>
          <w:rFonts w:ascii="仿宋_GB2312" w:eastAsia="仿宋_GB2312"/>
          <w:sz w:val="44"/>
        </w:rPr>
      </w:pPr>
    </w:p>
    <w:p w:rsidR="000F2C0F" w:rsidRDefault="000F2C0F" w:rsidP="000F2C0F">
      <w:pPr>
        <w:spacing w:line="500" w:lineRule="exact"/>
        <w:jc w:val="right"/>
        <w:rPr>
          <w:rFonts w:ascii="仿宋_GB2312" w:eastAsia="仿宋_GB2312"/>
          <w:sz w:val="28"/>
          <w:szCs w:val="28"/>
        </w:rPr>
      </w:pPr>
      <w:r>
        <w:rPr>
          <w:rFonts w:ascii="仿宋_GB2312" w:eastAsia="仿宋_GB2312" w:hint="eastAsia"/>
          <w:sz w:val="28"/>
          <w:szCs w:val="28"/>
        </w:rPr>
        <w:t>供应商名称（加盖盖章）：</w:t>
      </w:r>
    </w:p>
    <w:p w:rsidR="000F2C0F" w:rsidRDefault="000F2C0F" w:rsidP="000F2C0F">
      <w:pPr>
        <w:spacing w:line="500" w:lineRule="exact"/>
        <w:rPr>
          <w:rFonts w:ascii="仿宋_GB2312" w:eastAsia="仿宋_GB2312"/>
          <w:sz w:val="28"/>
          <w:szCs w:val="28"/>
        </w:rPr>
      </w:pPr>
      <w:r>
        <w:rPr>
          <w:rFonts w:ascii="仿宋_GB2312" w:eastAsia="仿宋_GB2312" w:hint="eastAsia"/>
          <w:sz w:val="28"/>
          <w:szCs w:val="28"/>
        </w:rPr>
        <w:t xml:space="preserve">                                         日期：</w:t>
      </w:r>
    </w:p>
    <w:p w:rsidR="000F2C0F" w:rsidRDefault="000F2C0F" w:rsidP="000F2C0F">
      <w:pPr>
        <w:spacing w:line="1000" w:lineRule="exact"/>
        <w:ind w:firstLineChars="900" w:firstLine="2520"/>
        <w:rPr>
          <w:rFonts w:ascii="仿宋_GB2312" w:eastAsia="仿宋_GB2312"/>
          <w:sz w:val="28"/>
          <w:szCs w:val="28"/>
        </w:rPr>
      </w:pPr>
    </w:p>
    <w:p w:rsidR="000F2C0F" w:rsidRDefault="000F2C0F" w:rsidP="000F2C0F">
      <w:pPr>
        <w:widowControl/>
        <w:spacing w:line="440" w:lineRule="atLeast"/>
        <w:jc w:val="left"/>
        <w:rPr>
          <w:rFonts w:ascii="仿宋_GB2312" w:eastAsia="仿宋_GB2312" w:hAnsi="宋体" w:cs="宋体"/>
          <w:b/>
          <w:bCs/>
          <w:kern w:val="0"/>
          <w:sz w:val="28"/>
          <w:szCs w:val="28"/>
        </w:rPr>
      </w:pPr>
    </w:p>
    <w:p w:rsidR="000F2C0F" w:rsidRDefault="000F2C0F" w:rsidP="000F2C0F">
      <w:pPr>
        <w:rPr>
          <w:rFonts w:ascii="仿宋_GB2312" w:eastAsia="仿宋_GB2312" w:hAnsi="宋体"/>
          <w:snapToGrid w:val="0"/>
          <w:kern w:val="0"/>
          <w:szCs w:val="21"/>
          <w:lang w:val="en-GB"/>
        </w:rPr>
      </w:pPr>
    </w:p>
    <w:p w:rsidR="000F2C0F" w:rsidRDefault="000F2C0F" w:rsidP="000F2C0F">
      <w:pPr>
        <w:widowControl/>
        <w:jc w:val="left"/>
        <w:rPr>
          <w:rFonts w:ascii="仿宋_GB2312" w:eastAsia="仿宋_GB2312" w:hAnsi="宋体"/>
          <w:snapToGrid w:val="0"/>
          <w:kern w:val="0"/>
          <w:szCs w:val="21"/>
          <w:lang w:val="en-GB"/>
        </w:rPr>
      </w:pPr>
      <w:r>
        <w:rPr>
          <w:rFonts w:ascii="仿宋_GB2312" w:eastAsia="仿宋_GB2312" w:hAnsi="宋体"/>
          <w:snapToGrid w:val="0"/>
          <w:kern w:val="0"/>
          <w:szCs w:val="21"/>
          <w:lang w:val="en-GB"/>
        </w:rPr>
        <w:br w:type="page"/>
      </w:r>
    </w:p>
    <w:p w:rsidR="000F2C0F" w:rsidRDefault="000F2C0F" w:rsidP="000F2C0F">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附件7：</w:t>
      </w:r>
    </w:p>
    <w:p w:rsidR="000F2C0F" w:rsidRDefault="000F2C0F" w:rsidP="000F2C0F">
      <w:pPr>
        <w:widowControl/>
        <w:spacing w:line="440" w:lineRule="atLeast"/>
        <w:jc w:val="center"/>
        <w:rPr>
          <w:rFonts w:ascii="仿宋_GB2312" w:eastAsia="仿宋_GB2312" w:hAnsi="宋体"/>
          <w:b/>
          <w:snapToGrid w:val="0"/>
          <w:color w:val="000000"/>
          <w:kern w:val="0"/>
          <w:sz w:val="32"/>
          <w:szCs w:val="32"/>
        </w:rPr>
      </w:pPr>
      <w:r>
        <w:rPr>
          <w:rFonts w:ascii="仿宋_GB2312" w:eastAsia="仿宋_GB2312" w:hAnsi="宋体" w:cs="宋体" w:hint="eastAsia"/>
          <w:b/>
          <w:color w:val="000000"/>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364"/>
        <w:gridCol w:w="1933"/>
        <w:gridCol w:w="1307"/>
        <w:gridCol w:w="1273"/>
        <w:gridCol w:w="2066"/>
      </w:tblGrid>
      <w:tr w:rsidR="000F2C0F" w:rsidTr="000F2C0F">
        <w:trPr>
          <w:trHeight w:val="602"/>
          <w:jc w:val="center"/>
        </w:trPr>
        <w:tc>
          <w:tcPr>
            <w:tcW w:w="394" w:type="pct"/>
            <w:shd w:val="clear" w:color="auto" w:fill="F3F3F3"/>
            <w:vAlign w:val="center"/>
          </w:tcPr>
          <w:p w:rsidR="000F2C0F" w:rsidRDefault="000F2C0F" w:rsidP="000F2C0F">
            <w:pPr>
              <w:adjustRightInd w:val="0"/>
              <w:snapToGrid w:val="0"/>
              <w:jc w:val="center"/>
              <w:rPr>
                <w:rFonts w:ascii="仿宋_GB2312" w:eastAsia="仿宋_GB2312" w:hAnsi="宋体"/>
                <w:b/>
                <w:bCs/>
                <w:snapToGrid w:val="0"/>
                <w:kern w:val="0"/>
                <w:sz w:val="24"/>
                <w:szCs w:val="20"/>
              </w:rPr>
            </w:pPr>
            <w:r>
              <w:rPr>
                <w:rFonts w:ascii="仿宋_GB2312" w:eastAsia="仿宋_GB2312" w:hAnsi="宋体" w:hint="eastAsia"/>
                <w:b/>
                <w:bCs/>
                <w:snapToGrid w:val="0"/>
                <w:kern w:val="0"/>
                <w:sz w:val="24"/>
                <w:szCs w:val="20"/>
              </w:rPr>
              <w:t>序号</w:t>
            </w:r>
          </w:p>
        </w:tc>
        <w:tc>
          <w:tcPr>
            <w:tcW w:w="791" w:type="pct"/>
            <w:shd w:val="clear" w:color="auto" w:fill="F3F3F3"/>
            <w:vAlign w:val="center"/>
          </w:tcPr>
          <w:p w:rsidR="000F2C0F" w:rsidRDefault="000F2C0F" w:rsidP="000F2C0F">
            <w:pPr>
              <w:adjustRightInd w:val="0"/>
              <w:snapToGrid w:val="0"/>
              <w:jc w:val="center"/>
              <w:rPr>
                <w:rFonts w:ascii="仿宋_GB2312" w:eastAsia="仿宋_GB2312" w:hAnsi="宋体"/>
                <w:b/>
                <w:bCs/>
                <w:snapToGrid w:val="0"/>
                <w:kern w:val="0"/>
                <w:sz w:val="24"/>
                <w:szCs w:val="20"/>
              </w:rPr>
            </w:pPr>
            <w:r>
              <w:rPr>
                <w:rFonts w:ascii="仿宋_GB2312" w:eastAsia="仿宋_GB2312" w:hAnsi="宋体" w:hint="eastAsia"/>
                <w:b/>
                <w:bCs/>
                <w:snapToGrid w:val="0"/>
                <w:kern w:val="0"/>
                <w:sz w:val="24"/>
                <w:szCs w:val="20"/>
              </w:rPr>
              <w:t>客户名称</w:t>
            </w:r>
          </w:p>
        </w:tc>
        <w:tc>
          <w:tcPr>
            <w:tcW w:w="1121" w:type="pct"/>
            <w:shd w:val="clear" w:color="auto" w:fill="F3F3F3"/>
            <w:vAlign w:val="center"/>
          </w:tcPr>
          <w:p w:rsidR="000F2C0F" w:rsidRDefault="000F2C0F" w:rsidP="000F2C0F">
            <w:pPr>
              <w:adjustRightInd w:val="0"/>
              <w:snapToGrid w:val="0"/>
              <w:jc w:val="center"/>
              <w:rPr>
                <w:rFonts w:ascii="仿宋_GB2312" w:eastAsia="仿宋_GB2312" w:hAnsi="宋体"/>
                <w:b/>
                <w:bCs/>
                <w:snapToGrid w:val="0"/>
                <w:kern w:val="0"/>
                <w:sz w:val="24"/>
                <w:szCs w:val="20"/>
              </w:rPr>
            </w:pPr>
            <w:r>
              <w:rPr>
                <w:rFonts w:ascii="仿宋_GB2312" w:eastAsia="仿宋_GB2312" w:hAnsi="宋体" w:hint="eastAsia"/>
                <w:b/>
                <w:bCs/>
                <w:snapToGrid w:val="0"/>
                <w:kern w:val="0"/>
                <w:sz w:val="24"/>
                <w:szCs w:val="20"/>
              </w:rPr>
              <w:t>项目名称及合同金额</w:t>
            </w:r>
          </w:p>
          <w:p w:rsidR="000F2C0F" w:rsidRDefault="000F2C0F" w:rsidP="000F2C0F">
            <w:pPr>
              <w:adjustRightInd w:val="0"/>
              <w:snapToGrid w:val="0"/>
              <w:jc w:val="center"/>
              <w:rPr>
                <w:rFonts w:ascii="仿宋_GB2312" w:eastAsia="仿宋_GB2312" w:hAnsi="宋体"/>
                <w:b/>
                <w:bCs/>
                <w:snapToGrid w:val="0"/>
                <w:kern w:val="0"/>
                <w:sz w:val="24"/>
                <w:szCs w:val="20"/>
              </w:rPr>
            </w:pPr>
            <w:r>
              <w:rPr>
                <w:rFonts w:ascii="仿宋_GB2312" w:eastAsia="仿宋_GB2312" w:hAnsi="宋体" w:hint="eastAsia"/>
                <w:b/>
                <w:bCs/>
                <w:snapToGrid w:val="0"/>
                <w:kern w:val="0"/>
                <w:sz w:val="24"/>
                <w:szCs w:val="20"/>
              </w:rPr>
              <w:t>（万元）</w:t>
            </w:r>
          </w:p>
        </w:tc>
        <w:tc>
          <w:tcPr>
            <w:tcW w:w="758" w:type="pct"/>
            <w:shd w:val="clear" w:color="auto" w:fill="F3F3F3"/>
            <w:vAlign w:val="center"/>
          </w:tcPr>
          <w:p w:rsidR="000F2C0F" w:rsidRDefault="000F2C0F" w:rsidP="000F2C0F">
            <w:pPr>
              <w:adjustRightInd w:val="0"/>
              <w:snapToGrid w:val="0"/>
              <w:jc w:val="center"/>
              <w:rPr>
                <w:rFonts w:ascii="仿宋_GB2312" w:eastAsia="仿宋_GB2312" w:hAnsi="宋体"/>
                <w:b/>
                <w:bCs/>
                <w:snapToGrid w:val="0"/>
                <w:kern w:val="0"/>
                <w:sz w:val="24"/>
                <w:szCs w:val="20"/>
              </w:rPr>
            </w:pPr>
            <w:r>
              <w:rPr>
                <w:rFonts w:ascii="仿宋_GB2312" w:eastAsia="仿宋_GB2312" w:hAnsi="宋体" w:hint="eastAsia"/>
                <w:b/>
                <w:bCs/>
                <w:snapToGrid w:val="0"/>
                <w:kern w:val="0"/>
                <w:sz w:val="24"/>
                <w:szCs w:val="20"/>
              </w:rPr>
              <w:t>合同签订时间</w:t>
            </w:r>
          </w:p>
        </w:tc>
        <w:tc>
          <w:tcPr>
            <w:tcW w:w="738" w:type="pct"/>
            <w:shd w:val="clear" w:color="auto" w:fill="F3F3F3"/>
            <w:vAlign w:val="center"/>
          </w:tcPr>
          <w:p w:rsidR="000F2C0F" w:rsidRDefault="000F2C0F" w:rsidP="000F2C0F">
            <w:pPr>
              <w:adjustRightInd w:val="0"/>
              <w:snapToGrid w:val="0"/>
              <w:jc w:val="center"/>
              <w:rPr>
                <w:rFonts w:ascii="仿宋_GB2312" w:eastAsia="仿宋_GB2312" w:hAnsi="宋体"/>
                <w:b/>
                <w:bCs/>
                <w:snapToGrid w:val="0"/>
                <w:kern w:val="0"/>
                <w:sz w:val="24"/>
                <w:szCs w:val="20"/>
              </w:rPr>
            </w:pPr>
            <w:r>
              <w:rPr>
                <w:rFonts w:ascii="仿宋_GB2312" w:eastAsia="仿宋_GB2312" w:hAnsi="宋体" w:hint="eastAsia"/>
                <w:b/>
                <w:bCs/>
                <w:snapToGrid w:val="0"/>
                <w:kern w:val="0"/>
                <w:sz w:val="24"/>
                <w:szCs w:val="20"/>
              </w:rPr>
              <w:t>联系人及电话</w:t>
            </w:r>
          </w:p>
        </w:tc>
        <w:tc>
          <w:tcPr>
            <w:tcW w:w="1198" w:type="pct"/>
            <w:shd w:val="clear" w:color="auto" w:fill="F3F3F3"/>
            <w:vAlign w:val="center"/>
          </w:tcPr>
          <w:p w:rsidR="000F2C0F" w:rsidRDefault="000F2C0F" w:rsidP="000F2C0F">
            <w:pPr>
              <w:adjustRightInd w:val="0"/>
              <w:snapToGrid w:val="0"/>
              <w:jc w:val="center"/>
              <w:rPr>
                <w:rFonts w:ascii="仿宋_GB2312" w:eastAsia="仿宋_GB2312" w:hAnsi="宋体"/>
                <w:b/>
                <w:bCs/>
                <w:snapToGrid w:val="0"/>
                <w:kern w:val="0"/>
                <w:sz w:val="24"/>
                <w:szCs w:val="20"/>
              </w:rPr>
            </w:pPr>
            <w:r>
              <w:rPr>
                <w:rFonts w:ascii="仿宋_GB2312" w:eastAsia="仿宋_GB2312" w:hAnsi="宋体" w:hint="eastAsia"/>
                <w:b/>
                <w:bCs/>
                <w:snapToGrid w:val="0"/>
                <w:kern w:val="0"/>
                <w:sz w:val="24"/>
                <w:szCs w:val="20"/>
              </w:rPr>
              <w:t>备注</w:t>
            </w: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1</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2</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ind w:right="-4"/>
              <w:jc w:val="left"/>
              <w:rPr>
                <w:rFonts w:ascii="仿宋_GB2312" w:eastAsia="仿宋_GB2312"/>
                <w:bCs/>
                <w:snapToGrid w:val="0"/>
                <w:szCs w:val="21"/>
                <w:lang w:val="en-GB"/>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3</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4</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5</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6</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7</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8</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9</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10</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r w:rsidR="000F2C0F" w:rsidTr="000F2C0F">
        <w:trPr>
          <w:trHeight w:val="480"/>
          <w:jc w:val="center"/>
        </w:trPr>
        <w:tc>
          <w:tcPr>
            <w:tcW w:w="394"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w:t>
            </w:r>
          </w:p>
        </w:tc>
        <w:tc>
          <w:tcPr>
            <w:tcW w:w="79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21"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5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73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c>
          <w:tcPr>
            <w:tcW w:w="1198" w:type="pct"/>
            <w:vAlign w:val="center"/>
          </w:tcPr>
          <w:p w:rsidR="000F2C0F" w:rsidRDefault="000F2C0F" w:rsidP="000F2C0F">
            <w:pPr>
              <w:adjustRightInd w:val="0"/>
              <w:snapToGrid w:val="0"/>
              <w:jc w:val="center"/>
              <w:rPr>
                <w:rFonts w:ascii="仿宋_GB2312" w:eastAsia="仿宋_GB2312" w:hAnsi="宋体"/>
                <w:snapToGrid w:val="0"/>
                <w:kern w:val="0"/>
                <w:sz w:val="24"/>
                <w:szCs w:val="20"/>
              </w:rPr>
            </w:pPr>
          </w:p>
        </w:tc>
      </w:tr>
    </w:tbl>
    <w:p w:rsidR="000F2C0F" w:rsidRDefault="000F2C0F" w:rsidP="000F2C0F">
      <w:pPr>
        <w:spacing w:line="360" w:lineRule="auto"/>
        <w:ind w:rightChars="104" w:right="218"/>
        <w:rPr>
          <w:rFonts w:ascii="仿宋_GB2312" w:eastAsia="仿宋_GB2312" w:hAnsi="仿宋"/>
          <w:sz w:val="28"/>
          <w:szCs w:val="28"/>
        </w:rPr>
      </w:pPr>
    </w:p>
    <w:p w:rsidR="000F2C0F" w:rsidRDefault="000F2C0F" w:rsidP="000F2C0F">
      <w:pPr>
        <w:spacing w:line="360" w:lineRule="auto"/>
        <w:ind w:rightChars="104" w:right="218"/>
        <w:rPr>
          <w:rFonts w:ascii="仿宋_GB2312" w:eastAsia="仿宋_GB2312" w:hAnsi="仿宋"/>
          <w:sz w:val="28"/>
          <w:szCs w:val="28"/>
        </w:rPr>
      </w:pPr>
    </w:p>
    <w:p w:rsidR="000F2C0F" w:rsidRDefault="000F2C0F" w:rsidP="000F2C0F">
      <w:pPr>
        <w:spacing w:line="360" w:lineRule="auto"/>
        <w:ind w:firstLineChars="1004" w:firstLine="2410"/>
        <w:jc w:val="center"/>
        <w:rPr>
          <w:rFonts w:ascii="仿宋_GB2312" w:eastAsia="仿宋_GB2312" w:hAnsi="宋体"/>
          <w:snapToGrid w:val="0"/>
          <w:kern w:val="0"/>
          <w:sz w:val="24"/>
          <w:szCs w:val="20"/>
          <w:u w:val="single"/>
        </w:rPr>
      </w:pPr>
      <w:bookmarkStart w:id="1" w:name="_Hlk71123644"/>
      <w:r>
        <w:rPr>
          <w:rFonts w:ascii="仿宋_GB2312" w:eastAsia="仿宋_GB2312" w:hAnsi="宋体" w:hint="eastAsia"/>
          <w:snapToGrid w:val="0"/>
          <w:kern w:val="0"/>
          <w:sz w:val="24"/>
          <w:szCs w:val="20"/>
        </w:rPr>
        <w:t>供应商名称</w:t>
      </w:r>
      <w:r>
        <w:rPr>
          <w:rFonts w:ascii="仿宋_GB2312" w:eastAsia="仿宋_GB2312" w:hint="eastAsia"/>
          <w:snapToGrid w:val="0"/>
          <w:kern w:val="0"/>
          <w:sz w:val="24"/>
          <w:szCs w:val="24"/>
        </w:rPr>
        <w:t>（加盖公章）</w:t>
      </w:r>
      <w:r>
        <w:rPr>
          <w:rFonts w:ascii="仿宋_GB2312" w:eastAsia="仿宋_GB2312" w:hAnsi="宋体" w:hint="eastAsia"/>
          <w:snapToGrid w:val="0"/>
          <w:kern w:val="0"/>
          <w:sz w:val="24"/>
          <w:szCs w:val="20"/>
        </w:rPr>
        <w:t>：</w:t>
      </w:r>
    </w:p>
    <w:bookmarkEnd w:id="1"/>
    <w:p w:rsidR="000F2C0F" w:rsidRDefault="000F2C0F" w:rsidP="000F2C0F">
      <w:pPr>
        <w:spacing w:line="360" w:lineRule="auto"/>
        <w:ind w:firstLineChars="2104" w:firstLine="5050"/>
        <w:rPr>
          <w:rFonts w:ascii="仿宋_GB2312" w:eastAsia="仿宋_GB2312" w:hAnsi="宋体"/>
          <w:snapToGrid w:val="0"/>
          <w:kern w:val="0"/>
          <w:sz w:val="24"/>
          <w:szCs w:val="20"/>
          <w:u w:val="single"/>
        </w:rPr>
      </w:pPr>
      <w:r>
        <w:rPr>
          <w:rFonts w:ascii="仿宋_GB2312" w:eastAsia="仿宋_GB2312" w:hAnsi="宋体" w:hint="eastAsia"/>
          <w:snapToGrid w:val="0"/>
          <w:kern w:val="0"/>
          <w:sz w:val="24"/>
          <w:szCs w:val="20"/>
        </w:rPr>
        <w:t>授权代理人签字：</w:t>
      </w:r>
    </w:p>
    <w:p w:rsidR="000F2C0F" w:rsidRDefault="000F2C0F" w:rsidP="000F2C0F">
      <w:pPr>
        <w:spacing w:line="360" w:lineRule="auto"/>
        <w:ind w:firstLineChars="926" w:firstLine="2408"/>
        <w:jc w:val="center"/>
        <w:rPr>
          <w:rFonts w:ascii="仿宋_GB2312" w:eastAsia="仿宋_GB2312"/>
          <w:bCs/>
          <w:spacing w:val="10"/>
          <w:kern w:val="0"/>
          <w:sz w:val="24"/>
          <w:szCs w:val="20"/>
        </w:rPr>
      </w:pPr>
      <w:r>
        <w:rPr>
          <w:rFonts w:ascii="仿宋_GB2312" w:eastAsia="仿宋_GB2312" w:hAnsi="宋体" w:hint="eastAsia"/>
          <w:bCs/>
          <w:snapToGrid w:val="0"/>
          <w:spacing w:val="10"/>
          <w:kern w:val="0"/>
          <w:sz w:val="24"/>
          <w:szCs w:val="20"/>
        </w:rPr>
        <w:t xml:space="preserve">   日期：   年    月    日</w:t>
      </w:r>
    </w:p>
    <w:p w:rsidR="000F2C0F" w:rsidRDefault="000F2C0F" w:rsidP="000F2C0F">
      <w:pPr>
        <w:spacing w:line="360" w:lineRule="auto"/>
        <w:jc w:val="left"/>
        <w:rPr>
          <w:rFonts w:ascii="仿宋_GB2312" w:eastAsia="仿宋_GB2312"/>
          <w:bCs/>
          <w:spacing w:val="10"/>
          <w:kern w:val="0"/>
          <w:sz w:val="24"/>
          <w:szCs w:val="20"/>
        </w:rPr>
      </w:pPr>
    </w:p>
    <w:p w:rsidR="000F2C0F" w:rsidRDefault="000F2C0F" w:rsidP="000F2C0F">
      <w:pPr>
        <w:spacing w:line="360" w:lineRule="auto"/>
        <w:ind w:rightChars="104" w:right="218"/>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注：</w:t>
      </w:r>
    </w:p>
    <w:p w:rsidR="000F2C0F" w:rsidRDefault="000F2C0F" w:rsidP="000F2C0F">
      <w:pPr>
        <w:spacing w:line="360" w:lineRule="auto"/>
        <w:ind w:rightChars="104" w:right="218"/>
        <w:rPr>
          <w:rFonts w:ascii="仿宋_GB2312" w:eastAsia="仿宋_GB2312" w:hAnsi="宋体"/>
          <w:snapToGrid w:val="0"/>
          <w:kern w:val="0"/>
          <w:sz w:val="24"/>
          <w:szCs w:val="20"/>
        </w:rPr>
      </w:pPr>
      <w:r>
        <w:rPr>
          <w:rFonts w:ascii="仿宋_GB2312" w:eastAsia="仿宋_GB2312" w:hAnsi="宋体" w:hint="eastAsia"/>
          <w:snapToGrid w:val="0"/>
          <w:kern w:val="0"/>
          <w:sz w:val="24"/>
          <w:szCs w:val="20"/>
        </w:rPr>
        <w:t>1、同类业绩需附完整的合同复印件作为证明材料。</w:t>
      </w:r>
    </w:p>
    <w:p w:rsidR="000F2C0F" w:rsidRDefault="000F2C0F" w:rsidP="000F2C0F">
      <w:pPr>
        <w:spacing w:line="360" w:lineRule="auto"/>
        <w:ind w:rightChars="104" w:right="218"/>
        <w:rPr>
          <w:rFonts w:ascii="仿宋_GB2312" w:eastAsia="仿宋_GB2312" w:hAnsi="仿宋"/>
          <w:sz w:val="28"/>
          <w:szCs w:val="28"/>
        </w:rPr>
      </w:pPr>
      <w:r>
        <w:rPr>
          <w:rFonts w:ascii="仿宋_GB2312" w:eastAsia="仿宋_GB2312" w:hAnsi="宋体" w:hint="eastAsia"/>
          <w:snapToGrid w:val="0"/>
          <w:kern w:val="0"/>
          <w:sz w:val="24"/>
          <w:szCs w:val="20"/>
        </w:rPr>
        <w:t>2、供应商未按上表和要求填报的，视为2020年1月1日起至今无用户。</w:t>
      </w:r>
    </w:p>
    <w:p w:rsidR="000F2C0F" w:rsidRDefault="000F2C0F" w:rsidP="000F2C0F">
      <w:pPr>
        <w:spacing w:line="360" w:lineRule="auto"/>
        <w:ind w:rightChars="104" w:right="218"/>
        <w:rPr>
          <w:rFonts w:ascii="仿宋_GB2312" w:eastAsia="仿宋_GB2312" w:hAnsi="仿宋"/>
          <w:sz w:val="28"/>
          <w:szCs w:val="28"/>
        </w:rPr>
      </w:pPr>
    </w:p>
    <w:p w:rsidR="00884749" w:rsidRPr="000F2C0F" w:rsidRDefault="00884749" w:rsidP="00884749">
      <w:pPr>
        <w:widowControl/>
        <w:shd w:val="clear" w:color="auto" w:fill="FFFFFF"/>
        <w:spacing w:line="320" w:lineRule="exact"/>
        <w:jc w:val="left"/>
        <w:rPr>
          <w:rFonts w:ascii="仿宋_GB2312" w:eastAsia="仿宋_GB2312" w:hAnsiTheme="minorEastAsia"/>
          <w:b/>
          <w:color w:val="FF0000"/>
          <w:sz w:val="28"/>
          <w:szCs w:val="28"/>
        </w:rPr>
      </w:pPr>
    </w:p>
    <w:p w:rsidR="00C0271F" w:rsidRDefault="00C0271F" w:rsidP="00C0271F">
      <w:pPr>
        <w:spacing w:beforeLines="100" w:before="312" w:afterLines="50" w:after="156" w:line="480" w:lineRule="exact"/>
        <w:ind w:left="568"/>
        <w:jc w:val="left"/>
        <w:rPr>
          <w:rFonts w:ascii="宋体" w:eastAsia="宋体" w:hAnsi="宋体"/>
          <w:b/>
          <w:bCs/>
          <w:snapToGrid w:val="0"/>
          <w:color w:val="000000"/>
          <w:sz w:val="24"/>
          <w:szCs w:val="24"/>
        </w:rPr>
      </w:pPr>
    </w:p>
    <w:p w:rsidR="000F2C0F" w:rsidRDefault="000F2C0F" w:rsidP="000F2C0F">
      <w:pPr>
        <w:widowControl/>
        <w:spacing w:line="360" w:lineRule="exact"/>
        <w:jc w:val="left"/>
        <w:rPr>
          <w:rFonts w:asciiTheme="minorEastAsia" w:hAnsiTheme="minorEastAsia"/>
          <w:color w:val="000000" w:themeColor="text1"/>
          <w:sz w:val="28"/>
          <w:szCs w:val="28"/>
        </w:rPr>
      </w:pPr>
    </w:p>
    <w:p w:rsidR="00524CD3" w:rsidRDefault="000F2C0F" w:rsidP="000F2C0F">
      <w:pPr>
        <w:widowControl/>
        <w:spacing w:line="360" w:lineRule="exact"/>
        <w:jc w:val="left"/>
        <w:rPr>
          <w:rFonts w:asciiTheme="minorEastAsia" w:hAnsiTheme="minorEastAsia"/>
          <w:b/>
          <w:color w:val="000000" w:themeColor="text1"/>
          <w:sz w:val="28"/>
          <w:szCs w:val="28"/>
        </w:rPr>
      </w:pPr>
      <w:r>
        <w:rPr>
          <w:rFonts w:asciiTheme="minorEastAsia" w:hAnsiTheme="minorEastAsia" w:hint="eastAsia"/>
          <w:color w:val="000000" w:themeColor="text1"/>
          <w:sz w:val="28"/>
          <w:szCs w:val="28"/>
        </w:rPr>
        <w:lastRenderedPageBreak/>
        <w:t>附件8：</w:t>
      </w:r>
      <w:r>
        <w:rPr>
          <w:rFonts w:ascii="仿宋_GB2312" w:eastAsia="仿宋_GB2312" w:hAnsi="宋体" w:cs="宋体" w:hint="eastAsia"/>
          <w:b/>
          <w:bCs/>
          <w:kern w:val="0"/>
          <w:sz w:val="28"/>
          <w:szCs w:val="28"/>
        </w:rPr>
        <w:t>【2022年医护工作服】报价书</w:t>
      </w:r>
    </w:p>
    <w:p w:rsidR="000F2C0F" w:rsidRPr="000F2C0F" w:rsidRDefault="000F2C0F" w:rsidP="000F2C0F">
      <w:pPr>
        <w:widowControl/>
        <w:spacing w:line="360" w:lineRule="exact"/>
        <w:jc w:val="left"/>
        <w:rPr>
          <w:rFonts w:asciiTheme="minorEastAsia" w:hAnsiTheme="minorEastAsia"/>
          <w:b/>
          <w:color w:val="000000" w:themeColor="text1"/>
          <w:sz w:val="28"/>
          <w:szCs w:val="28"/>
        </w:rPr>
      </w:pPr>
    </w:p>
    <w:tbl>
      <w:tblPr>
        <w:tblW w:w="8554" w:type="dxa"/>
        <w:jc w:val="center"/>
        <w:tblInd w:w="-1026" w:type="dxa"/>
        <w:tblLook w:val="04A0" w:firstRow="1" w:lastRow="0" w:firstColumn="1" w:lastColumn="0" w:noHBand="0" w:noVBand="1"/>
      </w:tblPr>
      <w:tblGrid>
        <w:gridCol w:w="582"/>
        <w:gridCol w:w="1276"/>
        <w:gridCol w:w="1544"/>
        <w:gridCol w:w="645"/>
        <w:gridCol w:w="851"/>
        <w:gridCol w:w="1119"/>
        <w:gridCol w:w="1161"/>
        <w:gridCol w:w="1376"/>
      </w:tblGrid>
      <w:tr w:rsidR="00084791" w:rsidRPr="008A5041" w:rsidTr="004B6055">
        <w:trPr>
          <w:trHeight w:val="326"/>
          <w:jc w:val="center"/>
        </w:trPr>
        <w:tc>
          <w:tcPr>
            <w:tcW w:w="582" w:type="dxa"/>
            <w:vMerge w:val="restart"/>
            <w:tcBorders>
              <w:top w:val="single" w:sz="4" w:space="0" w:color="auto"/>
              <w:left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序号</w:t>
            </w:r>
          </w:p>
        </w:tc>
        <w:tc>
          <w:tcPr>
            <w:tcW w:w="1276" w:type="dxa"/>
            <w:vMerge w:val="restart"/>
            <w:tcBorders>
              <w:top w:val="single" w:sz="4" w:space="0" w:color="auto"/>
              <w:left w:val="nil"/>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物资名称</w:t>
            </w:r>
          </w:p>
        </w:tc>
        <w:tc>
          <w:tcPr>
            <w:tcW w:w="1544" w:type="dxa"/>
            <w:vMerge w:val="restart"/>
            <w:tcBorders>
              <w:top w:val="single" w:sz="4" w:space="0" w:color="auto"/>
              <w:left w:val="nil"/>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规格/型号</w:t>
            </w:r>
          </w:p>
        </w:tc>
        <w:tc>
          <w:tcPr>
            <w:tcW w:w="645" w:type="dxa"/>
            <w:vMerge w:val="restart"/>
            <w:tcBorders>
              <w:top w:val="single" w:sz="4" w:space="0" w:color="auto"/>
              <w:left w:val="nil"/>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数量</w:t>
            </w:r>
          </w:p>
        </w:tc>
        <w:tc>
          <w:tcPr>
            <w:tcW w:w="851" w:type="dxa"/>
            <w:vMerge w:val="restart"/>
            <w:tcBorders>
              <w:top w:val="single" w:sz="4" w:space="0" w:color="auto"/>
              <w:left w:val="nil"/>
              <w:right w:val="single" w:sz="4" w:space="0" w:color="auto"/>
            </w:tcBorders>
            <w:shd w:val="clear" w:color="auto" w:fill="auto"/>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单位</w:t>
            </w: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084791" w:rsidRPr="008A5041" w:rsidRDefault="00084791" w:rsidP="000F2C0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报价</w:t>
            </w:r>
          </w:p>
        </w:tc>
        <w:tc>
          <w:tcPr>
            <w:tcW w:w="1376" w:type="dxa"/>
            <w:vMerge w:val="restart"/>
            <w:tcBorders>
              <w:top w:val="single" w:sz="4" w:space="0" w:color="auto"/>
              <w:left w:val="nil"/>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备注</w:t>
            </w:r>
          </w:p>
        </w:tc>
      </w:tr>
      <w:tr w:rsidR="00084791" w:rsidRPr="008A5041" w:rsidTr="004B6055">
        <w:trPr>
          <w:trHeight w:val="32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276" w:type="dxa"/>
            <w:vMerge/>
            <w:tcBorders>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544" w:type="dxa"/>
            <w:vMerge/>
            <w:tcBorders>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645" w:type="dxa"/>
            <w:vMerge/>
            <w:tcBorders>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851" w:type="dxa"/>
            <w:vMerge/>
            <w:tcBorders>
              <w:left w:val="nil"/>
              <w:bottom w:val="single" w:sz="4" w:space="0" w:color="auto"/>
              <w:right w:val="single" w:sz="4" w:space="0" w:color="auto"/>
            </w:tcBorders>
            <w:shd w:val="clear" w:color="auto" w:fill="auto"/>
            <w:vAlign w:val="center"/>
          </w:tcPr>
          <w:p w:rsidR="00084791" w:rsidRPr="008A5041" w:rsidRDefault="00084791" w:rsidP="000F2C0F">
            <w:pPr>
              <w:widowControl/>
              <w:jc w:val="center"/>
              <w:rPr>
                <w:rFonts w:ascii="宋体" w:eastAsia="宋体" w:hAnsi="宋体" w:cs="宋体"/>
                <w:color w:val="000000"/>
                <w:kern w:val="0"/>
                <w:szCs w:val="21"/>
              </w:rPr>
            </w:pPr>
          </w:p>
        </w:tc>
        <w:tc>
          <w:tcPr>
            <w:tcW w:w="1119" w:type="dxa"/>
            <w:tcBorders>
              <w:top w:val="single" w:sz="4" w:space="0" w:color="auto"/>
              <w:left w:val="nil"/>
              <w:bottom w:val="single" w:sz="4" w:space="0" w:color="auto"/>
              <w:right w:val="single" w:sz="4" w:space="0" w:color="auto"/>
            </w:tcBorders>
            <w:shd w:val="clear" w:color="auto" w:fill="auto"/>
            <w:vAlign w:val="center"/>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单价</w:t>
            </w:r>
            <w:r w:rsidRPr="008A5041">
              <w:rPr>
                <w:rFonts w:ascii="宋体" w:eastAsia="宋体" w:hAnsi="宋体" w:cs="宋体" w:hint="eastAsia"/>
                <w:color w:val="000000"/>
                <w:kern w:val="0"/>
                <w:szCs w:val="21"/>
              </w:rPr>
              <w:br/>
              <w:t>（元）</w:t>
            </w:r>
          </w:p>
        </w:tc>
        <w:tc>
          <w:tcPr>
            <w:tcW w:w="1161" w:type="dxa"/>
            <w:tcBorders>
              <w:top w:val="single" w:sz="4" w:space="0" w:color="auto"/>
              <w:left w:val="nil"/>
              <w:bottom w:val="single" w:sz="4" w:space="0" w:color="auto"/>
              <w:right w:val="single" w:sz="4" w:space="0" w:color="auto"/>
            </w:tcBorders>
            <w:shd w:val="clear" w:color="auto" w:fill="auto"/>
            <w:vAlign w:val="center"/>
          </w:tcPr>
          <w:p w:rsidR="00084791" w:rsidRPr="008A5041" w:rsidRDefault="00084791" w:rsidP="000F2C0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小计</w:t>
            </w:r>
            <w:r w:rsidRPr="008A5041">
              <w:rPr>
                <w:rFonts w:ascii="宋体" w:eastAsia="宋体" w:hAnsi="宋体" w:cs="宋体" w:hint="eastAsia"/>
                <w:color w:val="000000"/>
                <w:kern w:val="0"/>
                <w:szCs w:val="21"/>
              </w:rPr>
              <w:br/>
              <w:t>（元）</w:t>
            </w:r>
          </w:p>
        </w:tc>
        <w:tc>
          <w:tcPr>
            <w:tcW w:w="1376" w:type="dxa"/>
            <w:vMerge/>
            <w:tcBorders>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8A5041" w:rsidTr="004B6055">
        <w:trPr>
          <w:trHeight w:val="39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男医生长袖工作服</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300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件</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val="restart"/>
            <w:tcBorders>
              <w:top w:val="nil"/>
              <w:left w:val="nil"/>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白色</w:t>
            </w:r>
          </w:p>
        </w:tc>
      </w:tr>
      <w:tr w:rsidR="00084791" w:rsidRPr="008A5041" w:rsidTr="004B6055">
        <w:trPr>
          <w:trHeight w:val="39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女医生长袖工作服</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500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件</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tcBorders>
              <w:left w:val="nil"/>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8A5041" w:rsidTr="004B6055">
        <w:trPr>
          <w:trHeight w:val="39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护士长袖</w:t>
            </w:r>
            <w:r>
              <w:rPr>
                <w:rFonts w:ascii="宋体" w:eastAsia="宋体" w:hAnsi="宋体" w:cs="宋体" w:hint="eastAsia"/>
                <w:color w:val="000000"/>
                <w:kern w:val="0"/>
                <w:szCs w:val="21"/>
              </w:rPr>
              <w:t xml:space="preserve">  </w:t>
            </w:r>
            <w:r w:rsidRPr="008A5041">
              <w:rPr>
                <w:rFonts w:ascii="宋体" w:eastAsia="宋体" w:hAnsi="宋体" w:cs="宋体" w:hint="eastAsia"/>
                <w:color w:val="000000"/>
                <w:kern w:val="0"/>
                <w:szCs w:val="21"/>
              </w:rPr>
              <w:t>工作服</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200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件</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tcBorders>
              <w:left w:val="nil"/>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8A5041" w:rsidTr="004B6055">
        <w:trPr>
          <w:trHeight w:val="39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男医生短袖工作服</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200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件</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tcBorders>
              <w:left w:val="nil"/>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8A5041" w:rsidTr="004B6055">
        <w:trPr>
          <w:trHeight w:val="39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女医生短袖工作服</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200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件</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tcBorders>
              <w:left w:val="nil"/>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8A5041" w:rsidTr="004B6055">
        <w:trPr>
          <w:trHeight w:val="39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护士短袖</w:t>
            </w:r>
            <w:r>
              <w:rPr>
                <w:rFonts w:ascii="宋体" w:eastAsia="宋体" w:hAnsi="宋体" w:cs="宋体" w:hint="eastAsia"/>
                <w:color w:val="000000"/>
                <w:kern w:val="0"/>
                <w:szCs w:val="21"/>
              </w:rPr>
              <w:t xml:space="preserve"> </w:t>
            </w:r>
            <w:r w:rsidRPr="008A5041">
              <w:rPr>
                <w:rFonts w:ascii="宋体" w:eastAsia="宋体" w:hAnsi="宋体" w:cs="宋体" w:hint="eastAsia"/>
                <w:color w:val="000000"/>
                <w:kern w:val="0"/>
                <w:szCs w:val="21"/>
              </w:rPr>
              <w:t>工作服</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200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件</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tcBorders>
              <w:left w:val="nil"/>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8A5041" w:rsidTr="00BF1F02">
        <w:trPr>
          <w:trHeight w:hRule="exact" w:val="61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护士长裤</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300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条</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tcBorders>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8A5041" w:rsidTr="004B6055">
        <w:trPr>
          <w:trHeight w:val="567"/>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C07C3">
              <w:rPr>
                <w:rFonts w:ascii="宋体" w:hAnsi="宋体" w:cs="宋体" w:hint="eastAsia"/>
                <w:color w:val="000000"/>
                <w:kern w:val="0"/>
                <w:szCs w:val="21"/>
              </w:rPr>
              <w:t>医生工作服</w:t>
            </w:r>
            <w:r>
              <w:rPr>
                <w:rFonts w:ascii="宋体" w:hAnsi="宋体" w:cs="宋体" w:hint="eastAsia"/>
                <w:color w:val="000000"/>
                <w:kern w:val="0"/>
                <w:szCs w:val="21"/>
              </w:rPr>
              <w:t>(短袖)</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70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val="restart"/>
            <w:tcBorders>
              <w:top w:val="single" w:sz="4" w:space="0" w:color="auto"/>
              <w:left w:val="nil"/>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w:t>
            </w:r>
            <w:r>
              <w:rPr>
                <w:rFonts w:ascii="宋体" w:eastAsia="宋体" w:hAnsi="宋体" w:cs="宋体" w:hint="eastAsia"/>
                <w:color w:val="000000"/>
                <w:kern w:val="0"/>
                <w:szCs w:val="21"/>
              </w:rPr>
              <w:t>紫</w:t>
            </w:r>
            <w:r w:rsidRPr="008A5041">
              <w:rPr>
                <w:rFonts w:ascii="宋体" w:eastAsia="宋体" w:hAnsi="宋体" w:cs="宋体" w:hint="eastAsia"/>
                <w:color w:val="000000"/>
                <w:kern w:val="0"/>
                <w:szCs w:val="21"/>
              </w:rPr>
              <w:t>色）</w:t>
            </w:r>
            <w:r>
              <w:rPr>
                <w:rFonts w:ascii="宋体" w:eastAsia="宋体" w:hAnsi="宋体" w:cs="宋体" w:hint="eastAsia"/>
                <w:color w:val="000000"/>
                <w:kern w:val="0"/>
                <w:szCs w:val="21"/>
              </w:rPr>
              <w:t xml:space="preserve">    </w:t>
            </w:r>
            <w:r w:rsidRPr="008A5041">
              <w:rPr>
                <w:rFonts w:ascii="宋体" w:eastAsia="宋体" w:hAnsi="宋体" w:cs="宋体" w:hint="eastAsia"/>
                <w:color w:val="000000"/>
                <w:kern w:val="0"/>
                <w:szCs w:val="21"/>
              </w:rPr>
              <w:t>急诊门诊及全科医学科</w:t>
            </w:r>
          </w:p>
        </w:tc>
      </w:tr>
      <w:tr w:rsidR="00084791" w:rsidRPr="008A5041" w:rsidTr="004B6055">
        <w:trPr>
          <w:trHeight w:val="567"/>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5C458F">
            <w:pPr>
              <w:widowControl/>
              <w:jc w:val="center"/>
              <w:rPr>
                <w:rFonts w:ascii="宋体" w:eastAsia="宋体" w:hAnsi="宋体" w:cs="宋体"/>
                <w:color w:val="000000"/>
                <w:kern w:val="0"/>
                <w:szCs w:val="21"/>
              </w:rPr>
            </w:pPr>
            <w:r w:rsidRPr="008C07C3">
              <w:rPr>
                <w:rFonts w:ascii="宋体" w:hAnsi="宋体" w:cs="宋体" w:hint="eastAsia"/>
                <w:color w:val="000000"/>
                <w:kern w:val="0"/>
                <w:szCs w:val="21"/>
              </w:rPr>
              <w:t>医生工作服</w:t>
            </w:r>
            <w:r>
              <w:rPr>
                <w:rFonts w:ascii="宋体" w:hAnsi="宋体" w:cs="宋体" w:hint="eastAsia"/>
                <w:color w:val="000000"/>
                <w:kern w:val="0"/>
                <w:szCs w:val="21"/>
              </w:rPr>
              <w:t>(长袖)</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70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tcBorders>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7F13AA" w:rsidTr="004B6055">
        <w:trPr>
          <w:trHeight w:val="567"/>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10</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护士工作服</w:t>
            </w:r>
            <w:r>
              <w:rPr>
                <w:rFonts w:ascii="宋体" w:eastAsia="宋体" w:hAnsi="宋体" w:cs="宋体" w:hint="eastAsia"/>
                <w:color w:val="000000"/>
                <w:kern w:val="0"/>
                <w:szCs w:val="21"/>
              </w:rPr>
              <w:t>（长袖）</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S-XL码</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140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val="restart"/>
            <w:tcBorders>
              <w:top w:val="single" w:sz="4" w:space="0" w:color="auto"/>
              <w:left w:val="nil"/>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w:t>
            </w:r>
            <w:r>
              <w:rPr>
                <w:rFonts w:ascii="宋体" w:eastAsia="宋体" w:hAnsi="宋体" w:cs="宋体" w:hint="eastAsia"/>
                <w:color w:val="000000"/>
                <w:kern w:val="0"/>
                <w:szCs w:val="21"/>
              </w:rPr>
              <w:t>果绿</w:t>
            </w:r>
            <w:r w:rsidRPr="008A5041">
              <w:rPr>
                <w:rFonts w:ascii="宋体" w:eastAsia="宋体" w:hAnsi="宋体" w:cs="宋体" w:hint="eastAsia"/>
                <w:color w:val="000000"/>
                <w:kern w:val="0"/>
                <w:szCs w:val="21"/>
              </w:rPr>
              <w:t>色）</w:t>
            </w:r>
            <w:r>
              <w:rPr>
                <w:rFonts w:ascii="宋体" w:eastAsia="宋体" w:hAnsi="宋体" w:cs="宋体" w:hint="eastAsia"/>
                <w:color w:val="000000"/>
                <w:kern w:val="0"/>
                <w:szCs w:val="21"/>
              </w:rPr>
              <w:t xml:space="preserve">    </w:t>
            </w:r>
            <w:r w:rsidRPr="008A5041">
              <w:rPr>
                <w:rFonts w:ascii="宋体" w:eastAsia="宋体" w:hAnsi="宋体" w:cs="宋体" w:hint="eastAsia"/>
                <w:color w:val="000000"/>
                <w:kern w:val="0"/>
                <w:szCs w:val="21"/>
              </w:rPr>
              <w:t>急诊门诊及全科医学科</w:t>
            </w:r>
          </w:p>
        </w:tc>
      </w:tr>
      <w:tr w:rsidR="00084791" w:rsidRPr="008A5041" w:rsidTr="004B6055">
        <w:trPr>
          <w:trHeight w:val="567"/>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11</w:t>
            </w:r>
          </w:p>
        </w:tc>
        <w:tc>
          <w:tcPr>
            <w:tcW w:w="1276"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护士帽</w:t>
            </w:r>
          </w:p>
        </w:tc>
        <w:tc>
          <w:tcPr>
            <w:tcW w:w="1544"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L</w:t>
            </w:r>
            <w:r>
              <w:rPr>
                <w:rFonts w:ascii="宋体" w:eastAsia="宋体" w:hAnsi="宋体" w:cs="宋体" w:hint="eastAsia"/>
                <w:color w:val="000000"/>
                <w:kern w:val="0"/>
                <w:szCs w:val="21"/>
              </w:rPr>
              <w:t>码</w:t>
            </w:r>
            <w:r w:rsidRPr="008A5041">
              <w:rPr>
                <w:rFonts w:ascii="宋体" w:eastAsia="宋体" w:hAnsi="宋体" w:cs="宋体"/>
                <w:color w:val="000000"/>
                <w:kern w:val="0"/>
                <w:szCs w:val="21"/>
              </w:rPr>
              <w:t xml:space="preserve"> </w:t>
            </w:r>
          </w:p>
        </w:tc>
        <w:tc>
          <w:tcPr>
            <w:tcW w:w="645"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50</w:t>
            </w:r>
          </w:p>
        </w:tc>
        <w:tc>
          <w:tcPr>
            <w:tcW w:w="851" w:type="dxa"/>
            <w:tcBorders>
              <w:top w:val="nil"/>
              <w:left w:val="nil"/>
              <w:bottom w:val="single" w:sz="4" w:space="0" w:color="auto"/>
              <w:right w:val="single" w:sz="4" w:space="0" w:color="auto"/>
            </w:tcBorders>
            <w:shd w:val="clear" w:color="auto" w:fill="auto"/>
            <w:noWrap/>
            <w:vAlign w:val="center"/>
            <w:hideMark/>
          </w:tcPr>
          <w:p w:rsidR="00084791" w:rsidRPr="008A5041" w:rsidRDefault="00084791" w:rsidP="000F2C0F">
            <w:pPr>
              <w:widowControl/>
              <w:jc w:val="center"/>
              <w:rPr>
                <w:rFonts w:ascii="宋体" w:eastAsia="宋体" w:hAnsi="宋体" w:cs="宋体"/>
                <w:color w:val="000000"/>
                <w:kern w:val="0"/>
                <w:szCs w:val="21"/>
              </w:rPr>
            </w:pPr>
            <w:r w:rsidRPr="008A5041">
              <w:rPr>
                <w:rFonts w:ascii="宋体" w:eastAsia="宋体" w:hAnsi="宋体" w:cs="宋体" w:hint="eastAsia"/>
                <w:color w:val="000000"/>
                <w:kern w:val="0"/>
                <w:szCs w:val="21"/>
              </w:rPr>
              <w:t>顶</w:t>
            </w:r>
          </w:p>
        </w:tc>
        <w:tc>
          <w:tcPr>
            <w:tcW w:w="1119"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c>
          <w:tcPr>
            <w:tcW w:w="1376" w:type="dxa"/>
            <w:vMerge/>
            <w:tcBorders>
              <w:left w:val="nil"/>
              <w:bottom w:val="single" w:sz="4" w:space="0" w:color="auto"/>
              <w:right w:val="single" w:sz="4" w:space="0" w:color="auto"/>
            </w:tcBorders>
            <w:shd w:val="clear" w:color="auto" w:fill="auto"/>
            <w:noWrap/>
            <w:vAlign w:val="center"/>
          </w:tcPr>
          <w:p w:rsidR="00084791" w:rsidRPr="008A5041" w:rsidRDefault="00084791" w:rsidP="000F2C0F">
            <w:pPr>
              <w:widowControl/>
              <w:jc w:val="center"/>
              <w:rPr>
                <w:rFonts w:ascii="宋体" w:eastAsia="宋体" w:hAnsi="宋体" w:cs="宋体"/>
                <w:color w:val="000000"/>
                <w:kern w:val="0"/>
                <w:szCs w:val="21"/>
              </w:rPr>
            </w:pPr>
          </w:p>
        </w:tc>
      </w:tr>
      <w:tr w:rsidR="00084791" w:rsidRPr="008A5041" w:rsidTr="004B6055">
        <w:trPr>
          <w:trHeight w:val="567"/>
          <w:jc w:val="center"/>
        </w:trPr>
        <w:tc>
          <w:tcPr>
            <w:tcW w:w="855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84791" w:rsidRDefault="00084791" w:rsidP="00084791">
            <w:pPr>
              <w:jc w:val="left"/>
              <w:rPr>
                <w:rFonts w:ascii="宋体" w:hAnsi="宋体"/>
                <w:sz w:val="24"/>
                <w:szCs w:val="28"/>
              </w:rPr>
            </w:pPr>
            <w:r>
              <w:rPr>
                <w:rFonts w:ascii="宋体" w:hAnsi="宋体" w:hint="eastAsia"/>
                <w:sz w:val="24"/>
                <w:szCs w:val="28"/>
              </w:rPr>
              <w:t>项目总计报价：</w:t>
            </w:r>
          </w:p>
          <w:p w:rsidR="00084791" w:rsidRDefault="00084791" w:rsidP="00084791">
            <w:pPr>
              <w:ind w:firstLineChars="700" w:firstLine="1680"/>
              <w:jc w:val="left"/>
              <w:rPr>
                <w:rFonts w:ascii="宋体" w:hAnsi="宋体"/>
                <w:sz w:val="24"/>
                <w:szCs w:val="28"/>
              </w:rPr>
            </w:pPr>
          </w:p>
          <w:p w:rsidR="00084791" w:rsidRDefault="00084791" w:rsidP="00084791">
            <w:pPr>
              <w:ind w:firstLineChars="700" w:firstLine="1680"/>
              <w:jc w:val="left"/>
              <w:rPr>
                <w:rFonts w:ascii="宋体" w:hAnsi="宋体"/>
                <w:sz w:val="24"/>
                <w:szCs w:val="28"/>
              </w:rPr>
            </w:pPr>
            <w:r>
              <w:rPr>
                <w:rFonts w:ascii="宋体" w:hAnsi="宋体" w:hint="eastAsia"/>
                <w:sz w:val="24"/>
                <w:szCs w:val="28"/>
              </w:rPr>
              <w:t>小写：</w:t>
            </w:r>
          </w:p>
          <w:p w:rsidR="00084791" w:rsidRDefault="00084791" w:rsidP="00084791">
            <w:pPr>
              <w:ind w:firstLineChars="700" w:firstLine="1680"/>
              <w:jc w:val="left"/>
              <w:rPr>
                <w:rFonts w:ascii="宋体" w:hAnsi="宋体"/>
                <w:sz w:val="24"/>
                <w:szCs w:val="28"/>
              </w:rPr>
            </w:pPr>
          </w:p>
          <w:p w:rsidR="00084791" w:rsidRPr="008A5041" w:rsidRDefault="00084791" w:rsidP="00084791">
            <w:pPr>
              <w:widowControl/>
              <w:ind w:firstLineChars="700" w:firstLine="1680"/>
              <w:rPr>
                <w:rFonts w:ascii="宋体" w:eastAsia="宋体" w:hAnsi="宋体" w:cs="宋体"/>
                <w:color w:val="000000"/>
                <w:kern w:val="0"/>
                <w:szCs w:val="21"/>
              </w:rPr>
            </w:pPr>
            <w:r>
              <w:rPr>
                <w:rFonts w:ascii="宋体" w:hAnsi="宋体" w:hint="eastAsia"/>
                <w:sz w:val="24"/>
                <w:szCs w:val="28"/>
              </w:rPr>
              <w:t>大写：</w:t>
            </w:r>
          </w:p>
        </w:tc>
      </w:tr>
      <w:tr w:rsidR="00084791" w:rsidRPr="008A5041" w:rsidTr="004B6055">
        <w:trPr>
          <w:trHeight w:val="567"/>
          <w:jc w:val="center"/>
        </w:trPr>
        <w:tc>
          <w:tcPr>
            <w:tcW w:w="855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84791" w:rsidRDefault="00084791" w:rsidP="00084791">
            <w:pPr>
              <w:spacing w:line="320" w:lineRule="exact"/>
              <w:jc w:val="left"/>
              <w:rPr>
                <w:rFonts w:ascii="宋体" w:hAnsi="宋体"/>
                <w:sz w:val="24"/>
                <w:szCs w:val="28"/>
              </w:rPr>
            </w:pPr>
            <w:r>
              <w:rPr>
                <w:rFonts w:ascii="宋体" w:hAnsi="宋体" w:hint="eastAsia"/>
                <w:sz w:val="24"/>
                <w:szCs w:val="28"/>
              </w:rPr>
              <w:t>备注：</w:t>
            </w:r>
          </w:p>
          <w:p w:rsidR="00084791" w:rsidRDefault="00084791" w:rsidP="00084791">
            <w:pPr>
              <w:spacing w:line="320" w:lineRule="exact"/>
              <w:jc w:val="left"/>
              <w:rPr>
                <w:rFonts w:ascii="宋体" w:hAnsi="宋体"/>
                <w:sz w:val="24"/>
                <w:szCs w:val="28"/>
              </w:rPr>
            </w:pPr>
            <w:r>
              <w:rPr>
                <w:rFonts w:ascii="宋体" w:hAnsi="宋体" w:hint="eastAsia"/>
                <w:sz w:val="24"/>
                <w:szCs w:val="28"/>
              </w:rPr>
              <w:t>1、本项目预算金额：19万元，超出预算的报价为无效报价。</w:t>
            </w:r>
          </w:p>
          <w:p w:rsidR="00084791" w:rsidRDefault="00084791" w:rsidP="00084791">
            <w:pPr>
              <w:spacing w:line="320" w:lineRule="exact"/>
              <w:jc w:val="left"/>
              <w:rPr>
                <w:rFonts w:ascii="宋体" w:hAnsi="宋体"/>
                <w:sz w:val="24"/>
                <w:szCs w:val="28"/>
              </w:rPr>
            </w:pPr>
            <w:r>
              <w:rPr>
                <w:rFonts w:ascii="宋体" w:hAnsi="宋体" w:hint="eastAsia"/>
                <w:sz w:val="24"/>
                <w:szCs w:val="28"/>
              </w:rPr>
              <w:t>2、必须满足并响应本采购项目《用户需求书》的全部内容。</w:t>
            </w:r>
          </w:p>
          <w:p w:rsidR="00084791" w:rsidRDefault="00084791" w:rsidP="00084791">
            <w:pPr>
              <w:spacing w:line="320" w:lineRule="exact"/>
              <w:jc w:val="left"/>
              <w:rPr>
                <w:rFonts w:ascii="宋体" w:hAnsi="宋体"/>
                <w:sz w:val="24"/>
                <w:szCs w:val="28"/>
              </w:rPr>
            </w:pPr>
            <w:r>
              <w:rPr>
                <w:rFonts w:ascii="宋体" w:hAnsi="宋体" w:hint="eastAsia"/>
                <w:sz w:val="24"/>
                <w:szCs w:val="28"/>
              </w:rPr>
              <w:t>3、</w:t>
            </w:r>
            <w:proofErr w:type="gramStart"/>
            <w:r>
              <w:rPr>
                <w:rFonts w:ascii="宋体" w:hAnsi="宋体" w:hint="eastAsia"/>
                <w:sz w:val="24"/>
                <w:szCs w:val="28"/>
              </w:rPr>
              <w:t>请严格</w:t>
            </w:r>
            <w:proofErr w:type="gramEnd"/>
            <w:r>
              <w:rPr>
                <w:rFonts w:ascii="宋体" w:hAnsi="宋体" w:hint="eastAsia"/>
                <w:sz w:val="24"/>
                <w:szCs w:val="28"/>
              </w:rPr>
              <w:t>按照本报价书格式报价，更改序号、物资名称、单位的报价单为无效报价单。</w:t>
            </w:r>
          </w:p>
          <w:p w:rsidR="00084791" w:rsidRDefault="00084791" w:rsidP="00084791">
            <w:pPr>
              <w:spacing w:line="320" w:lineRule="exact"/>
              <w:jc w:val="left"/>
              <w:rPr>
                <w:rFonts w:ascii="宋体" w:hAnsi="宋体"/>
                <w:sz w:val="24"/>
                <w:szCs w:val="28"/>
              </w:rPr>
            </w:pPr>
            <w:r>
              <w:rPr>
                <w:rFonts w:ascii="宋体" w:hAnsi="宋体" w:hint="eastAsia"/>
                <w:sz w:val="24"/>
                <w:szCs w:val="28"/>
              </w:rPr>
              <w:t>4、本报价表纸质版，由供应商在院内论证（谈判）会当日自行携带入场</w:t>
            </w:r>
          </w:p>
          <w:p w:rsidR="00084791" w:rsidRPr="008A5041" w:rsidRDefault="00084791" w:rsidP="00084791">
            <w:pPr>
              <w:widowControl/>
              <w:jc w:val="left"/>
              <w:rPr>
                <w:rFonts w:ascii="宋体" w:eastAsia="宋体" w:hAnsi="宋体" w:cs="宋体"/>
                <w:color w:val="000000"/>
                <w:kern w:val="0"/>
                <w:szCs w:val="21"/>
              </w:rPr>
            </w:pPr>
            <w:r>
              <w:rPr>
                <w:rFonts w:ascii="宋体" w:hAnsi="宋体" w:hint="eastAsia"/>
                <w:sz w:val="24"/>
                <w:szCs w:val="28"/>
              </w:rPr>
              <w:t>5、人民币大写字：壹、贰、叁、肆、伍、陆、柒、捌、玖、拾、佰、仟、万、亿、元、角、分、零、整（正）</w:t>
            </w:r>
          </w:p>
        </w:tc>
      </w:tr>
    </w:tbl>
    <w:p w:rsidR="00372514" w:rsidRDefault="00372514" w:rsidP="00372514">
      <w:pPr>
        <w:spacing w:line="400" w:lineRule="exact"/>
        <w:rPr>
          <w:rFonts w:ascii="仿宋_GB2312" w:eastAsia="仿宋_GB2312" w:hAnsi="宋体" w:cs="宋体"/>
          <w:sz w:val="28"/>
          <w:szCs w:val="28"/>
        </w:rPr>
      </w:pPr>
    </w:p>
    <w:p w:rsidR="00516F78" w:rsidRDefault="00516F78" w:rsidP="00BF1F02">
      <w:pPr>
        <w:shd w:val="clear" w:color="auto" w:fill="FFFFFF"/>
        <w:spacing w:line="400" w:lineRule="exact"/>
        <w:ind w:firstLineChars="1800" w:firstLine="5040"/>
        <w:rPr>
          <w:rFonts w:asciiTheme="minorEastAsia" w:hAnsiTheme="minorEastAsia"/>
          <w:snapToGrid w:val="0"/>
          <w:color w:val="000000" w:themeColor="text1"/>
          <w:sz w:val="28"/>
          <w:szCs w:val="28"/>
        </w:rPr>
      </w:pPr>
      <w:r>
        <w:rPr>
          <w:rFonts w:asciiTheme="minorEastAsia" w:hAnsiTheme="minorEastAsia" w:hint="eastAsia"/>
          <w:snapToGrid w:val="0"/>
          <w:color w:val="000000" w:themeColor="text1"/>
          <w:sz w:val="28"/>
          <w:szCs w:val="28"/>
        </w:rPr>
        <w:t xml:space="preserve">报价单位：　　 （盖章）　　</w:t>
      </w:r>
    </w:p>
    <w:p w:rsidR="00516F78" w:rsidRDefault="00516F78" w:rsidP="00BF1F02">
      <w:pPr>
        <w:shd w:val="clear" w:color="auto" w:fill="FFFFFF"/>
        <w:spacing w:line="400" w:lineRule="exact"/>
        <w:ind w:firstLine="5740"/>
        <w:jc w:val="left"/>
        <w:rPr>
          <w:rFonts w:asciiTheme="minorEastAsia" w:hAnsiTheme="minorEastAsia"/>
          <w:snapToGrid w:val="0"/>
          <w:color w:val="000000" w:themeColor="text1"/>
          <w:sz w:val="28"/>
          <w:szCs w:val="28"/>
        </w:rPr>
      </w:pPr>
    </w:p>
    <w:p w:rsidR="00084791" w:rsidRPr="00084791" w:rsidRDefault="00516F78" w:rsidP="00BF1F02">
      <w:pPr>
        <w:shd w:val="clear" w:color="auto" w:fill="FFFFFF"/>
        <w:spacing w:line="400" w:lineRule="exact"/>
        <w:ind w:firstLine="5740"/>
        <w:jc w:val="left"/>
        <w:rPr>
          <w:rFonts w:asciiTheme="minorEastAsia" w:hAnsiTheme="minorEastAsia"/>
          <w:snapToGrid w:val="0"/>
          <w:color w:val="000000" w:themeColor="text1"/>
          <w:sz w:val="28"/>
          <w:szCs w:val="28"/>
        </w:rPr>
      </w:pPr>
      <w:r>
        <w:rPr>
          <w:rFonts w:asciiTheme="minorEastAsia" w:hAnsiTheme="minorEastAsia" w:hint="eastAsia"/>
          <w:snapToGrid w:val="0"/>
          <w:color w:val="000000" w:themeColor="text1"/>
          <w:sz w:val="28"/>
          <w:szCs w:val="28"/>
        </w:rPr>
        <w:t>年　 月　 日</w:t>
      </w:r>
    </w:p>
    <w:sectPr w:rsidR="00084791" w:rsidRPr="00084791" w:rsidSect="00B453DD">
      <w:pgSz w:w="11906" w:h="16838"/>
      <w:pgMar w:top="993"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76" w:rsidRDefault="00AE0276" w:rsidP="000828B8">
      <w:r>
        <w:separator/>
      </w:r>
    </w:p>
  </w:endnote>
  <w:endnote w:type="continuationSeparator" w:id="0">
    <w:p w:rsidR="00AE0276" w:rsidRDefault="00AE0276" w:rsidP="0008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76" w:rsidRDefault="00AE0276" w:rsidP="000828B8">
      <w:r>
        <w:separator/>
      </w:r>
    </w:p>
  </w:footnote>
  <w:footnote w:type="continuationSeparator" w:id="0">
    <w:p w:rsidR="00AE0276" w:rsidRDefault="00AE0276" w:rsidP="00082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C1602"/>
    <w:multiLevelType w:val="singleLevel"/>
    <w:tmpl w:val="98DC1602"/>
    <w:lvl w:ilvl="0">
      <w:start w:val="1"/>
      <w:numFmt w:val="decimal"/>
      <w:suff w:val="nothing"/>
      <w:lvlText w:val="%1、"/>
      <w:lvlJc w:val="left"/>
    </w:lvl>
  </w:abstractNum>
  <w:abstractNum w:abstractNumId="1">
    <w:nsid w:val="C266A33D"/>
    <w:multiLevelType w:val="singleLevel"/>
    <w:tmpl w:val="C266A33D"/>
    <w:lvl w:ilvl="0">
      <w:start w:val="1"/>
      <w:numFmt w:val="decimal"/>
      <w:suff w:val="nothing"/>
      <w:lvlText w:val="%1、"/>
      <w:lvlJc w:val="left"/>
      <w:pPr>
        <w:ind w:left="300" w:firstLine="0"/>
      </w:pPr>
    </w:lvl>
  </w:abstractNum>
  <w:abstractNum w:abstractNumId="2">
    <w:nsid w:val="0F6F4E2D"/>
    <w:multiLevelType w:val="hybridMultilevel"/>
    <w:tmpl w:val="DB26C182"/>
    <w:lvl w:ilvl="0" w:tplc="517EBF10">
      <w:start w:val="1"/>
      <w:numFmt w:val="japaneseCounting"/>
      <w:lvlText w:val="%1、"/>
      <w:lvlJc w:val="left"/>
      <w:pPr>
        <w:ind w:left="1288"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9A089C"/>
    <w:multiLevelType w:val="singleLevel"/>
    <w:tmpl w:val="98DC1602"/>
    <w:lvl w:ilvl="0">
      <w:start w:val="1"/>
      <w:numFmt w:val="decimal"/>
      <w:suff w:val="nothing"/>
      <w:lvlText w:val="%1、"/>
      <w:lvlJc w:val="left"/>
    </w:lvl>
  </w:abstractNum>
  <w:abstractNum w:abstractNumId="4">
    <w:nsid w:val="1C66271F"/>
    <w:multiLevelType w:val="hybridMultilevel"/>
    <w:tmpl w:val="2F72A27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E95FEC"/>
    <w:multiLevelType w:val="singleLevel"/>
    <w:tmpl w:val="1DE95FEC"/>
    <w:lvl w:ilvl="0">
      <w:start w:val="2"/>
      <w:numFmt w:val="chineseCounting"/>
      <w:suff w:val="nothing"/>
      <w:lvlText w:val="%1、"/>
      <w:lvlJc w:val="left"/>
      <w:rPr>
        <w:rFonts w:hint="eastAsia"/>
      </w:rPr>
    </w:lvl>
  </w:abstractNum>
  <w:abstractNum w:abstractNumId="6">
    <w:nsid w:val="1EC774ED"/>
    <w:multiLevelType w:val="multilevel"/>
    <w:tmpl w:val="01C6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9B51F0"/>
    <w:multiLevelType w:val="hybridMultilevel"/>
    <w:tmpl w:val="970885CE"/>
    <w:lvl w:ilvl="0" w:tplc="A5D2DF42">
      <w:start w:val="1"/>
      <w:numFmt w:val="japaneseCounting"/>
      <w:lvlText w:val="（%1）"/>
      <w:lvlJc w:val="left"/>
      <w:pPr>
        <w:ind w:left="1169" w:hanging="88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35108FD"/>
    <w:multiLevelType w:val="hybridMultilevel"/>
    <w:tmpl w:val="927C061E"/>
    <w:lvl w:ilvl="0" w:tplc="8676FA8C">
      <w:start w:val="1"/>
      <w:numFmt w:val="decimal"/>
      <w:lvlText w:val="%1、"/>
      <w:lvlJc w:val="left"/>
      <w:pPr>
        <w:ind w:left="1635" w:hanging="360"/>
      </w:pPr>
      <w:rPr>
        <w:rFonts w:hint="default"/>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9">
    <w:nsid w:val="28D9521D"/>
    <w:multiLevelType w:val="hybridMultilevel"/>
    <w:tmpl w:val="C3DA3032"/>
    <w:lvl w:ilvl="0" w:tplc="D4345A8A">
      <w:start w:val="1"/>
      <w:numFmt w:val="decimal"/>
      <w:lvlText w:val="5.%1."/>
      <w:lvlJc w:val="left"/>
      <w:pPr>
        <w:tabs>
          <w:tab w:val="num" w:pos="709"/>
        </w:tabs>
        <w:ind w:left="709" w:hanging="567"/>
      </w:pPr>
      <w:rPr>
        <w:rFonts w:hint="eastAsia"/>
      </w:rPr>
    </w:lvl>
    <w:lvl w:ilvl="1" w:tplc="57221DD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B77200"/>
    <w:multiLevelType w:val="hybridMultilevel"/>
    <w:tmpl w:val="2F72A27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7F03D7"/>
    <w:multiLevelType w:val="singleLevel"/>
    <w:tmpl w:val="2B7F03D7"/>
    <w:lvl w:ilvl="0">
      <w:start w:val="2"/>
      <w:numFmt w:val="decimal"/>
      <w:suff w:val="nothing"/>
      <w:lvlText w:val="%1、"/>
      <w:lvlJc w:val="left"/>
    </w:lvl>
  </w:abstractNum>
  <w:abstractNum w:abstractNumId="12">
    <w:nsid w:val="2C584208"/>
    <w:multiLevelType w:val="singleLevel"/>
    <w:tmpl w:val="2C584208"/>
    <w:lvl w:ilvl="0">
      <w:start w:val="1"/>
      <w:numFmt w:val="decimal"/>
      <w:suff w:val="space"/>
      <w:lvlText w:val="%1、"/>
      <w:lvlJc w:val="left"/>
      <w:pPr>
        <w:ind w:left="420" w:firstLine="0"/>
      </w:pPr>
    </w:lvl>
  </w:abstractNum>
  <w:abstractNum w:abstractNumId="13">
    <w:nsid w:val="31490413"/>
    <w:multiLevelType w:val="hybridMultilevel"/>
    <w:tmpl w:val="AF2E0FE8"/>
    <w:lvl w:ilvl="0" w:tplc="15861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A60B68"/>
    <w:multiLevelType w:val="hybridMultilevel"/>
    <w:tmpl w:val="1D302CB6"/>
    <w:lvl w:ilvl="0" w:tplc="466C3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B3B0F4"/>
    <w:multiLevelType w:val="singleLevel"/>
    <w:tmpl w:val="47B3B0F4"/>
    <w:lvl w:ilvl="0">
      <w:start w:val="1"/>
      <w:numFmt w:val="decimal"/>
      <w:suff w:val="space"/>
      <w:lvlText w:val="%1、"/>
      <w:lvlJc w:val="left"/>
      <w:pPr>
        <w:ind w:left="240" w:firstLine="0"/>
      </w:pPr>
    </w:lvl>
  </w:abstractNum>
  <w:abstractNum w:abstractNumId="16">
    <w:nsid w:val="4D4515C8"/>
    <w:multiLevelType w:val="hybridMultilevel"/>
    <w:tmpl w:val="A3BE314C"/>
    <w:lvl w:ilvl="0" w:tplc="5DC0F772">
      <w:start w:val="1"/>
      <w:numFmt w:val="decimal"/>
      <w:lvlText w:val="6.%1."/>
      <w:lvlJc w:val="left"/>
      <w:pPr>
        <w:tabs>
          <w:tab w:val="num" w:pos="987"/>
        </w:tabs>
        <w:ind w:left="987" w:hanging="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A11D54"/>
    <w:multiLevelType w:val="hybridMultilevel"/>
    <w:tmpl w:val="2F72A27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3F46F1"/>
    <w:multiLevelType w:val="hybridMultilevel"/>
    <w:tmpl w:val="2F72A27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C32F733"/>
    <w:multiLevelType w:val="singleLevel"/>
    <w:tmpl w:val="5C32F733"/>
    <w:lvl w:ilvl="0">
      <w:start w:val="1"/>
      <w:numFmt w:val="chineseCounting"/>
      <w:suff w:val="nothing"/>
      <w:lvlText w:val="%1、"/>
      <w:lvlJc w:val="left"/>
    </w:lvl>
  </w:abstractNum>
  <w:abstractNum w:abstractNumId="20">
    <w:nsid w:val="5C340A99"/>
    <w:multiLevelType w:val="singleLevel"/>
    <w:tmpl w:val="5C340A99"/>
    <w:lvl w:ilvl="0">
      <w:start w:val="1"/>
      <w:numFmt w:val="decimal"/>
      <w:suff w:val="nothing"/>
      <w:lvlText w:val="%1、"/>
      <w:lvlJc w:val="left"/>
    </w:lvl>
  </w:abstractNum>
  <w:abstractNum w:abstractNumId="21">
    <w:nsid w:val="645B3F3A"/>
    <w:multiLevelType w:val="hybridMultilevel"/>
    <w:tmpl w:val="3720522E"/>
    <w:lvl w:ilvl="0" w:tplc="F4BECC7C">
      <w:start w:val="1"/>
      <w:numFmt w:val="decimal"/>
      <w:lvlText w:val="%1."/>
      <w:lvlJc w:val="left"/>
      <w:pPr>
        <w:tabs>
          <w:tab w:val="num" w:pos="780"/>
        </w:tabs>
        <w:ind w:left="780" w:hanging="360"/>
      </w:pPr>
      <w:rPr>
        <w:rFonts w:hint="default"/>
        <w:b/>
      </w:rPr>
    </w:lvl>
    <w:lvl w:ilvl="1" w:tplc="07885272">
      <w:start w:val="1"/>
      <w:numFmt w:val="decimal"/>
      <w:lvlText w:val="8.%2."/>
      <w:lvlJc w:val="left"/>
      <w:pPr>
        <w:tabs>
          <w:tab w:val="num" w:pos="930"/>
        </w:tabs>
        <w:ind w:left="930" w:hanging="510"/>
      </w:pPr>
      <w:rPr>
        <w:rFonts w:hint="eastAsia"/>
        <w:b w:val="0"/>
        <w:i w:val="0"/>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9DB4472"/>
    <w:multiLevelType w:val="singleLevel"/>
    <w:tmpl w:val="98DC1602"/>
    <w:lvl w:ilvl="0">
      <w:start w:val="1"/>
      <w:numFmt w:val="decimal"/>
      <w:suff w:val="nothing"/>
      <w:lvlText w:val="%1、"/>
      <w:lvlJc w:val="left"/>
    </w:lvl>
  </w:abstractNum>
  <w:abstractNum w:abstractNumId="23">
    <w:nsid w:val="71830165"/>
    <w:multiLevelType w:val="hybridMultilevel"/>
    <w:tmpl w:val="71CC0D22"/>
    <w:lvl w:ilvl="0" w:tplc="C0CC0AA0">
      <w:start w:val="1"/>
      <w:numFmt w:val="decimal"/>
      <w:lvlText w:val="7.%1."/>
      <w:lvlJc w:val="left"/>
      <w:pPr>
        <w:tabs>
          <w:tab w:val="num" w:pos="987"/>
        </w:tabs>
        <w:ind w:left="987" w:hanging="567"/>
      </w:pPr>
      <w:rPr>
        <w:rFonts w:hint="eastAsia"/>
      </w:rPr>
    </w:lvl>
    <w:lvl w:ilvl="1" w:tplc="1B166D9C">
      <w:start w:val="4"/>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6DB7C28"/>
    <w:multiLevelType w:val="hybridMultilevel"/>
    <w:tmpl w:val="2F72A27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DD3D30"/>
    <w:multiLevelType w:val="hybridMultilevel"/>
    <w:tmpl w:val="2F72A27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E3DF7E9"/>
    <w:multiLevelType w:val="singleLevel"/>
    <w:tmpl w:val="7E3DF7E9"/>
    <w:lvl w:ilvl="0">
      <w:start w:val="7"/>
      <w:numFmt w:val="upperLetter"/>
      <w:suff w:val="space"/>
      <w:lvlText w:val="%1、"/>
      <w:lvlJc w:val="left"/>
      <w:pPr>
        <w:ind w:left="840" w:firstLine="0"/>
      </w:pPr>
    </w:lvl>
  </w:abstractNum>
  <w:abstractNum w:abstractNumId="27">
    <w:nsid w:val="7FFF42F4"/>
    <w:multiLevelType w:val="singleLevel"/>
    <w:tmpl w:val="7FFF42F4"/>
    <w:lvl w:ilvl="0">
      <w:start w:val="1"/>
      <w:numFmt w:val="chineseCounting"/>
      <w:suff w:val="nothing"/>
      <w:lvlText w:val="%1、"/>
      <w:lvlJc w:val="left"/>
      <w:rPr>
        <w:rFonts w:hint="eastAsia"/>
      </w:rPr>
    </w:lvl>
  </w:abstractNum>
  <w:num w:numId="1">
    <w:abstractNumId w:val="19"/>
  </w:num>
  <w:num w:numId="2">
    <w:abstractNumId w:val="20"/>
  </w:num>
  <w:num w:numId="3">
    <w:abstractNumId w:val="27"/>
  </w:num>
  <w:num w:numId="4">
    <w:abstractNumId w:val="12"/>
  </w:num>
  <w:num w:numId="5">
    <w:abstractNumId w:val="26"/>
  </w:num>
  <w:num w:numId="6">
    <w:abstractNumId w:val="1"/>
  </w:num>
  <w:num w:numId="7">
    <w:abstractNumId w:val="15"/>
  </w:num>
  <w:num w:numId="8">
    <w:abstractNumId w:val="8"/>
  </w:num>
  <w:num w:numId="9">
    <w:abstractNumId w:val="11"/>
  </w:num>
  <w:num w:numId="10">
    <w:abstractNumId w:val="5"/>
  </w:num>
  <w:num w:numId="11">
    <w:abstractNumId w:val="0"/>
  </w:num>
  <w:num w:numId="12">
    <w:abstractNumId w:val="22"/>
  </w:num>
  <w:num w:numId="13">
    <w:abstractNumId w:val="3"/>
  </w:num>
  <w:num w:numId="14">
    <w:abstractNumId w:val="25"/>
  </w:num>
  <w:num w:numId="15">
    <w:abstractNumId w:val="14"/>
  </w:num>
  <w:num w:numId="16">
    <w:abstractNumId w:val="18"/>
  </w:num>
  <w:num w:numId="17">
    <w:abstractNumId w:val="24"/>
  </w:num>
  <w:num w:numId="18">
    <w:abstractNumId w:val="17"/>
  </w:num>
  <w:num w:numId="19">
    <w:abstractNumId w:val="4"/>
  </w:num>
  <w:num w:numId="20">
    <w:abstractNumId w:val="10"/>
  </w:num>
  <w:num w:numId="21">
    <w:abstractNumId w:val="6"/>
  </w:num>
  <w:num w:numId="22">
    <w:abstractNumId w:val="2"/>
  </w:num>
  <w:num w:numId="23">
    <w:abstractNumId w:val="13"/>
  </w:num>
  <w:num w:numId="24">
    <w:abstractNumId w:val="7"/>
  </w:num>
  <w:num w:numId="25">
    <w:abstractNumId w:val="21"/>
  </w:num>
  <w:num w:numId="26">
    <w:abstractNumId w:val="9"/>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3266"/>
    <w:rsid w:val="000022E7"/>
    <w:rsid w:val="00002C29"/>
    <w:rsid w:val="00002E01"/>
    <w:rsid w:val="00004048"/>
    <w:rsid w:val="0000546B"/>
    <w:rsid w:val="00013C89"/>
    <w:rsid w:val="00043C01"/>
    <w:rsid w:val="00045A48"/>
    <w:rsid w:val="000529D8"/>
    <w:rsid w:val="000622F5"/>
    <w:rsid w:val="00064D94"/>
    <w:rsid w:val="0006786B"/>
    <w:rsid w:val="00076AE9"/>
    <w:rsid w:val="000828B8"/>
    <w:rsid w:val="00084791"/>
    <w:rsid w:val="0009287B"/>
    <w:rsid w:val="000966B8"/>
    <w:rsid w:val="000A45A0"/>
    <w:rsid w:val="000A6373"/>
    <w:rsid w:val="000A64E0"/>
    <w:rsid w:val="000A6ACF"/>
    <w:rsid w:val="000A7E34"/>
    <w:rsid w:val="000B696E"/>
    <w:rsid w:val="000B6C9B"/>
    <w:rsid w:val="000B7262"/>
    <w:rsid w:val="000C0A4A"/>
    <w:rsid w:val="000C2137"/>
    <w:rsid w:val="000C5426"/>
    <w:rsid w:val="000C795B"/>
    <w:rsid w:val="000C7E4C"/>
    <w:rsid w:val="000D2314"/>
    <w:rsid w:val="000D7C7A"/>
    <w:rsid w:val="000E103E"/>
    <w:rsid w:val="000E3C2E"/>
    <w:rsid w:val="000E4C4C"/>
    <w:rsid w:val="000F2C0F"/>
    <w:rsid w:val="00100BFA"/>
    <w:rsid w:val="00105553"/>
    <w:rsid w:val="00106622"/>
    <w:rsid w:val="0011396A"/>
    <w:rsid w:val="001251DA"/>
    <w:rsid w:val="00131C6E"/>
    <w:rsid w:val="001364AD"/>
    <w:rsid w:val="00137311"/>
    <w:rsid w:val="00137690"/>
    <w:rsid w:val="001443DB"/>
    <w:rsid w:val="00144DD7"/>
    <w:rsid w:val="00145B3F"/>
    <w:rsid w:val="00170393"/>
    <w:rsid w:val="0017057B"/>
    <w:rsid w:val="0017104F"/>
    <w:rsid w:val="0018273D"/>
    <w:rsid w:val="00182E66"/>
    <w:rsid w:val="00183275"/>
    <w:rsid w:val="00183A6E"/>
    <w:rsid w:val="00186C08"/>
    <w:rsid w:val="0019441E"/>
    <w:rsid w:val="00194551"/>
    <w:rsid w:val="001973AA"/>
    <w:rsid w:val="001A0E9B"/>
    <w:rsid w:val="001B3234"/>
    <w:rsid w:val="001B7939"/>
    <w:rsid w:val="001B7955"/>
    <w:rsid w:val="001C5650"/>
    <w:rsid w:val="001C583D"/>
    <w:rsid w:val="001C6EE5"/>
    <w:rsid w:val="001D1BE2"/>
    <w:rsid w:val="001D7494"/>
    <w:rsid w:val="001E6984"/>
    <w:rsid w:val="001F23C2"/>
    <w:rsid w:val="002028C2"/>
    <w:rsid w:val="00215D1B"/>
    <w:rsid w:val="00233FA7"/>
    <w:rsid w:val="002352DB"/>
    <w:rsid w:val="00235B5F"/>
    <w:rsid w:val="0024234C"/>
    <w:rsid w:val="0025056B"/>
    <w:rsid w:val="002552DC"/>
    <w:rsid w:val="0026443A"/>
    <w:rsid w:val="00271F1C"/>
    <w:rsid w:val="002739C1"/>
    <w:rsid w:val="00287DF1"/>
    <w:rsid w:val="00287E13"/>
    <w:rsid w:val="00292243"/>
    <w:rsid w:val="00296E32"/>
    <w:rsid w:val="002A0709"/>
    <w:rsid w:val="002A1815"/>
    <w:rsid w:val="002A4A00"/>
    <w:rsid w:val="002A4BB9"/>
    <w:rsid w:val="002B6069"/>
    <w:rsid w:val="002C0F39"/>
    <w:rsid w:val="002C5178"/>
    <w:rsid w:val="002D74AC"/>
    <w:rsid w:val="002E1C65"/>
    <w:rsid w:val="002E47C2"/>
    <w:rsid w:val="002E4FF6"/>
    <w:rsid w:val="00301225"/>
    <w:rsid w:val="00307002"/>
    <w:rsid w:val="00313B52"/>
    <w:rsid w:val="00320FA2"/>
    <w:rsid w:val="00321E19"/>
    <w:rsid w:val="003237A4"/>
    <w:rsid w:val="003351DC"/>
    <w:rsid w:val="0033698D"/>
    <w:rsid w:val="00340CAB"/>
    <w:rsid w:val="003434A7"/>
    <w:rsid w:val="00344B05"/>
    <w:rsid w:val="003562A7"/>
    <w:rsid w:val="003579BB"/>
    <w:rsid w:val="0036448F"/>
    <w:rsid w:val="00372514"/>
    <w:rsid w:val="00381110"/>
    <w:rsid w:val="00393528"/>
    <w:rsid w:val="00397D05"/>
    <w:rsid w:val="003A0C52"/>
    <w:rsid w:val="003B4A45"/>
    <w:rsid w:val="003C1B36"/>
    <w:rsid w:val="003C2FF0"/>
    <w:rsid w:val="003D23FF"/>
    <w:rsid w:val="003D2B59"/>
    <w:rsid w:val="003D5794"/>
    <w:rsid w:val="003E3CB2"/>
    <w:rsid w:val="003E5778"/>
    <w:rsid w:val="003E5EAD"/>
    <w:rsid w:val="00401670"/>
    <w:rsid w:val="004018A2"/>
    <w:rsid w:val="00406DFD"/>
    <w:rsid w:val="00412F69"/>
    <w:rsid w:val="004164EE"/>
    <w:rsid w:val="00416DC2"/>
    <w:rsid w:val="0043098C"/>
    <w:rsid w:val="00437215"/>
    <w:rsid w:val="00443F41"/>
    <w:rsid w:val="00446437"/>
    <w:rsid w:val="00451B27"/>
    <w:rsid w:val="004604F9"/>
    <w:rsid w:val="00461A8C"/>
    <w:rsid w:val="004647E8"/>
    <w:rsid w:val="00474292"/>
    <w:rsid w:val="00477109"/>
    <w:rsid w:val="00484BCE"/>
    <w:rsid w:val="00484C74"/>
    <w:rsid w:val="004870D6"/>
    <w:rsid w:val="00492489"/>
    <w:rsid w:val="00492745"/>
    <w:rsid w:val="0049747E"/>
    <w:rsid w:val="004A1B3F"/>
    <w:rsid w:val="004A3314"/>
    <w:rsid w:val="004A6B09"/>
    <w:rsid w:val="004B6055"/>
    <w:rsid w:val="004D16DA"/>
    <w:rsid w:val="004D216C"/>
    <w:rsid w:val="004D6382"/>
    <w:rsid w:val="004E7EBB"/>
    <w:rsid w:val="004F06B0"/>
    <w:rsid w:val="004F06BD"/>
    <w:rsid w:val="00516F78"/>
    <w:rsid w:val="00524CD3"/>
    <w:rsid w:val="005358F7"/>
    <w:rsid w:val="005432CE"/>
    <w:rsid w:val="00545959"/>
    <w:rsid w:val="00550799"/>
    <w:rsid w:val="005512D4"/>
    <w:rsid w:val="00552BAE"/>
    <w:rsid w:val="0055645B"/>
    <w:rsid w:val="0056337E"/>
    <w:rsid w:val="00566A3C"/>
    <w:rsid w:val="00571B52"/>
    <w:rsid w:val="005771AF"/>
    <w:rsid w:val="00577605"/>
    <w:rsid w:val="00580214"/>
    <w:rsid w:val="0058194C"/>
    <w:rsid w:val="005879AE"/>
    <w:rsid w:val="005906EC"/>
    <w:rsid w:val="00590C60"/>
    <w:rsid w:val="005918EA"/>
    <w:rsid w:val="00596A9C"/>
    <w:rsid w:val="005B1534"/>
    <w:rsid w:val="005C458F"/>
    <w:rsid w:val="005C6243"/>
    <w:rsid w:val="005C77C6"/>
    <w:rsid w:val="005D203F"/>
    <w:rsid w:val="005D2076"/>
    <w:rsid w:val="005D3CA0"/>
    <w:rsid w:val="005D7674"/>
    <w:rsid w:val="005E3266"/>
    <w:rsid w:val="005F2587"/>
    <w:rsid w:val="006103E5"/>
    <w:rsid w:val="006118C1"/>
    <w:rsid w:val="00612EF6"/>
    <w:rsid w:val="0061690D"/>
    <w:rsid w:val="00617231"/>
    <w:rsid w:val="0062255C"/>
    <w:rsid w:val="00625747"/>
    <w:rsid w:val="00626766"/>
    <w:rsid w:val="00655506"/>
    <w:rsid w:val="00664A8D"/>
    <w:rsid w:val="0067444D"/>
    <w:rsid w:val="00676A17"/>
    <w:rsid w:val="006816DD"/>
    <w:rsid w:val="00683D4F"/>
    <w:rsid w:val="00685204"/>
    <w:rsid w:val="0068583A"/>
    <w:rsid w:val="00690296"/>
    <w:rsid w:val="00690711"/>
    <w:rsid w:val="00692249"/>
    <w:rsid w:val="00692BC0"/>
    <w:rsid w:val="00693D98"/>
    <w:rsid w:val="006A0A50"/>
    <w:rsid w:val="006A6B93"/>
    <w:rsid w:val="006B0079"/>
    <w:rsid w:val="006C1B4E"/>
    <w:rsid w:val="006C4C7A"/>
    <w:rsid w:val="006C6541"/>
    <w:rsid w:val="006D0483"/>
    <w:rsid w:val="006E3684"/>
    <w:rsid w:val="006E4AAA"/>
    <w:rsid w:val="006E746C"/>
    <w:rsid w:val="007027EA"/>
    <w:rsid w:val="007033F1"/>
    <w:rsid w:val="00720351"/>
    <w:rsid w:val="00727320"/>
    <w:rsid w:val="00727C3B"/>
    <w:rsid w:val="007448F1"/>
    <w:rsid w:val="00746812"/>
    <w:rsid w:val="00763366"/>
    <w:rsid w:val="0076555A"/>
    <w:rsid w:val="00770809"/>
    <w:rsid w:val="00777565"/>
    <w:rsid w:val="00777C05"/>
    <w:rsid w:val="0078293C"/>
    <w:rsid w:val="007A2FE0"/>
    <w:rsid w:val="007A79E4"/>
    <w:rsid w:val="007B6A6D"/>
    <w:rsid w:val="007B6C21"/>
    <w:rsid w:val="007B6EF0"/>
    <w:rsid w:val="007C48EE"/>
    <w:rsid w:val="007C67D0"/>
    <w:rsid w:val="007D0683"/>
    <w:rsid w:val="007D5B48"/>
    <w:rsid w:val="007D6E1B"/>
    <w:rsid w:val="007E2282"/>
    <w:rsid w:val="007F41C7"/>
    <w:rsid w:val="007F65BB"/>
    <w:rsid w:val="00800CC0"/>
    <w:rsid w:val="00806324"/>
    <w:rsid w:val="008108E0"/>
    <w:rsid w:val="008178A0"/>
    <w:rsid w:val="00817F9B"/>
    <w:rsid w:val="008208F6"/>
    <w:rsid w:val="00825853"/>
    <w:rsid w:val="0082754D"/>
    <w:rsid w:val="0084285A"/>
    <w:rsid w:val="008464DA"/>
    <w:rsid w:val="008516B6"/>
    <w:rsid w:val="00851839"/>
    <w:rsid w:val="00852145"/>
    <w:rsid w:val="00852313"/>
    <w:rsid w:val="00852BC8"/>
    <w:rsid w:val="0085327B"/>
    <w:rsid w:val="008571D0"/>
    <w:rsid w:val="0086721E"/>
    <w:rsid w:val="00870BE8"/>
    <w:rsid w:val="00871650"/>
    <w:rsid w:val="00872636"/>
    <w:rsid w:val="00875F4E"/>
    <w:rsid w:val="00884749"/>
    <w:rsid w:val="00890BE1"/>
    <w:rsid w:val="00897549"/>
    <w:rsid w:val="008A782A"/>
    <w:rsid w:val="008B3DCF"/>
    <w:rsid w:val="008B44BC"/>
    <w:rsid w:val="008B7E03"/>
    <w:rsid w:val="008C07C3"/>
    <w:rsid w:val="008C2283"/>
    <w:rsid w:val="008D2C15"/>
    <w:rsid w:val="008D3779"/>
    <w:rsid w:val="008D4FB5"/>
    <w:rsid w:val="008D5272"/>
    <w:rsid w:val="008E26AE"/>
    <w:rsid w:val="008F1E25"/>
    <w:rsid w:val="008F5FF1"/>
    <w:rsid w:val="00901DC3"/>
    <w:rsid w:val="00903D02"/>
    <w:rsid w:val="00905437"/>
    <w:rsid w:val="00911E2E"/>
    <w:rsid w:val="009153FD"/>
    <w:rsid w:val="0092319D"/>
    <w:rsid w:val="009251E0"/>
    <w:rsid w:val="00931C01"/>
    <w:rsid w:val="00933992"/>
    <w:rsid w:val="0093457E"/>
    <w:rsid w:val="00940AA9"/>
    <w:rsid w:val="00942386"/>
    <w:rsid w:val="009443B0"/>
    <w:rsid w:val="009477C0"/>
    <w:rsid w:val="009549DA"/>
    <w:rsid w:val="009553A2"/>
    <w:rsid w:val="009601BE"/>
    <w:rsid w:val="009625DC"/>
    <w:rsid w:val="00964867"/>
    <w:rsid w:val="0097011E"/>
    <w:rsid w:val="00971293"/>
    <w:rsid w:val="009726DB"/>
    <w:rsid w:val="00973E5D"/>
    <w:rsid w:val="00974062"/>
    <w:rsid w:val="009754D7"/>
    <w:rsid w:val="00976BAE"/>
    <w:rsid w:val="00977D23"/>
    <w:rsid w:val="009863E8"/>
    <w:rsid w:val="00986E3B"/>
    <w:rsid w:val="009934A7"/>
    <w:rsid w:val="0099592B"/>
    <w:rsid w:val="00995DE0"/>
    <w:rsid w:val="009A1530"/>
    <w:rsid w:val="009A2710"/>
    <w:rsid w:val="009A32B9"/>
    <w:rsid w:val="009B1191"/>
    <w:rsid w:val="009B6BB7"/>
    <w:rsid w:val="009C0AF0"/>
    <w:rsid w:val="009C3D13"/>
    <w:rsid w:val="009C49F4"/>
    <w:rsid w:val="009C6398"/>
    <w:rsid w:val="009E0012"/>
    <w:rsid w:val="009E19C2"/>
    <w:rsid w:val="009E4547"/>
    <w:rsid w:val="009E4C13"/>
    <w:rsid w:val="009E5C28"/>
    <w:rsid w:val="009F077A"/>
    <w:rsid w:val="00A07012"/>
    <w:rsid w:val="00A121A6"/>
    <w:rsid w:val="00A130B4"/>
    <w:rsid w:val="00A23449"/>
    <w:rsid w:val="00A2756B"/>
    <w:rsid w:val="00A33ABD"/>
    <w:rsid w:val="00A35E85"/>
    <w:rsid w:val="00A3772A"/>
    <w:rsid w:val="00A411C2"/>
    <w:rsid w:val="00A42BD9"/>
    <w:rsid w:val="00A46A90"/>
    <w:rsid w:val="00A508E7"/>
    <w:rsid w:val="00A56074"/>
    <w:rsid w:val="00A90933"/>
    <w:rsid w:val="00A91AA7"/>
    <w:rsid w:val="00A936FF"/>
    <w:rsid w:val="00AA3DD3"/>
    <w:rsid w:val="00AB75E2"/>
    <w:rsid w:val="00AC216E"/>
    <w:rsid w:val="00AC27A0"/>
    <w:rsid w:val="00AC3CE6"/>
    <w:rsid w:val="00AC515D"/>
    <w:rsid w:val="00AD42F2"/>
    <w:rsid w:val="00AE0276"/>
    <w:rsid w:val="00AF4EE7"/>
    <w:rsid w:val="00AF6ECE"/>
    <w:rsid w:val="00B05FB1"/>
    <w:rsid w:val="00B06196"/>
    <w:rsid w:val="00B1324F"/>
    <w:rsid w:val="00B169EF"/>
    <w:rsid w:val="00B21065"/>
    <w:rsid w:val="00B306A2"/>
    <w:rsid w:val="00B3141E"/>
    <w:rsid w:val="00B34E11"/>
    <w:rsid w:val="00B41A33"/>
    <w:rsid w:val="00B428AC"/>
    <w:rsid w:val="00B453DD"/>
    <w:rsid w:val="00B652CC"/>
    <w:rsid w:val="00B727CB"/>
    <w:rsid w:val="00B77C25"/>
    <w:rsid w:val="00B80964"/>
    <w:rsid w:val="00B81104"/>
    <w:rsid w:val="00B929DB"/>
    <w:rsid w:val="00B968CD"/>
    <w:rsid w:val="00BB444F"/>
    <w:rsid w:val="00BC18FE"/>
    <w:rsid w:val="00BC2130"/>
    <w:rsid w:val="00BC67FD"/>
    <w:rsid w:val="00BC70D9"/>
    <w:rsid w:val="00BD1579"/>
    <w:rsid w:val="00BE1FC2"/>
    <w:rsid w:val="00BE2DE7"/>
    <w:rsid w:val="00BE4A55"/>
    <w:rsid w:val="00BE628A"/>
    <w:rsid w:val="00BF1F02"/>
    <w:rsid w:val="00BF25E3"/>
    <w:rsid w:val="00BF3472"/>
    <w:rsid w:val="00BF3638"/>
    <w:rsid w:val="00BF59DC"/>
    <w:rsid w:val="00C0271F"/>
    <w:rsid w:val="00C04FE5"/>
    <w:rsid w:val="00C1209E"/>
    <w:rsid w:val="00C14AA6"/>
    <w:rsid w:val="00C15F89"/>
    <w:rsid w:val="00C20308"/>
    <w:rsid w:val="00C22B9E"/>
    <w:rsid w:val="00C276F3"/>
    <w:rsid w:val="00C30D3D"/>
    <w:rsid w:val="00C51DA2"/>
    <w:rsid w:val="00C56052"/>
    <w:rsid w:val="00C643A5"/>
    <w:rsid w:val="00C7792D"/>
    <w:rsid w:val="00C80266"/>
    <w:rsid w:val="00C8248D"/>
    <w:rsid w:val="00C8288C"/>
    <w:rsid w:val="00C83AE6"/>
    <w:rsid w:val="00C908E2"/>
    <w:rsid w:val="00C92EB1"/>
    <w:rsid w:val="00C96498"/>
    <w:rsid w:val="00CA0BD0"/>
    <w:rsid w:val="00CA12D3"/>
    <w:rsid w:val="00CA1BAA"/>
    <w:rsid w:val="00CB2938"/>
    <w:rsid w:val="00CC0232"/>
    <w:rsid w:val="00CC311D"/>
    <w:rsid w:val="00CC3441"/>
    <w:rsid w:val="00CE6BEE"/>
    <w:rsid w:val="00CF73D4"/>
    <w:rsid w:val="00D1136E"/>
    <w:rsid w:val="00D2320A"/>
    <w:rsid w:val="00D248D9"/>
    <w:rsid w:val="00D41289"/>
    <w:rsid w:val="00D42066"/>
    <w:rsid w:val="00D43BDA"/>
    <w:rsid w:val="00D445F4"/>
    <w:rsid w:val="00D46062"/>
    <w:rsid w:val="00D530D4"/>
    <w:rsid w:val="00D55390"/>
    <w:rsid w:val="00D605AD"/>
    <w:rsid w:val="00D73B20"/>
    <w:rsid w:val="00D763A4"/>
    <w:rsid w:val="00D76BC7"/>
    <w:rsid w:val="00D806DB"/>
    <w:rsid w:val="00D83C6D"/>
    <w:rsid w:val="00D84AE4"/>
    <w:rsid w:val="00D9432C"/>
    <w:rsid w:val="00DA29A5"/>
    <w:rsid w:val="00DA2B3F"/>
    <w:rsid w:val="00DA4A5B"/>
    <w:rsid w:val="00DB6812"/>
    <w:rsid w:val="00DB7A8B"/>
    <w:rsid w:val="00DC0469"/>
    <w:rsid w:val="00DC0477"/>
    <w:rsid w:val="00DC26B9"/>
    <w:rsid w:val="00DC3956"/>
    <w:rsid w:val="00DC613E"/>
    <w:rsid w:val="00DC63FB"/>
    <w:rsid w:val="00DC66DB"/>
    <w:rsid w:val="00E20199"/>
    <w:rsid w:val="00E21764"/>
    <w:rsid w:val="00E23798"/>
    <w:rsid w:val="00E371CD"/>
    <w:rsid w:val="00E4123E"/>
    <w:rsid w:val="00E43D7E"/>
    <w:rsid w:val="00E44950"/>
    <w:rsid w:val="00E45C35"/>
    <w:rsid w:val="00E50A53"/>
    <w:rsid w:val="00E532A6"/>
    <w:rsid w:val="00E6627C"/>
    <w:rsid w:val="00E74AAD"/>
    <w:rsid w:val="00E80ADE"/>
    <w:rsid w:val="00E80B3E"/>
    <w:rsid w:val="00E820DF"/>
    <w:rsid w:val="00E82E66"/>
    <w:rsid w:val="00E841F4"/>
    <w:rsid w:val="00E921D4"/>
    <w:rsid w:val="00E93F83"/>
    <w:rsid w:val="00EA3178"/>
    <w:rsid w:val="00EB460B"/>
    <w:rsid w:val="00ED0BE3"/>
    <w:rsid w:val="00ED174B"/>
    <w:rsid w:val="00EE1BA2"/>
    <w:rsid w:val="00EF041C"/>
    <w:rsid w:val="00EF1DAF"/>
    <w:rsid w:val="00EF3733"/>
    <w:rsid w:val="00EF5179"/>
    <w:rsid w:val="00F101B5"/>
    <w:rsid w:val="00F14B91"/>
    <w:rsid w:val="00F15ABF"/>
    <w:rsid w:val="00F172FC"/>
    <w:rsid w:val="00F25043"/>
    <w:rsid w:val="00F251E0"/>
    <w:rsid w:val="00F31D1B"/>
    <w:rsid w:val="00F410BB"/>
    <w:rsid w:val="00F61A52"/>
    <w:rsid w:val="00F61A8E"/>
    <w:rsid w:val="00F62CAF"/>
    <w:rsid w:val="00F65C07"/>
    <w:rsid w:val="00F6682C"/>
    <w:rsid w:val="00F815C9"/>
    <w:rsid w:val="00F845C0"/>
    <w:rsid w:val="00F94904"/>
    <w:rsid w:val="00F9788C"/>
    <w:rsid w:val="00FB20CC"/>
    <w:rsid w:val="00FB31B5"/>
    <w:rsid w:val="00FB37C0"/>
    <w:rsid w:val="00FB68CF"/>
    <w:rsid w:val="00FC09D4"/>
    <w:rsid w:val="00FC6EB9"/>
    <w:rsid w:val="00FC7477"/>
    <w:rsid w:val="00FD474D"/>
    <w:rsid w:val="00FD7D6E"/>
    <w:rsid w:val="00FE0023"/>
    <w:rsid w:val="00FE0465"/>
    <w:rsid w:val="00FF03B4"/>
    <w:rsid w:val="00FF0975"/>
    <w:rsid w:val="00FF2AF2"/>
    <w:rsid w:val="00FF428A"/>
    <w:rsid w:val="00FF73AD"/>
    <w:rsid w:val="00FF78EE"/>
    <w:rsid w:val="1905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453DD"/>
    <w:pPr>
      <w:spacing w:line="360" w:lineRule="auto"/>
      <w:ind w:firstLine="425"/>
      <w:jc w:val="left"/>
    </w:pPr>
    <w:rPr>
      <w:rFonts w:ascii="Times New Roman" w:eastAsia="宋体" w:hAnsi="Times New Roman" w:cs="Times New Roman"/>
      <w:szCs w:val="20"/>
    </w:rPr>
  </w:style>
  <w:style w:type="paragraph" w:styleId="a4">
    <w:name w:val="Date"/>
    <w:basedOn w:val="a"/>
    <w:next w:val="a"/>
    <w:link w:val="Char0"/>
    <w:uiPriority w:val="99"/>
    <w:unhideWhenUsed/>
    <w:qFormat/>
    <w:rsid w:val="00B453DD"/>
    <w:pPr>
      <w:ind w:leftChars="2500" w:left="100"/>
    </w:pPr>
  </w:style>
  <w:style w:type="paragraph" w:styleId="a5">
    <w:name w:val="Balloon Text"/>
    <w:basedOn w:val="a"/>
    <w:link w:val="Char1"/>
    <w:uiPriority w:val="99"/>
    <w:unhideWhenUsed/>
    <w:qFormat/>
    <w:rsid w:val="00B453DD"/>
    <w:rPr>
      <w:sz w:val="18"/>
      <w:szCs w:val="18"/>
    </w:rPr>
  </w:style>
  <w:style w:type="paragraph" w:styleId="a6">
    <w:name w:val="footer"/>
    <w:basedOn w:val="a"/>
    <w:link w:val="Char2"/>
    <w:uiPriority w:val="99"/>
    <w:unhideWhenUsed/>
    <w:rsid w:val="00B453DD"/>
    <w:pPr>
      <w:tabs>
        <w:tab w:val="center" w:pos="4153"/>
        <w:tab w:val="right" w:pos="8306"/>
      </w:tabs>
      <w:snapToGrid w:val="0"/>
      <w:jc w:val="left"/>
    </w:pPr>
    <w:rPr>
      <w:sz w:val="18"/>
      <w:szCs w:val="18"/>
    </w:rPr>
  </w:style>
  <w:style w:type="paragraph" w:styleId="a7">
    <w:name w:val="header"/>
    <w:basedOn w:val="a"/>
    <w:link w:val="Char3"/>
    <w:uiPriority w:val="99"/>
    <w:unhideWhenUsed/>
    <w:rsid w:val="00B453D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B453DD"/>
    <w:rPr>
      <w:color w:val="223399"/>
      <w:u w:val="none"/>
    </w:rPr>
  </w:style>
  <w:style w:type="table" w:styleId="a9">
    <w:name w:val="Table Grid"/>
    <w:basedOn w:val="a1"/>
    <w:uiPriority w:val="59"/>
    <w:qFormat/>
    <w:rsid w:val="00B453DD"/>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semiHidden/>
    <w:rsid w:val="00B453DD"/>
    <w:rPr>
      <w:sz w:val="18"/>
      <w:szCs w:val="18"/>
    </w:rPr>
  </w:style>
  <w:style w:type="character" w:customStyle="1" w:styleId="Char2">
    <w:name w:val="页脚 Char"/>
    <w:basedOn w:val="a0"/>
    <w:link w:val="a6"/>
    <w:uiPriority w:val="99"/>
    <w:semiHidden/>
    <w:rsid w:val="00B453DD"/>
    <w:rPr>
      <w:sz w:val="18"/>
      <w:szCs w:val="18"/>
    </w:rPr>
  </w:style>
  <w:style w:type="paragraph" w:customStyle="1" w:styleId="1">
    <w:name w:val="列出段落1"/>
    <w:basedOn w:val="a"/>
    <w:uiPriority w:val="34"/>
    <w:qFormat/>
    <w:rsid w:val="00B453DD"/>
    <w:pPr>
      <w:ind w:firstLineChars="200" w:firstLine="420"/>
    </w:pPr>
    <w:rPr>
      <w:rFonts w:ascii="Calibri" w:eastAsia="宋体" w:hAnsi="Calibri" w:cs="Times New Roman"/>
    </w:rPr>
  </w:style>
  <w:style w:type="paragraph" w:customStyle="1" w:styleId="aa">
    <w:name w:val="表格文字"/>
    <w:basedOn w:val="a"/>
    <w:link w:val="Char4"/>
    <w:qFormat/>
    <w:rsid w:val="00B453DD"/>
    <w:pPr>
      <w:spacing w:before="25" w:after="25"/>
      <w:jc w:val="left"/>
    </w:pPr>
    <w:rPr>
      <w:rFonts w:ascii="Times New Roman" w:eastAsia="宋体" w:hAnsi="Times New Roman" w:cs="Times New Roman"/>
      <w:bCs/>
      <w:spacing w:val="10"/>
      <w:kern w:val="0"/>
      <w:sz w:val="24"/>
      <w:szCs w:val="20"/>
    </w:rPr>
  </w:style>
  <w:style w:type="character" w:customStyle="1" w:styleId="Char">
    <w:name w:val="批注文字 Char"/>
    <w:basedOn w:val="a0"/>
    <w:link w:val="a3"/>
    <w:uiPriority w:val="99"/>
    <w:qFormat/>
    <w:rsid w:val="00B453DD"/>
    <w:rPr>
      <w:rFonts w:ascii="Times New Roman" w:eastAsia="宋体" w:hAnsi="Times New Roman" w:cs="Times New Roman"/>
      <w:szCs w:val="20"/>
    </w:rPr>
  </w:style>
  <w:style w:type="character" w:customStyle="1" w:styleId="Char4">
    <w:name w:val="表格文字 Char"/>
    <w:link w:val="aa"/>
    <w:qFormat/>
    <w:locked/>
    <w:rsid w:val="00B453DD"/>
    <w:rPr>
      <w:rFonts w:ascii="Times New Roman" w:eastAsia="宋体" w:hAnsi="Times New Roman" w:cs="Times New Roman"/>
      <w:bCs/>
      <w:spacing w:val="10"/>
      <w:kern w:val="0"/>
      <w:sz w:val="24"/>
      <w:szCs w:val="20"/>
    </w:rPr>
  </w:style>
  <w:style w:type="character" w:customStyle="1" w:styleId="Char1">
    <w:name w:val="批注框文本 Char"/>
    <w:basedOn w:val="a0"/>
    <w:link w:val="a5"/>
    <w:uiPriority w:val="99"/>
    <w:semiHidden/>
    <w:rsid w:val="00B453DD"/>
    <w:rPr>
      <w:sz w:val="18"/>
      <w:szCs w:val="18"/>
    </w:rPr>
  </w:style>
  <w:style w:type="character" w:customStyle="1" w:styleId="Char0">
    <w:name w:val="日期 Char"/>
    <w:basedOn w:val="a0"/>
    <w:link w:val="a4"/>
    <w:uiPriority w:val="99"/>
    <w:semiHidden/>
    <w:rsid w:val="00B453DD"/>
  </w:style>
  <w:style w:type="paragraph" w:customStyle="1" w:styleId="Default">
    <w:name w:val="Default"/>
    <w:rsid w:val="00B453DD"/>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1"/>
    <w:qFormat/>
    <w:rsid w:val="00B453DD"/>
    <w:pPr>
      <w:spacing w:before="205"/>
      <w:ind w:left="580" w:hanging="420"/>
    </w:pPr>
    <w:rPr>
      <w:rFonts w:ascii="宋体" w:eastAsia="宋体" w:hAnsi="宋体" w:cs="宋体"/>
      <w:szCs w:val="24"/>
    </w:rPr>
  </w:style>
  <w:style w:type="paragraph" w:styleId="ab">
    <w:name w:val="Normal (Web)"/>
    <w:basedOn w:val="a"/>
    <w:uiPriority w:val="99"/>
    <w:qFormat/>
    <w:rsid w:val="00852145"/>
    <w:pPr>
      <w:spacing w:beforeAutospacing="1" w:afterAutospacing="1"/>
      <w:jc w:val="left"/>
    </w:pPr>
    <w:rPr>
      <w:rFonts w:cs="Times New Roman"/>
      <w:kern w:val="0"/>
      <w:sz w:val="24"/>
      <w:szCs w:val="24"/>
    </w:rPr>
  </w:style>
  <w:style w:type="character" w:customStyle="1" w:styleId="fontstyle01">
    <w:name w:val="fontstyle01"/>
    <w:basedOn w:val="a0"/>
    <w:rsid w:val="00CC0232"/>
    <w:rPr>
      <w:rFonts w:ascii="宋体" w:eastAsia="宋体" w:hAnsi="宋体" w:cs="宋体" w:hint="eastAsia"/>
      <w:b w:val="0"/>
      <w:i w:val="0"/>
      <w:color w:val="000000"/>
      <w:sz w:val="36"/>
      <w:szCs w:val="36"/>
    </w:rPr>
  </w:style>
  <w:style w:type="character" w:customStyle="1" w:styleId="fontstyle21">
    <w:name w:val="fontstyle21"/>
    <w:basedOn w:val="a0"/>
    <w:rsid w:val="00CC0232"/>
    <w:rPr>
      <w:rFonts w:ascii="Arial" w:hAnsi="Arial" w:cs="Arial"/>
      <w:b w:val="0"/>
      <w:i w:val="0"/>
      <w:color w:val="000000"/>
      <w:sz w:val="24"/>
      <w:szCs w:val="24"/>
    </w:rPr>
  </w:style>
  <w:style w:type="character" w:customStyle="1" w:styleId="fontstyle11">
    <w:name w:val="fontstyle11"/>
    <w:basedOn w:val="a0"/>
    <w:rsid w:val="00CC0232"/>
    <w:rPr>
      <w:rFonts w:ascii="Arial" w:hAnsi="Arial" w:cs="Arial"/>
      <w:b w:val="0"/>
      <w:i w:val="0"/>
      <w:color w:val="000000"/>
      <w:sz w:val="24"/>
      <w:szCs w:val="24"/>
    </w:rPr>
  </w:style>
  <w:style w:type="paragraph" w:styleId="ac">
    <w:name w:val="List Paragraph"/>
    <w:basedOn w:val="a"/>
    <w:uiPriority w:val="99"/>
    <w:unhideWhenUsed/>
    <w:rsid w:val="00CC0232"/>
    <w:pPr>
      <w:ind w:firstLineChars="200" w:firstLine="420"/>
    </w:pPr>
  </w:style>
  <w:style w:type="paragraph" w:customStyle="1" w:styleId="11">
    <w:name w:val="日期1"/>
    <w:basedOn w:val="a"/>
    <w:next w:val="a"/>
    <w:qFormat/>
    <w:rsid w:val="00F101B5"/>
    <w:pPr>
      <w:autoSpaceDE w:val="0"/>
      <w:autoSpaceDN w:val="0"/>
      <w:adjustRightInd w:val="0"/>
      <w:spacing w:line="312" w:lineRule="atLeast"/>
      <w:jc w:val="right"/>
    </w:pPr>
    <w:rPr>
      <w:rFonts w:ascii="Times New Roman" w:eastAsia="宋体" w:hAnsi="Times New Roman" w:cs="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4770">
      <w:bodyDiv w:val="1"/>
      <w:marLeft w:val="0"/>
      <w:marRight w:val="0"/>
      <w:marTop w:val="0"/>
      <w:marBottom w:val="0"/>
      <w:divBdr>
        <w:top w:val="none" w:sz="0" w:space="0" w:color="auto"/>
        <w:left w:val="none" w:sz="0" w:space="0" w:color="auto"/>
        <w:bottom w:val="none" w:sz="0" w:space="0" w:color="auto"/>
        <w:right w:val="none" w:sz="0" w:space="0" w:color="auto"/>
      </w:divBdr>
    </w:div>
    <w:div w:id="398289218">
      <w:bodyDiv w:val="1"/>
      <w:marLeft w:val="0"/>
      <w:marRight w:val="0"/>
      <w:marTop w:val="0"/>
      <w:marBottom w:val="0"/>
      <w:divBdr>
        <w:top w:val="none" w:sz="0" w:space="0" w:color="auto"/>
        <w:left w:val="none" w:sz="0" w:space="0" w:color="auto"/>
        <w:bottom w:val="none" w:sz="0" w:space="0" w:color="auto"/>
        <w:right w:val="none" w:sz="0" w:space="0" w:color="auto"/>
      </w:divBdr>
    </w:div>
    <w:div w:id="1231892295">
      <w:bodyDiv w:val="1"/>
      <w:marLeft w:val="0"/>
      <w:marRight w:val="0"/>
      <w:marTop w:val="0"/>
      <w:marBottom w:val="0"/>
      <w:divBdr>
        <w:top w:val="none" w:sz="0" w:space="0" w:color="auto"/>
        <w:left w:val="none" w:sz="0" w:space="0" w:color="auto"/>
        <w:bottom w:val="none" w:sz="0" w:space="0" w:color="auto"/>
        <w:right w:val="none" w:sz="0" w:space="0" w:color="auto"/>
      </w:divBdr>
      <w:divsChild>
        <w:div w:id="1994067464">
          <w:marLeft w:val="0"/>
          <w:marRight w:val="0"/>
          <w:marTop w:val="0"/>
          <w:marBottom w:val="0"/>
          <w:divBdr>
            <w:top w:val="none" w:sz="0" w:space="0" w:color="auto"/>
            <w:left w:val="none" w:sz="0" w:space="0" w:color="auto"/>
            <w:bottom w:val="none" w:sz="0" w:space="0" w:color="auto"/>
            <w:right w:val="none" w:sz="0" w:space="0" w:color="auto"/>
          </w:divBdr>
          <w:divsChild>
            <w:div w:id="1888032436">
              <w:marLeft w:val="0"/>
              <w:marRight w:val="0"/>
              <w:marTop w:val="0"/>
              <w:marBottom w:val="0"/>
              <w:divBdr>
                <w:top w:val="none" w:sz="0" w:space="0" w:color="auto"/>
                <w:left w:val="none" w:sz="0" w:space="0" w:color="auto"/>
                <w:bottom w:val="none" w:sz="0" w:space="0" w:color="auto"/>
                <w:right w:val="none" w:sz="0" w:space="0" w:color="auto"/>
              </w:divBdr>
              <w:divsChild>
                <w:div w:id="499465834">
                  <w:marLeft w:val="0"/>
                  <w:marRight w:val="0"/>
                  <w:marTop w:val="0"/>
                  <w:marBottom w:val="0"/>
                  <w:divBdr>
                    <w:top w:val="none" w:sz="0" w:space="0" w:color="auto"/>
                    <w:left w:val="none" w:sz="0" w:space="0" w:color="auto"/>
                    <w:bottom w:val="none" w:sz="0" w:space="0" w:color="auto"/>
                    <w:right w:val="none" w:sz="0" w:space="0" w:color="auto"/>
                  </w:divBdr>
                  <w:divsChild>
                    <w:div w:id="1099792310">
                      <w:marLeft w:val="0"/>
                      <w:marRight w:val="0"/>
                      <w:marTop w:val="0"/>
                      <w:marBottom w:val="0"/>
                      <w:divBdr>
                        <w:top w:val="none" w:sz="0" w:space="0" w:color="auto"/>
                        <w:left w:val="none" w:sz="0" w:space="0" w:color="auto"/>
                        <w:bottom w:val="none" w:sz="0" w:space="0" w:color="auto"/>
                        <w:right w:val="none" w:sz="0" w:space="0" w:color="auto"/>
                      </w:divBdr>
                      <w:divsChild>
                        <w:div w:id="1732117689">
                          <w:marLeft w:val="0"/>
                          <w:marRight w:val="0"/>
                          <w:marTop w:val="0"/>
                          <w:marBottom w:val="0"/>
                          <w:divBdr>
                            <w:top w:val="none" w:sz="0" w:space="0" w:color="auto"/>
                            <w:left w:val="none" w:sz="0" w:space="0" w:color="auto"/>
                            <w:bottom w:val="none" w:sz="0" w:space="0" w:color="auto"/>
                            <w:right w:val="none" w:sz="0" w:space="0" w:color="auto"/>
                          </w:divBdr>
                          <w:divsChild>
                            <w:div w:id="1862740761">
                              <w:marLeft w:val="0"/>
                              <w:marRight w:val="0"/>
                              <w:marTop w:val="0"/>
                              <w:marBottom w:val="0"/>
                              <w:divBdr>
                                <w:top w:val="none" w:sz="0" w:space="0" w:color="auto"/>
                                <w:left w:val="none" w:sz="0" w:space="0" w:color="auto"/>
                                <w:bottom w:val="none" w:sz="0" w:space="0" w:color="auto"/>
                                <w:right w:val="none" w:sz="0" w:space="0" w:color="auto"/>
                              </w:divBdr>
                              <w:divsChild>
                                <w:div w:id="1217664271">
                                  <w:marLeft w:val="0"/>
                                  <w:marRight w:val="0"/>
                                  <w:marTop w:val="0"/>
                                  <w:marBottom w:val="0"/>
                                  <w:divBdr>
                                    <w:top w:val="none" w:sz="0" w:space="0" w:color="auto"/>
                                    <w:left w:val="none" w:sz="0" w:space="0" w:color="auto"/>
                                    <w:bottom w:val="none" w:sz="0" w:space="0" w:color="auto"/>
                                    <w:right w:val="none" w:sz="0" w:space="0" w:color="auto"/>
                                  </w:divBdr>
                                  <w:divsChild>
                                    <w:div w:id="1078987298">
                                      <w:marLeft w:val="0"/>
                                      <w:marRight w:val="0"/>
                                      <w:marTop w:val="0"/>
                                      <w:marBottom w:val="0"/>
                                      <w:divBdr>
                                        <w:top w:val="none" w:sz="0" w:space="0" w:color="auto"/>
                                        <w:left w:val="none" w:sz="0" w:space="0" w:color="auto"/>
                                        <w:bottom w:val="none" w:sz="0" w:space="0" w:color="auto"/>
                                        <w:right w:val="none" w:sz="0" w:space="0" w:color="auto"/>
                                      </w:divBdr>
                                      <w:divsChild>
                                        <w:div w:id="119812615">
                                          <w:marLeft w:val="0"/>
                                          <w:marRight w:val="0"/>
                                          <w:marTop w:val="0"/>
                                          <w:marBottom w:val="0"/>
                                          <w:divBdr>
                                            <w:top w:val="none" w:sz="0" w:space="0" w:color="auto"/>
                                            <w:left w:val="none" w:sz="0" w:space="0" w:color="auto"/>
                                            <w:bottom w:val="none" w:sz="0" w:space="0" w:color="auto"/>
                                            <w:right w:val="none" w:sz="0" w:space="0" w:color="auto"/>
                                          </w:divBdr>
                                          <w:divsChild>
                                            <w:div w:id="168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745374">
      <w:bodyDiv w:val="1"/>
      <w:marLeft w:val="0"/>
      <w:marRight w:val="0"/>
      <w:marTop w:val="0"/>
      <w:marBottom w:val="0"/>
      <w:divBdr>
        <w:top w:val="none" w:sz="0" w:space="0" w:color="auto"/>
        <w:left w:val="none" w:sz="0" w:space="0" w:color="auto"/>
        <w:bottom w:val="none" w:sz="0" w:space="0" w:color="auto"/>
        <w:right w:val="none" w:sz="0" w:space="0" w:color="auto"/>
      </w:divBdr>
    </w:div>
    <w:div w:id="204408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2702710170@qq.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41E5A-FFDB-4271-8876-A705EDCC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1251</Words>
  <Characters>7136</Characters>
  <Application>Microsoft Office Word</Application>
  <DocSecurity>0</DocSecurity>
  <Lines>59</Lines>
  <Paragraphs>16</Paragraphs>
  <ScaleCrop>false</ScaleCrop>
  <Company>P R C</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fsuser</dc:creator>
  <cp:lastModifiedBy>l</cp:lastModifiedBy>
  <cp:revision>50</cp:revision>
  <cp:lastPrinted>2022-06-27T08:26:00Z</cp:lastPrinted>
  <dcterms:created xsi:type="dcterms:W3CDTF">2020-05-09T07:15:00Z</dcterms:created>
  <dcterms:modified xsi:type="dcterms:W3CDTF">2022-07-11T01:54:00Z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